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783D8BA" w14:textId="5B02715F" w:rsidR="008851F3" w:rsidRPr="0010595C" w:rsidRDefault="005D0BF9" w:rsidP="006C006E">
      <w:pPr>
        <w:spacing w:line="240" w:lineRule="auto"/>
        <w:rPr>
          <w:rFonts w:ascii="Arial" w:hAnsi="Arial" w:cs="Arial"/>
          <w:noProof/>
          <w:sz w:val="20"/>
          <w:szCs w:val="20"/>
        </w:rPr>
      </w:pPr>
      <w:r w:rsidRPr="0010595C">
        <w:rPr>
          <w:rFonts w:ascii="Arial" w:hAnsi="Arial" w:cs="Arial"/>
          <w:noProof/>
          <w:sz w:val="20"/>
          <w:szCs w:val="20"/>
        </w:rPr>
        <w:drawing>
          <wp:anchor distT="0" distB="0" distL="114300" distR="114300" simplePos="0" relativeHeight="251660288" behindDoc="0" locked="0" layoutInCell="1" allowOverlap="1" wp14:anchorId="001C2879" wp14:editId="012B6444">
            <wp:simplePos x="0" y="0"/>
            <wp:positionH relativeFrom="margin">
              <wp:posOffset>2037715</wp:posOffset>
            </wp:positionH>
            <wp:positionV relativeFrom="margin">
              <wp:posOffset>254000</wp:posOffset>
            </wp:positionV>
            <wp:extent cx="4225290" cy="177165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059" t="17931" r="7985" b="28037"/>
                    <a:stretch/>
                  </pic:blipFill>
                  <pic:spPr bwMode="auto">
                    <a:xfrm>
                      <a:off x="0" y="0"/>
                      <a:ext cx="4225290" cy="177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EA3283" w14:textId="06E35A0E" w:rsidR="002F63CD" w:rsidRDefault="006F5FEA" w:rsidP="006C006E">
      <w:pPr>
        <w:pStyle w:val="Normal1"/>
        <w:spacing w:before="60" w:after="120" w:line="288" w:lineRule="auto"/>
        <w:jc w:val="both"/>
        <w:rPr>
          <w:rFonts w:ascii="Arial" w:eastAsia="Times New Roman" w:hAnsi="Arial" w:cs="Arial"/>
        </w:rPr>
      </w:pPr>
      <w:r w:rsidRPr="0010595C">
        <w:rPr>
          <w:rFonts w:ascii="Arial" w:eastAsia="Times New Roman" w:hAnsi="Arial" w:cs="Arial"/>
        </w:rPr>
        <w:t xml:space="preserve">La </w:t>
      </w:r>
      <w:r w:rsidR="002F63CD">
        <w:rPr>
          <w:rFonts w:ascii="Arial" w:eastAsia="Times New Roman" w:hAnsi="Arial" w:cs="Arial"/>
        </w:rPr>
        <w:t>S</w:t>
      </w:r>
      <w:r w:rsidRPr="0010595C">
        <w:rPr>
          <w:rFonts w:ascii="Arial" w:eastAsia="Times New Roman" w:hAnsi="Arial" w:cs="Arial"/>
        </w:rPr>
        <w:t xml:space="preserve">ociété </w:t>
      </w:r>
      <w:r w:rsidR="002F63CD">
        <w:rPr>
          <w:rFonts w:ascii="Arial" w:eastAsia="Times New Roman" w:hAnsi="Arial" w:cs="Arial"/>
        </w:rPr>
        <w:t>A</w:t>
      </w:r>
      <w:r w:rsidRPr="0010595C">
        <w:rPr>
          <w:rFonts w:ascii="Arial" w:eastAsia="Times New Roman" w:hAnsi="Arial" w:cs="Arial"/>
        </w:rPr>
        <w:t xml:space="preserve">nonyme </w:t>
      </w:r>
      <w:r w:rsidR="002F63CD">
        <w:rPr>
          <w:rFonts w:ascii="Arial" w:eastAsia="Times New Roman" w:hAnsi="Arial" w:cs="Arial"/>
        </w:rPr>
        <w:t>« </w:t>
      </w:r>
      <w:r w:rsidRPr="0010595C">
        <w:rPr>
          <w:rFonts w:ascii="Arial" w:eastAsia="Times New Roman" w:hAnsi="Arial" w:cs="Arial"/>
        </w:rPr>
        <w:t>Hôtel Beaurivage</w:t>
      </w:r>
      <w:r w:rsidR="002F63CD">
        <w:rPr>
          <w:rFonts w:ascii="Arial" w:eastAsia="Times New Roman" w:hAnsi="Arial" w:cs="Arial"/>
        </w:rPr>
        <w:t> »</w:t>
      </w:r>
      <w:r w:rsidRPr="0010595C">
        <w:rPr>
          <w:rFonts w:ascii="Arial" w:eastAsia="Times New Roman" w:hAnsi="Arial" w:cs="Arial"/>
        </w:rPr>
        <w:t xml:space="preserve"> </w:t>
      </w:r>
      <w:r w:rsidR="002F63CD">
        <w:rPr>
          <w:rFonts w:ascii="Arial" w:eastAsia="Times New Roman" w:hAnsi="Arial" w:cs="Arial"/>
        </w:rPr>
        <w:t>est un hôtel situé au bord du lac de Gérardmer dans les Vosges.</w:t>
      </w:r>
    </w:p>
    <w:p w14:paraId="20E87ACE" w14:textId="632D7C25" w:rsidR="006F5FEA" w:rsidRPr="0010595C" w:rsidRDefault="006F5FEA" w:rsidP="006C006E">
      <w:pPr>
        <w:pStyle w:val="Normal1"/>
        <w:spacing w:before="60" w:after="120" w:line="288" w:lineRule="auto"/>
        <w:ind w:right="-142"/>
        <w:jc w:val="both"/>
        <w:rPr>
          <w:rFonts w:ascii="Arial" w:eastAsia="Times New Roman" w:hAnsi="Arial" w:cs="Arial"/>
        </w:rPr>
      </w:pPr>
      <w:r w:rsidRPr="0010595C">
        <w:rPr>
          <w:rFonts w:ascii="Arial" w:eastAsia="Times New Roman" w:hAnsi="Arial" w:cs="Arial"/>
        </w:rPr>
        <w:t>L’</w:t>
      </w:r>
      <w:r w:rsidR="009A26DB">
        <w:rPr>
          <w:rFonts w:ascii="Arial" w:eastAsia="Times New Roman" w:hAnsi="Arial" w:cs="Arial"/>
        </w:rPr>
        <w:t>h</w:t>
      </w:r>
      <w:r w:rsidRPr="0010595C">
        <w:rPr>
          <w:rFonts w:ascii="Arial" w:eastAsia="Times New Roman" w:hAnsi="Arial" w:cs="Arial"/>
        </w:rPr>
        <w:t>ôtel est un établissement de catégorie trois étoiles, indépendant de toute chaine hôtelière. Sa clientèle est surtout composée de touristes venus visiter les Hautes Vosges et profiter de la quiétude du lac de Gérardmer.</w:t>
      </w:r>
    </w:p>
    <w:p w14:paraId="15D5A5A8" w14:textId="60295767" w:rsidR="006F5FEA" w:rsidRPr="0010595C" w:rsidRDefault="005D0BF9" w:rsidP="006C006E">
      <w:pPr>
        <w:pStyle w:val="Normal1"/>
        <w:spacing w:before="60" w:after="120" w:line="288" w:lineRule="auto"/>
        <w:jc w:val="both"/>
        <w:rPr>
          <w:rFonts w:ascii="Arial" w:eastAsia="Times New Roman" w:hAnsi="Arial" w:cs="Arial"/>
        </w:rPr>
      </w:pPr>
      <w:r w:rsidRPr="0010595C">
        <w:rPr>
          <w:rFonts w:ascii="Arial" w:hAnsi="Arial" w:cs="Arial"/>
          <w:noProof/>
          <w:sz w:val="20"/>
          <w:szCs w:val="20"/>
        </w:rPr>
        <w:drawing>
          <wp:anchor distT="0" distB="0" distL="114300" distR="114300" simplePos="0" relativeHeight="251657216" behindDoc="0" locked="0" layoutInCell="1" allowOverlap="1" wp14:anchorId="40D01F47" wp14:editId="0F8E2A27">
            <wp:simplePos x="0" y="0"/>
            <wp:positionH relativeFrom="margin">
              <wp:posOffset>3150870</wp:posOffset>
            </wp:positionH>
            <wp:positionV relativeFrom="margin">
              <wp:posOffset>2863850</wp:posOffset>
            </wp:positionV>
            <wp:extent cx="3114040" cy="196215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4040" cy="1962150"/>
                    </a:xfrm>
                    <a:prstGeom prst="rect">
                      <a:avLst/>
                    </a:prstGeom>
                  </pic:spPr>
                </pic:pic>
              </a:graphicData>
            </a:graphic>
            <wp14:sizeRelH relativeFrom="margin">
              <wp14:pctWidth>0</wp14:pctWidth>
            </wp14:sizeRelH>
            <wp14:sizeRelV relativeFrom="margin">
              <wp14:pctHeight>0</wp14:pctHeight>
            </wp14:sizeRelV>
          </wp:anchor>
        </w:drawing>
      </w:r>
      <w:r w:rsidR="006F5FEA" w:rsidRPr="0010595C">
        <w:rPr>
          <w:rFonts w:ascii="Arial" w:eastAsia="Times New Roman" w:hAnsi="Arial" w:cs="Arial"/>
        </w:rPr>
        <w:t>L’hôtel dispose d</w:t>
      </w:r>
      <w:r w:rsidR="00A56DCF" w:rsidRPr="0010595C">
        <w:rPr>
          <w:rFonts w:ascii="Arial" w:eastAsia="Times New Roman" w:hAnsi="Arial" w:cs="Arial"/>
        </w:rPr>
        <w:t>’un restaurant c</w:t>
      </w:r>
      <w:r w:rsidR="002F63CD">
        <w:rPr>
          <w:rFonts w:ascii="Arial" w:eastAsia="Times New Roman" w:hAnsi="Arial" w:cs="Arial"/>
        </w:rPr>
        <w:t>o</w:t>
      </w:r>
      <w:r w:rsidR="00A56DCF" w:rsidRPr="0010595C">
        <w:rPr>
          <w:rFonts w:ascii="Arial" w:eastAsia="Times New Roman" w:hAnsi="Arial" w:cs="Arial"/>
        </w:rPr>
        <w:t xml:space="preserve">té auprès du guide Michelin </w:t>
      </w:r>
      <w:r w:rsidR="002F63CD">
        <w:rPr>
          <w:rFonts w:ascii="Arial" w:eastAsia="Times New Roman" w:hAnsi="Arial" w:cs="Arial"/>
        </w:rPr>
        <w:t xml:space="preserve">et du guide Gault &amp; Millau </w:t>
      </w:r>
      <w:r w:rsidR="00A56DCF" w:rsidRPr="0010595C">
        <w:rPr>
          <w:rFonts w:ascii="Arial" w:eastAsia="Times New Roman" w:hAnsi="Arial" w:cs="Arial"/>
        </w:rPr>
        <w:t>qui accueille principalement les clients de l’hôtel mais aussi les personnes de pass</w:t>
      </w:r>
      <w:r w:rsidR="002F63CD">
        <w:rPr>
          <w:rFonts w:ascii="Arial" w:eastAsia="Times New Roman" w:hAnsi="Arial" w:cs="Arial"/>
        </w:rPr>
        <w:t>ag</w:t>
      </w:r>
      <w:r w:rsidR="00A56DCF" w:rsidRPr="0010595C">
        <w:rPr>
          <w:rFonts w:ascii="Arial" w:eastAsia="Times New Roman" w:hAnsi="Arial" w:cs="Arial"/>
        </w:rPr>
        <w:t>e</w:t>
      </w:r>
      <w:r w:rsidR="009A26DB">
        <w:rPr>
          <w:rFonts w:ascii="Arial" w:eastAsia="Times New Roman" w:hAnsi="Arial" w:cs="Arial"/>
        </w:rPr>
        <w:t xml:space="preserve"> et des habitants de Gérardmer</w:t>
      </w:r>
      <w:r w:rsidR="00A56DCF" w:rsidRPr="0010595C">
        <w:rPr>
          <w:rFonts w:ascii="Arial" w:eastAsia="Times New Roman" w:hAnsi="Arial" w:cs="Arial"/>
        </w:rPr>
        <w:t xml:space="preserve">. </w:t>
      </w:r>
    </w:p>
    <w:p w14:paraId="735A69E4" w14:textId="430B9581" w:rsidR="006F5FEA" w:rsidRDefault="006F5FEA" w:rsidP="006C006E">
      <w:pPr>
        <w:pStyle w:val="Normal1"/>
        <w:spacing w:before="60" w:after="0" w:line="288" w:lineRule="auto"/>
        <w:jc w:val="both"/>
        <w:rPr>
          <w:rFonts w:ascii="Arial" w:eastAsia="Times New Roman" w:hAnsi="Arial" w:cs="Arial"/>
          <w:b/>
          <w:bCs/>
          <w:sz w:val="28"/>
          <w:szCs w:val="28"/>
        </w:rPr>
      </w:pPr>
    </w:p>
    <w:p w14:paraId="2C12DBB9" w14:textId="7A26625A" w:rsidR="006C006E" w:rsidRPr="0010595C" w:rsidRDefault="006C006E" w:rsidP="006C006E">
      <w:pPr>
        <w:pStyle w:val="Normal1"/>
        <w:spacing w:before="60" w:after="0" w:line="288" w:lineRule="auto"/>
        <w:jc w:val="both"/>
        <w:rPr>
          <w:rFonts w:ascii="Arial" w:eastAsia="Times New Roman" w:hAnsi="Arial" w:cs="Arial"/>
          <w:b/>
          <w:bCs/>
          <w:sz w:val="28"/>
          <w:szCs w:val="28"/>
        </w:rPr>
      </w:pPr>
    </w:p>
    <w:p w14:paraId="38AB376B" w14:textId="153CFFAD" w:rsidR="00A56DCF" w:rsidRPr="0010595C" w:rsidRDefault="00A56DCF" w:rsidP="006C006E">
      <w:pPr>
        <w:pStyle w:val="Normal1"/>
        <w:spacing w:before="60" w:after="0" w:line="288" w:lineRule="auto"/>
        <w:jc w:val="both"/>
        <w:rPr>
          <w:rFonts w:ascii="Arial" w:eastAsia="Times New Roman" w:hAnsi="Arial" w:cs="Arial"/>
          <w:b/>
          <w:bCs/>
          <w:sz w:val="28"/>
          <w:szCs w:val="28"/>
        </w:rPr>
      </w:pPr>
      <w:r w:rsidRPr="0010595C">
        <w:rPr>
          <w:rFonts w:ascii="Arial" w:eastAsia="Times New Roman" w:hAnsi="Arial" w:cs="Arial"/>
          <w:b/>
          <w:bCs/>
          <w:sz w:val="28"/>
          <w:szCs w:val="28"/>
        </w:rPr>
        <w:t>Fiche d’identité</w:t>
      </w:r>
      <w:r w:rsidRPr="0010595C">
        <w:rPr>
          <w:rFonts w:ascii="Arial" w:hAnsi="Arial" w:cs="Arial"/>
          <w:noProof/>
          <w:sz w:val="20"/>
          <w:szCs w:val="20"/>
        </w:rPr>
        <w:t xml:space="preserve"> </w:t>
      </w:r>
    </w:p>
    <w:p w14:paraId="38A40DA3" w14:textId="3F3C5B72" w:rsidR="00A56DCF" w:rsidRPr="0010595C" w:rsidRDefault="00A56DCF" w:rsidP="006C006E">
      <w:pPr>
        <w:pStyle w:val="Normal1"/>
        <w:spacing w:before="60" w:after="0" w:line="288" w:lineRule="auto"/>
        <w:jc w:val="both"/>
        <w:rPr>
          <w:rFonts w:ascii="Arial" w:eastAsia="Times New Roman" w:hAnsi="Arial" w:cs="Arial"/>
        </w:rPr>
      </w:pPr>
      <w:r w:rsidRPr="0010595C">
        <w:rPr>
          <w:rFonts w:ascii="Arial" w:eastAsia="Times New Roman" w:hAnsi="Arial" w:cs="Arial"/>
        </w:rPr>
        <w:t xml:space="preserve">SA au capital de </w:t>
      </w:r>
      <w:r w:rsidR="0049050D">
        <w:rPr>
          <w:rFonts w:ascii="Arial" w:eastAsia="Times New Roman" w:hAnsi="Arial" w:cs="Arial"/>
        </w:rPr>
        <w:t>650</w:t>
      </w:r>
      <w:r w:rsidRPr="0010595C">
        <w:rPr>
          <w:rFonts w:ascii="Arial" w:eastAsia="Times New Roman" w:hAnsi="Arial" w:cs="Arial"/>
        </w:rPr>
        <w:t> 000 euros</w:t>
      </w:r>
    </w:p>
    <w:p w14:paraId="565F25B9" w14:textId="77777777" w:rsidR="005D0BF9" w:rsidRPr="0010595C" w:rsidRDefault="005D0BF9" w:rsidP="005D0BF9">
      <w:pPr>
        <w:pStyle w:val="Normal1"/>
        <w:spacing w:before="60" w:after="0" w:line="288" w:lineRule="auto"/>
        <w:jc w:val="both"/>
        <w:rPr>
          <w:rFonts w:ascii="Arial" w:eastAsia="Times New Roman" w:hAnsi="Arial" w:cs="Arial"/>
        </w:rPr>
      </w:pPr>
      <w:r w:rsidRPr="0010595C">
        <w:rPr>
          <w:rFonts w:ascii="Arial" w:eastAsia="Times New Roman" w:hAnsi="Arial" w:cs="Arial"/>
        </w:rPr>
        <w:t>RCS 865 166 801 Epinal</w:t>
      </w:r>
    </w:p>
    <w:p w14:paraId="20594F05" w14:textId="6F491FDF" w:rsidR="00A56DCF" w:rsidRPr="0010595C" w:rsidRDefault="00A56DCF" w:rsidP="006C006E">
      <w:pPr>
        <w:pStyle w:val="Normal1"/>
        <w:spacing w:before="60" w:after="0" w:line="288" w:lineRule="auto"/>
        <w:jc w:val="both"/>
        <w:rPr>
          <w:rFonts w:ascii="Arial" w:eastAsia="Times New Roman" w:hAnsi="Arial" w:cs="Arial"/>
        </w:rPr>
      </w:pPr>
      <w:r w:rsidRPr="005D0BF9">
        <w:rPr>
          <w:rFonts w:ascii="Arial" w:eastAsia="Times New Roman" w:hAnsi="Arial" w:cs="Arial"/>
          <w:u w:val="single"/>
        </w:rPr>
        <w:t>PDG</w:t>
      </w:r>
      <w:r w:rsidRPr="0010595C">
        <w:rPr>
          <w:rFonts w:ascii="Arial" w:eastAsia="Times New Roman" w:hAnsi="Arial" w:cs="Arial"/>
        </w:rPr>
        <w:t xml:space="preserve"> : M. François </w:t>
      </w:r>
      <w:proofErr w:type="spellStart"/>
      <w:r w:rsidRPr="0010595C">
        <w:rPr>
          <w:rFonts w:ascii="Arial" w:eastAsia="Times New Roman" w:hAnsi="Arial" w:cs="Arial"/>
        </w:rPr>
        <w:t>Lapôtre</w:t>
      </w:r>
      <w:proofErr w:type="spellEnd"/>
    </w:p>
    <w:p w14:paraId="6262D32A" w14:textId="2261B4BA" w:rsidR="00A56DCF" w:rsidRPr="0010595C" w:rsidRDefault="00A56DCF" w:rsidP="006C006E">
      <w:pPr>
        <w:pStyle w:val="Normal1"/>
        <w:spacing w:before="60" w:after="0" w:line="288" w:lineRule="auto"/>
        <w:jc w:val="both"/>
        <w:rPr>
          <w:rFonts w:ascii="Arial" w:eastAsia="Times New Roman" w:hAnsi="Arial" w:cs="Arial"/>
        </w:rPr>
      </w:pPr>
      <w:r w:rsidRPr="005D0BF9">
        <w:rPr>
          <w:rFonts w:ascii="Arial" w:eastAsia="Times New Roman" w:hAnsi="Arial" w:cs="Arial"/>
          <w:u w:val="single"/>
        </w:rPr>
        <w:t>Adresse</w:t>
      </w:r>
      <w:r w:rsidRPr="0010595C">
        <w:rPr>
          <w:rFonts w:ascii="Arial" w:eastAsia="Times New Roman" w:hAnsi="Arial" w:cs="Arial"/>
        </w:rPr>
        <w:t> : 1 esplanade du lac – 88400 Gérardmer</w:t>
      </w:r>
    </w:p>
    <w:p w14:paraId="481E3D2E" w14:textId="1869D651" w:rsidR="00A56DCF" w:rsidRPr="0010595C" w:rsidRDefault="00A56DCF" w:rsidP="006C006E">
      <w:pPr>
        <w:pStyle w:val="Normal1"/>
        <w:spacing w:before="60" w:after="0" w:line="288" w:lineRule="auto"/>
        <w:jc w:val="both"/>
        <w:rPr>
          <w:rFonts w:ascii="Arial" w:eastAsia="Times New Roman" w:hAnsi="Arial" w:cs="Arial"/>
        </w:rPr>
      </w:pPr>
      <w:r w:rsidRPr="005D0BF9">
        <w:rPr>
          <w:rFonts w:ascii="Arial" w:eastAsia="Times New Roman" w:hAnsi="Arial" w:cs="Arial"/>
          <w:u w:val="single"/>
        </w:rPr>
        <w:t>Date de clôture de l’exercice</w:t>
      </w:r>
      <w:r w:rsidRPr="0010595C">
        <w:rPr>
          <w:rFonts w:ascii="Arial" w:eastAsia="Times New Roman" w:hAnsi="Arial" w:cs="Arial"/>
        </w:rPr>
        <w:t> : 3</w:t>
      </w:r>
      <w:r w:rsidR="002F63CD">
        <w:rPr>
          <w:rFonts w:ascii="Arial" w:eastAsia="Times New Roman" w:hAnsi="Arial" w:cs="Arial"/>
        </w:rPr>
        <w:t>0 septembre</w:t>
      </w:r>
    </w:p>
    <w:p w14:paraId="53ED248C" w14:textId="2A26054D" w:rsidR="00A56DCF" w:rsidRPr="0010595C" w:rsidRDefault="00A56DCF" w:rsidP="006C006E">
      <w:pPr>
        <w:pStyle w:val="Normal1"/>
        <w:spacing w:before="60" w:after="0" w:line="288" w:lineRule="auto"/>
        <w:jc w:val="both"/>
        <w:rPr>
          <w:rFonts w:ascii="Arial" w:eastAsia="Times New Roman" w:hAnsi="Arial" w:cs="Arial"/>
        </w:rPr>
      </w:pPr>
      <w:r w:rsidRPr="005D0BF9">
        <w:rPr>
          <w:rFonts w:ascii="Arial" w:eastAsia="Times New Roman" w:hAnsi="Arial" w:cs="Arial"/>
          <w:u w:val="single"/>
        </w:rPr>
        <w:t>Effectif</w:t>
      </w:r>
      <w:r w:rsidRPr="0010595C">
        <w:rPr>
          <w:rFonts w:ascii="Arial" w:eastAsia="Times New Roman" w:hAnsi="Arial" w:cs="Arial"/>
        </w:rPr>
        <w:t xml:space="preserve"> de 27 personnes répartis ainsi : Direction (3) – </w:t>
      </w:r>
      <w:r w:rsidR="0051329F" w:rsidRPr="0010595C">
        <w:rPr>
          <w:rFonts w:ascii="Arial" w:eastAsia="Times New Roman" w:hAnsi="Arial" w:cs="Arial"/>
        </w:rPr>
        <w:t xml:space="preserve">personnel d’entretien (8) personnel de cuisine </w:t>
      </w:r>
      <w:r w:rsidR="00B2238D" w:rsidRPr="0010595C">
        <w:rPr>
          <w:rFonts w:ascii="Arial" w:eastAsia="Times New Roman" w:hAnsi="Arial" w:cs="Arial"/>
        </w:rPr>
        <w:t>(15)</w:t>
      </w:r>
      <w:r w:rsidRPr="0010595C">
        <w:rPr>
          <w:rFonts w:ascii="Arial" w:eastAsia="Times New Roman" w:hAnsi="Arial" w:cs="Arial"/>
        </w:rPr>
        <w:t>, service administratif (1 comptable et 2 employés)</w:t>
      </w:r>
    </w:p>
    <w:p w14:paraId="67776A26" w14:textId="77777777" w:rsidR="00A56DCF" w:rsidRPr="0010595C" w:rsidRDefault="00A56DCF" w:rsidP="006C006E">
      <w:pPr>
        <w:pStyle w:val="Normal1"/>
        <w:spacing w:before="60" w:after="0" w:line="288" w:lineRule="auto"/>
        <w:jc w:val="both"/>
        <w:rPr>
          <w:rFonts w:ascii="Arial" w:eastAsia="Times New Roman" w:hAnsi="Arial" w:cs="Arial"/>
        </w:rPr>
      </w:pPr>
    </w:p>
    <w:p w14:paraId="64E0D905" w14:textId="11BBF95F" w:rsidR="00873C25" w:rsidRPr="0010595C" w:rsidRDefault="00873C25" w:rsidP="006C006E">
      <w:pPr>
        <w:pStyle w:val="Normal1"/>
        <w:spacing w:before="60" w:after="0" w:line="288" w:lineRule="auto"/>
        <w:jc w:val="both"/>
        <w:rPr>
          <w:rFonts w:ascii="Arial" w:eastAsia="Times New Roman" w:hAnsi="Arial" w:cs="Arial"/>
          <w:b/>
          <w:bCs/>
          <w:sz w:val="28"/>
          <w:szCs w:val="28"/>
        </w:rPr>
      </w:pPr>
      <w:r w:rsidRPr="0010595C">
        <w:rPr>
          <w:rFonts w:ascii="Arial" w:eastAsia="Times New Roman" w:hAnsi="Arial" w:cs="Arial"/>
          <w:b/>
          <w:bCs/>
          <w:sz w:val="28"/>
          <w:szCs w:val="28"/>
        </w:rPr>
        <w:t>Vos missions</w:t>
      </w:r>
    </w:p>
    <w:p w14:paraId="00709676" w14:textId="0FBDF891" w:rsidR="00FD0997" w:rsidRPr="0010595C" w:rsidRDefault="00BF2CEF" w:rsidP="006C006E">
      <w:pPr>
        <w:pStyle w:val="Normal1"/>
        <w:spacing w:before="60" w:after="240" w:line="288" w:lineRule="auto"/>
        <w:jc w:val="both"/>
        <w:rPr>
          <w:rFonts w:ascii="Arial" w:eastAsia="Times New Roman" w:hAnsi="Arial" w:cs="Arial"/>
        </w:rPr>
      </w:pPr>
      <w:r w:rsidRPr="0010595C">
        <w:rPr>
          <w:rFonts w:ascii="Arial" w:eastAsia="Times New Roman" w:hAnsi="Arial" w:cs="Arial"/>
        </w:rPr>
        <w:t>Vous effectuez votre stage de fin de première année de BTS et, connaissant vos compétences en</w:t>
      </w:r>
      <w:r w:rsidR="00873C25" w:rsidRPr="0010595C">
        <w:rPr>
          <w:rFonts w:ascii="Arial" w:eastAsia="Times New Roman" w:hAnsi="Arial" w:cs="Arial"/>
        </w:rPr>
        <w:t xml:space="preserve"> </w:t>
      </w:r>
      <w:r w:rsidRPr="0010595C">
        <w:rPr>
          <w:rFonts w:ascii="Arial" w:eastAsia="Times New Roman" w:hAnsi="Arial" w:cs="Arial"/>
        </w:rPr>
        <w:t xml:space="preserve">gestion, monsieur </w:t>
      </w:r>
      <w:proofErr w:type="spellStart"/>
      <w:r w:rsidR="006F5FEA" w:rsidRPr="0010595C">
        <w:rPr>
          <w:rFonts w:ascii="Arial" w:eastAsia="Times New Roman" w:hAnsi="Arial" w:cs="Arial"/>
        </w:rPr>
        <w:t>Lapôtre</w:t>
      </w:r>
      <w:proofErr w:type="spellEnd"/>
      <w:r w:rsidRPr="0010595C">
        <w:rPr>
          <w:rFonts w:ascii="Arial" w:eastAsia="Times New Roman" w:hAnsi="Arial" w:cs="Arial"/>
        </w:rPr>
        <w:t xml:space="preserve"> vous </w:t>
      </w:r>
      <w:r w:rsidR="00066CF3" w:rsidRPr="0010595C">
        <w:rPr>
          <w:rFonts w:ascii="Arial" w:eastAsia="Times New Roman" w:hAnsi="Arial" w:cs="Arial"/>
        </w:rPr>
        <w:t xml:space="preserve">confie </w:t>
      </w:r>
      <w:r w:rsidR="00677D14" w:rsidRPr="0010595C">
        <w:rPr>
          <w:rFonts w:ascii="Arial" w:eastAsia="Times New Roman" w:hAnsi="Arial" w:cs="Arial"/>
        </w:rPr>
        <w:t>quatre</w:t>
      </w:r>
      <w:r w:rsidR="00066CF3" w:rsidRPr="0010595C">
        <w:rPr>
          <w:rFonts w:ascii="Arial" w:eastAsia="Times New Roman" w:hAnsi="Arial" w:cs="Arial"/>
        </w:rPr>
        <w:t xml:space="preserve"> missions :</w:t>
      </w:r>
    </w:p>
    <w:p w14:paraId="0F5F5C19" w14:textId="48F7D671" w:rsidR="00066CF3" w:rsidRPr="006C006E" w:rsidRDefault="00066CF3" w:rsidP="006C006E">
      <w:pPr>
        <w:pStyle w:val="Normal1"/>
        <w:numPr>
          <w:ilvl w:val="0"/>
          <w:numId w:val="14"/>
        </w:numPr>
        <w:spacing w:before="60" w:after="240" w:line="240" w:lineRule="auto"/>
        <w:rPr>
          <w:rFonts w:ascii="Arial" w:eastAsia="Times New Roman" w:hAnsi="Arial" w:cs="Arial"/>
        </w:rPr>
      </w:pPr>
      <w:r w:rsidRPr="006C006E">
        <w:rPr>
          <w:rFonts w:ascii="Arial" w:eastAsia="Times New Roman" w:hAnsi="Arial" w:cs="Arial"/>
        </w:rPr>
        <w:t>MISSION 1</w:t>
      </w:r>
      <w:r w:rsidR="00677D14" w:rsidRPr="006C006E">
        <w:rPr>
          <w:rFonts w:ascii="Arial" w:eastAsia="Times New Roman" w:hAnsi="Arial" w:cs="Arial"/>
        </w:rPr>
        <w:t xml:space="preserve"> </w:t>
      </w:r>
      <w:r w:rsidRPr="006C006E">
        <w:rPr>
          <w:rFonts w:ascii="Arial" w:eastAsia="Times New Roman" w:hAnsi="Arial" w:cs="Arial"/>
        </w:rPr>
        <w:t>: CALCUL ET ANALYSE DES ACTIVITES RESTAURANT ET HOTEL</w:t>
      </w:r>
    </w:p>
    <w:p w14:paraId="2E1C677E" w14:textId="086BD6C2" w:rsidR="00066CF3" w:rsidRPr="006C006E" w:rsidRDefault="00066CF3" w:rsidP="006C006E">
      <w:pPr>
        <w:pStyle w:val="Normal1"/>
        <w:numPr>
          <w:ilvl w:val="0"/>
          <w:numId w:val="14"/>
        </w:numPr>
        <w:spacing w:before="60" w:after="240" w:line="240" w:lineRule="auto"/>
        <w:rPr>
          <w:rFonts w:ascii="Arial" w:eastAsia="Times New Roman" w:hAnsi="Arial" w:cs="Arial"/>
        </w:rPr>
      </w:pPr>
      <w:r w:rsidRPr="006C006E">
        <w:rPr>
          <w:rFonts w:ascii="Arial" w:eastAsia="Times New Roman" w:hAnsi="Arial" w:cs="Arial"/>
        </w:rPr>
        <w:t>MISSION 2 : EXTERNALISATION D</w:t>
      </w:r>
      <w:r w:rsidR="00BF2CEF" w:rsidRPr="006C006E">
        <w:rPr>
          <w:rFonts w:ascii="Arial" w:eastAsia="Times New Roman" w:hAnsi="Arial" w:cs="Arial"/>
        </w:rPr>
        <w:t>E L’ACTIVITE BUANDERIE</w:t>
      </w:r>
    </w:p>
    <w:p w14:paraId="12413ED1" w14:textId="78098E71" w:rsidR="00066CF3" w:rsidRPr="006C006E" w:rsidRDefault="00066CF3" w:rsidP="006C006E">
      <w:pPr>
        <w:pStyle w:val="Normal1"/>
        <w:numPr>
          <w:ilvl w:val="0"/>
          <w:numId w:val="14"/>
        </w:numPr>
        <w:spacing w:before="60" w:after="240" w:line="240" w:lineRule="auto"/>
        <w:rPr>
          <w:rFonts w:ascii="Arial" w:eastAsia="Times New Roman" w:hAnsi="Arial" w:cs="Arial"/>
        </w:rPr>
      </w:pPr>
      <w:r w:rsidRPr="006C006E">
        <w:rPr>
          <w:rFonts w:ascii="Arial" w:eastAsia="Times New Roman" w:hAnsi="Arial" w:cs="Arial"/>
        </w:rPr>
        <w:t>MISSION 3 : ACCEPTATION - REFUS D’UNE PROPOSITION COMMERCIALE</w:t>
      </w:r>
    </w:p>
    <w:p w14:paraId="26FA7299" w14:textId="1555545F" w:rsidR="00066CF3" w:rsidRPr="006C006E" w:rsidRDefault="00677D14" w:rsidP="006C006E">
      <w:pPr>
        <w:pStyle w:val="Normal1"/>
        <w:numPr>
          <w:ilvl w:val="0"/>
          <w:numId w:val="14"/>
        </w:numPr>
        <w:spacing w:before="60" w:after="240" w:line="240" w:lineRule="auto"/>
        <w:rPr>
          <w:rFonts w:ascii="Arial" w:eastAsia="Times New Roman" w:hAnsi="Arial" w:cs="Arial"/>
        </w:rPr>
      </w:pPr>
      <w:r w:rsidRPr="006C006E">
        <w:rPr>
          <w:rFonts w:ascii="Arial" w:eastAsia="Times New Roman" w:hAnsi="Arial" w:cs="Arial"/>
        </w:rPr>
        <w:t>MISSION 4 : CONSEQUENCES DU SURCROIT D’ACTIVITE</w:t>
      </w:r>
    </w:p>
    <w:p w14:paraId="1A12D868" w14:textId="3A5A66D3" w:rsidR="00677D14" w:rsidRPr="0010595C" w:rsidRDefault="00873C25" w:rsidP="00873C25">
      <w:pPr>
        <w:pStyle w:val="Normal1"/>
        <w:spacing w:before="60" w:after="0" w:line="240" w:lineRule="auto"/>
        <w:jc w:val="center"/>
        <w:rPr>
          <w:rFonts w:ascii="Arial" w:eastAsia="Times New Roman" w:hAnsi="Arial" w:cs="Arial"/>
          <w:sz w:val="20"/>
          <w:szCs w:val="20"/>
        </w:rPr>
      </w:pPr>
      <w:r w:rsidRPr="0010595C">
        <w:rPr>
          <w:rFonts w:ascii="Arial" w:eastAsia="Times New Roman" w:hAnsi="Arial" w:cs="Arial"/>
          <w:sz w:val="20"/>
          <w:szCs w:val="20"/>
        </w:rPr>
        <w:t>_________________________</w:t>
      </w:r>
      <w:r w:rsidR="00677D14" w:rsidRPr="0010595C">
        <w:rPr>
          <w:rFonts w:ascii="Arial" w:eastAsia="Arial Black" w:hAnsi="Arial" w:cs="Arial"/>
          <w:b/>
          <w:smallCaps/>
          <w:color w:val="FFFFFF" w:themeColor="background1"/>
          <w:sz w:val="28"/>
          <w:szCs w:val="20"/>
        </w:rPr>
        <w:br w:type="page"/>
      </w:r>
    </w:p>
    <w:p w14:paraId="742D5C6E" w14:textId="36594758" w:rsidR="00066CF3" w:rsidRPr="0010595C" w:rsidRDefault="00066CF3" w:rsidP="00677D14">
      <w:pPr>
        <w:pStyle w:val="Normal1"/>
        <w:shd w:val="clear" w:color="auto" w:fill="002060"/>
        <w:tabs>
          <w:tab w:val="center" w:pos="4536"/>
          <w:tab w:val="right" w:pos="9072"/>
        </w:tabs>
        <w:spacing w:after="0" w:line="240" w:lineRule="auto"/>
        <w:jc w:val="both"/>
        <w:rPr>
          <w:rFonts w:ascii="Arial" w:hAnsi="Arial" w:cs="Arial"/>
          <w:color w:val="FFFFFF" w:themeColor="background1"/>
          <w:sz w:val="28"/>
          <w:szCs w:val="20"/>
        </w:rPr>
      </w:pPr>
      <w:r w:rsidRPr="0010595C">
        <w:rPr>
          <w:rFonts w:ascii="Arial" w:eastAsia="Arial Black" w:hAnsi="Arial" w:cs="Arial"/>
          <w:b/>
          <w:smallCaps/>
          <w:color w:val="FFFFFF" w:themeColor="background1"/>
          <w:sz w:val="28"/>
          <w:szCs w:val="20"/>
        </w:rPr>
        <w:lastRenderedPageBreak/>
        <w:t>Mission 1 : Calcul et analyse des activités Restaurant et Hôtel</w:t>
      </w:r>
    </w:p>
    <w:p w14:paraId="0B3FD1B0" w14:textId="77777777" w:rsidR="00066CF3" w:rsidRPr="0010595C" w:rsidRDefault="00066CF3" w:rsidP="00677D14">
      <w:pPr>
        <w:pStyle w:val="Normal1"/>
        <w:spacing w:after="0" w:line="240" w:lineRule="auto"/>
        <w:jc w:val="both"/>
        <w:rPr>
          <w:rFonts w:ascii="Arial" w:hAnsi="Arial" w:cs="Arial"/>
          <w:sz w:val="20"/>
          <w:szCs w:val="20"/>
        </w:rPr>
      </w:pPr>
    </w:p>
    <w:p w14:paraId="2A5C0BCE" w14:textId="369B7E2D" w:rsidR="00066CF3" w:rsidRPr="0010595C" w:rsidRDefault="00066CF3" w:rsidP="00677D14">
      <w:pPr>
        <w:pStyle w:val="Normal1"/>
        <w:spacing w:after="0" w:line="240" w:lineRule="auto"/>
        <w:jc w:val="both"/>
        <w:rPr>
          <w:rFonts w:ascii="Arial" w:eastAsia="Times New Roman" w:hAnsi="Arial" w:cs="Arial"/>
          <w:sz w:val="20"/>
          <w:szCs w:val="20"/>
        </w:rPr>
      </w:pPr>
      <w:r w:rsidRPr="0010595C">
        <w:rPr>
          <w:rFonts w:ascii="Arial" w:eastAsia="Times New Roman" w:hAnsi="Arial" w:cs="Arial"/>
          <w:sz w:val="20"/>
          <w:szCs w:val="20"/>
        </w:rPr>
        <w:t xml:space="preserve">Monsieur </w:t>
      </w:r>
      <w:proofErr w:type="spellStart"/>
      <w:r w:rsidR="006F5FEA" w:rsidRPr="0010595C">
        <w:rPr>
          <w:rFonts w:ascii="Arial" w:eastAsia="Times New Roman" w:hAnsi="Arial" w:cs="Arial"/>
          <w:sz w:val="20"/>
          <w:szCs w:val="20"/>
        </w:rPr>
        <w:t>Lapôtre</w:t>
      </w:r>
      <w:proofErr w:type="spellEnd"/>
      <w:r w:rsidRPr="0010595C">
        <w:rPr>
          <w:rFonts w:ascii="Arial" w:eastAsia="Times New Roman" w:hAnsi="Arial" w:cs="Arial"/>
          <w:sz w:val="20"/>
          <w:szCs w:val="20"/>
        </w:rPr>
        <w:t xml:space="preserve"> s’interroge sur la pérennité des deux activités de son entreprise (Hôtel et Restaurant). </w:t>
      </w:r>
      <w:r w:rsidRPr="0010595C">
        <w:rPr>
          <w:rFonts w:ascii="Arial" w:eastAsia="Times New Roman" w:hAnsi="Arial" w:cs="Arial"/>
          <w:bCs/>
          <w:sz w:val="20"/>
          <w:szCs w:val="20"/>
        </w:rPr>
        <w:t>Il souhaiterait connaître la rentabilité de chacune d’elles et vous sollicite afin de mener cette étude.</w:t>
      </w:r>
    </w:p>
    <w:p w14:paraId="2F72565C" w14:textId="43C4271F" w:rsidR="00FD0997" w:rsidRPr="0010595C" w:rsidRDefault="009D181F" w:rsidP="00677D14">
      <w:pPr>
        <w:pStyle w:val="Normal1"/>
        <w:spacing w:before="60" w:after="0" w:line="240" w:lineRule="auto"/>
        <w:jc w:val="both"/>
        <w:rPr>
          <w:rFonts w:ascii="Arial" w:eastAsia="Times New Roman" w:hAnsi="Arial" w:cs="Arial"/>
          <w:sz w:val="20"/>
          <w:szCs w:val="20"/>
        </w:rPr>
      </w:pPr>
      <w:r w:rsidRPr="0010595C">
        <w:rPr>
          <w:rFonts w:ascii="Arial" w:eastAsia="Times New Roman" w:hAnsi="Arial" w:cs="Arial"/>
          <w:sz w:val="20"/>
          <w:szCs w:val="20"/>
        </w:rPr>
        <w:t xml:space="preserve">Le dirigeant vous </w:t>
      </w:r>
      <w:r w:rsidR="00FD0997" w:rsidRPr="0010595C">
        <w:rPr>
          <w:rFonts w:ascii="Arial" w:eastAsia="Times New Roman" w:hAnsi="Arial" w:cs="Arial"/>
          <w:sz w:val="20"/>
          <w:szCs w:val="20"/>
        </w:rPr>
        <w:t>précise que 234 chambres ont été occupées et que 1 260 repas ont été servis au cours du mois de septembre.</w:t>
      </w:r>
    </w:p>
    <w:p w14:paraId="2D10196F" w14:textId="77777777" w:rsidR="004F1598" w:rsidRPr="0010595C" w:rsidRDefault="004F1598" w:rsidP="00677D14">
      <w:pPr>
        <w:pStyle w:val="Normal1"/>
        <w:spacing w:after="0" w:line="240" w:lineRule="auto"/>
        <w:jc w:val="both"/>
        <w:rPr>
          <w:rFonts w:ascii="Arial" w:eastAsia="Times New Roman" w:hAnsi="Arial" w:cs="Arial"/>
          <w:sz w:val="20"/>
          <w:szCs w:val="20"/>
        </w:rPr>
      </w:pPr>
    </w:p>
    <w:p w14:paraId="66F26939" w14:textId="10B7D5EC" w:rsidR="004F1598" w:rsidRPr="0010595C" w:rsidRDefault="001738B6" w:rsidP="002F06EC">
      <w:pPr>
        <w:pStyle w:val="Normal1"/>
        <w:pBdr>
          <w:bottom w:val="single" w:sz="4" w:space="1" w:color="auto"/>
        </w:pBdr>
        <w:spacing w:after="240" w:line="240" w:lineRule="auto"/>
        <w:jc w:val="both"/>
        <w:rPr>
          <w:rFonts w:ascii="Arial" w:eastAsia="Times New Roman" w:hAnsi="Arial" w:cs="Arial"/>
        </w:rPr>
      </w:pPr>
      <w:r w:rsidRPr="0010595C">
        <w:rPr>
          <w:rFonts w:ascii="Arial" w:eastAsia="Times New Roman" w:hAnsi="Arial" w:cs="Arial"/>
          <w:b/>
          <w:bCs/>
        </w:rPr>
        <w:t xml:space="preserve">Mission 1A : </w:t>
      </w:r>
      <w:r w:rsidR="004C6BF2" w:rsidRPr="0010595C">
        <w:rPr>
          <w:rFonts w:ascii="Arial" w:eastAsia="Times New Roman" w:hAnsi="Arial" w:cs="Arial"/>
          <w:b/>
          <w:bCs/>
        </w:rPr>
        <w:t xml:space="preserve">Déterminer </w:t>
      </w:r>
      <w:r w:rsidRPr="0010595C">
        <w:rPr>
          <w:rFonts w:ascii="Arial" w:eastAsia="Times New Roman" w:hAnsi="Arial" w:cs="Arial"/>
          <w:b/>
          <w:bCs/>
        </w:rPr>
        <w:t xml:space="preserve">le résultat </w:t>
      </w:r>
      <w:r w:rsidR="00A56DCF" w:rsidRPr="0010595C">
        <w:rPr>
          <w:rFonts w:ascii="Arial" w:eastAsia="Times New Roman" w:hAnsi="Arial" w:cs="Arial"/>
          <w:b/>
          <w:bCs/>
        </w:rPr>
        <w:t>de l’Hôtel Beaurivage</w:t>
      </w:r>
    </w:p>
    <w:p w14:paraId="5A8E0606" w14:textId="46997379" w:rsidR="004F1598" w:rsidRPr="0010595C" w:rsidRDefault="004F1598" w:rsidP="00EB125E">
      <w:pPr>
        <w:pStyle w:val="Normal1"/>
        <w:spacing w:after="120" w:line="240" w:lineRule="auto"/>
        <w:jc w:val="both"/>
        <w:rPr>
          <w:rFonts w:ascii="Arial" w:eastAsia="Times New Roman" w:hAnsi="Arial" w:cs="Arial"/>
          <w:sz w:val="20"/>
          <w:szCs w:val="20"/>
        </w:rPr>
      </w:pPr>
      <w:r w:rsidRPr="0010595C">
        <w:rPr>
          <w:rFonts w:ascii="Arial" w:eastAsia="Times New Roman" w:hAnsi="Arial" w:cs="Arial"/>
          <w:sz w:val="20"/>
          <w:szCs w:val="20"/>
        </w:rPr>
        <w:t xml:space="preserve">En vous appuyant </w:t>
      </w:r>
    </w:p>
    <w:p w14:paraId="5C3E39CB" w14:textId="2E62DA97" w:rsidR="004F1598" w:rsidRPr="0010595C" w:rsidRDefault="00FD0997" w:rsidP="00EB125E">
      <w:pPr>
        <w:pStyle w:val="Normal1"/>
        <w:numPr>
          <w:ilvl w:val="0"/>
          <w:numId w:val="3"/>
        </w:numPr>
        <w:spacing w:after="60" w:line="240" w:lineRule="auto"/>
        <w:ind w:left="714" w:hanging="357"/>
        <w:jc w:val="both"/>
        <w:rPr>
          <w:rFonts w:ascii="Arial" w:hAnsi="Arial" w:cs="Arial"/>
          <w:sz w:val="20"/>
          <w:szCs w:val="20"/>
        </w:rPr>
      </w:pPr>
      <w:r w:rsidRPr="0010595C">
        <w:rPr>
          <w:rFonts w:ascii="Arial" w:eastAsia="Times New Roman" w:hAnsi="Arial" w:cs="Arial"/>
          <w:sz w:val="20"/>
          <w:szCs w:val="20"/>
        </w:rPr>
        <w:t>Sur</w:t>
      </w:r>
      <w:r w:rsidR="004F1598" w:rsidRPr="0010595C">
        <w:rPr>
          <w:rFonts w:ascii="Arial" w:eastAsia="Times New Roman" w:hAnsi="Arial" w:cs="Arial"/>
          <w:sz w:val="20"/>
          <w:szCs w:val="20"/>
        </w:rPr>
        <w:t xml:space="preserve"> </w:t>
      </w:r>
      <w:r w:rsidR="00AC42AD" w:rsidRPr="0010595C">
        <w:rPr>
          <w:rFonts w:ascii="Arial" w:eastAsia="Times New Roman" w:hAnsi="Arial" w:cs="Arial"/>
          <w:sz w:val="20"/>
          <w:szCs w:val="20"/>
        </w:rPr>
        <w:t xml:space="preserve">la balance des comptes de l'entreprise au 30 septembre </w:t>
      </w:r>
      <w:r w:rsidR="009742BD" w:rsidRPr="0010595C">
        <w:rPr>
          <w:rFonts w:ascii="Arial" w:eastAsia="Times New Roman" w:hAnsi="Arial" w:cs="Arial"/>
          <w:sz w:val="20"/>
          <w:szCs w:val="20"/>
        </w:rPr>
        <w:t>20</w:t>
      </w:r>
      <w:r w:rsidR="00EE010E" w:rsidRPr="0010595C">
        <w:rPr>
          <w:rFonts w:ascii="Arial" w:eastAsia="Times New Roman" w:hAnsi="Arial" w:cs="Arial"/>
          <w:sz w:val="20"/>
          <w:szCs w:val="20"/>
        </w:rPr>
        <w:t>2</w:t>
      </w:r>
      <w:r w:rsidR="004F1598" w:rsidRPr="0010595C">
        <w:rPr>
          <w:rFonts w:ascii="Arial" w:eastAsia="Times New Roman" w:hAnsi="Arial" w:cs="Arial"/>
          <w:sz w:val="20"/>
          <w:szCs w:val="20"/>
        </w:rPr>
        <w:t>3 (</w:t>
      </w:r>
      <w:r w:rsidR="008851F3" w:rsidRPr="0010595C">
        <w:rPr>
          <w:rFonts w:ascii="Arial" w:eastAsia="Times New Roman" w:hAnsi="Arial" w:cs="Arial"/>
          <w:sz w:val="20"/>
          <w:szCs w:val="20"/>
        </w:rPr>
        <w:t>fichier Excel « </w:t>
      </w:r>
      <w:r w:rsidR="00F0226C" w:rsidRPr="0010595C">
        <w:rPr>
          <w:rFonts w:ascii="Arial" w:eastAsia="Times New Roman" w:hAnsi="Arial" w:cs="Arial"/>
          <w:sz w:val="20"/>
          <w:szCs w:val="20"/>
        </w:rPr>
        <w:t xml:space="preserve">Sujet </w:t>
      </w:r>
      <w:r w:rsidR="00A56DCF" w:rsidRPr="0010595C">
        <w:rPr>
          <w:rFonts w:ascii="Arial" w:eastAsia="Times New Roman" w:hAnsi="Arial" w:cs="Arial"/>
          <w:sz w:val="20"/>
          <w:szCs w:val="20"/>
        </w:rPr>
        <w:t>HÔTEL BEAURIVAGE</w:t>
      </w:r>
      <w:r w:rsidR="008851F3" w:rsidRPr="0010595C">
        <w:rPr>
          <w:rFonts w:ascii="Arial" w:eastAsia="Times New Roman" w:hAnsi="Arial" w:cs="Arial"/>
          <w:sz w:val="20"/>
          <w:szCs w:val="20"/>
        </w:rPr>
        <w:t> »</w:t>
      </w:r>
      <w:r w:rsidR="004F1598" w:rsidRPr="0010595C">
        <w:rPr>
          <w:rFonts w:ascii="Arial" w:eastAsia="Times New Roman" w:hAnsi="Arial" w:cs="Arial"/>
          <w:sz w:val="20"/>
          <w:szCs w:val="20"/>
        </w:rPr>
        <w:t>)</w:t>
      </w:r>
    </w:p>
    <w:p w14:paraId="4ACA29C2" w14:textId="483B7D2E" w:rsidR="004F1598" w:rsidRPr="0010595C" w:rsidRDefault="00FD0997" w:rsidP="00EB125E">
      <w:pPr>
        <w:pStyle w:val="Normal1"/>
        <w:numPr>
          <w:ilvl w:val="0"/>
          <w:numId w:val="3"/>
        </w:numPr>
        <w:spacing w:after="60" w:line="240" w:lineRule="auto"/>
        <w:ind w:left="714" w:hanging="357"/>
        <w:jc w:val="both"/>
        <w:rPr>
          <w:rFonts w:ascii="Arial" w:hAnsi="Arial" w:cs="Arial"/>
          <w:sz w:val="20"/>
          <w:szCs w:val="20"/>
        </w:rPr>
      </w:pPr>
      <w:r w:rsidRPr="0010595C">
        <w:rPr>
          <w:rFonts w:ascii="Arial" w:eastAsia="Times New Roman" w:hAnsi="Arial" w:cs="Arial"/>
          <w:sz w:val="20"/>
          <w:szCs w:val="20"/>
        </w:rPr>
        <w:t>Sur</w:t>
      </w:r>
      <w:r w:rsidR="004F1598" w:rsidRPr="0010595C">
        <w:rPr>
          <w:rFonts w:ascii="Arial" w:eastAsia="Times New Roman" w:hAnsi="Arial" w:cs="Arial"/>
          <w:sz w:val="20"/>
          <w:szCs w:val="20"/>
        </w:rPr>
        <w:t xml:space="preserve"> </w:t>
      </w:r>
      <w:r w:rsidR="00AC42AD" w:rsidRPr="0010595C">
        <w:rPr>
          <w:rFonts w:ascii="Arial" w:eastAsia="Times New Roman" w:hAnsi="Arial" w:cs="Arial"/>
          <w:b/>
          <w:bCs/>
          <w:i/>
          <w:iCs/>
          <w:sz w:val="20"/>
          <w:szCs w:val="20"/>
        </w:rPr>
        <w:t>l'</w:t>
      </w:r>
      <w:r w:rsidR="004F1093" w:rsidRPr="0010595C">
        <w:rPr>
          <w:rFonts w:ascii="Arial" w:eastAsia="Times New Roman" w:hAnsi="Arial" w:cs="Arial"/>
          <w:b/>
          <w:bCs/>
          <w:i/>
          <w:iCs/>
          <w:sz w:val="20"/>
          <w:szCs w:val="20"/>
        </w:rPr>
        <w:t>A</w:t>
      </w:r>
      <w:r w:rsidR="00AC42AD" w:rsidRPr="0010595C">
        <w:rPr>
          <w:rFonts w:ascii="Arial" w:eastAsia="Times New Roman" w:hAnsi="Arial" w:cs="Arial"/>
          <w:b/>
          <w:bCs/>
          <w:i/>
          <w:iCs/>
          <w:sz w:val="20"/>
          <w:szCs w:val="20"/>
        </w:rPr>
        <w:t>nnexe 1</w:t>
      </w:r>
      <w:r w:rsidR="0031218F" w:rsidRPr="0010595C">
        <w:rPr>
          <w:rFonts w:ascii="Arial" w:eastAsia="Times New Roman" w:hAnsi="Arial" w:cs="Arial"/>
          <w:sz w:val="20"/>
          <w:szCs w:val="20"/>
        </w:rPr>
        <w:t xml:space="preserve"> </w:t>
      </w:r>
      <w:r w:rsidR="004F1598" w:rsidRPr="0010595C">
        <w:rPr>
          <w:rFonts w:ascii="Arial" w:eastAsia="Times New Roman" w:hAnsi="Arial" w:cs="Arial"/>
          <w:sz w:val="20"/>
          <w:szCs w:val="20"/>
        </w:rPr>
        <w:t>qui précise les clés de répartition des charges et produits entre l’activité Hôtel et l’activité restaurant,</w:t>
      </w:r>
    </w:p>
    <w:p w14:paraId="1317BB1C" w14:textId="77777777" w:rsidR="004F1598" w:rsidRPr="0010595C" w:rsidRDefault="004F1598" w:rsidP="002F06EC">
      <w:pPr>
        <w:pStyle w:val="Normal1"/>
        <w:spacing w:after="120" w:line="240" w:lineRule="auto"/>
        <w:jc w:val="both"/>
        <w:rPr>
          <w:rFonts w:ascii="Arial" w:eastAsia="Times New Roman" w:hAnsi="Arial" w:cs="Arial"/>
          <w:sz w:val="20"/>
          <w:szCs w:val="20"/>
        </w:rPr>
      </w:pPr>
      <w:r w:rsidRPr="0010595C">
        <w:rPr>
          <w:rFonts w:ascii="Arial" w:eastAsia="Times New Roman" w:hAnsi="Arial" w:cs="Arial"/>
          <w:sz w:val="20"/>
          <w:szCs w:val="20"/>
        </w:rPr>
        <w:t>Vous</w:t>
      </w:r>
      <w:r w:rsidR="0031218F" w:rsidRPr="0010595C">
        <w:rPr>
          <w:rFonts w:ascii="Arial" w:eastAsia="Times New Roman" w:hAnsi="Arial" w:cs="Arial"/>
          <w:sz w:val="20"/>
          <w:szCs w:val="20"/>
        </w:rPr>
        <w:t xml:space="preserve"> </w:t>
      </w:r>
      <w:r w:rsidRPr="0010595C">
        <w:rPr>
          <w:rFonts w:ascii="Arial" w:eastAsia="Times New Roman" w:hAnsi="Arial" w:cs="Arial"/>
          <w:sz w:val="20"/>
          <w:szCs w:val="20"/>
        </w:rPr>
        <w:t xml:space="preserve">devez </w:t>
      </w:r>
    </w:p>
    <w:p w14:paraId="31DDAC1B" w14:textId="756EFFEB" w:rsidR="004F1598" w:rsidRPr="0010595C" w:rsidRDefault="004F1598" w:rsidP="002F06EC">
      <w:pPr>
        <w:pStyle w:val="Normal1"/>
        <w:numPr>
          <w:ilvl w:val="0"/>
          <w:numId w:val="4"/>
        </w:numPr>
        <w:spacing w:after="120" w:line="240" w:lineRule="auto"/>
        <w:jc w:val="both"/>
        <w:rPr>
          <w:rFonts w:ascii="Arial" w:hAnsi="Arial" w:cs="Arial"/>
          <w:i/>
          <w:iCs/>
          <w:sz w:val="20"/>
          <w:szCs w:val="20"/>
        </w:rPr>
      </w:pPr>
      <w:r w:rsidRPr="0010595C">
        <w:rPr>
          <w:rFonts w:ascii="Arial" w:eastAsia="Times New Roman" w:hAnsi="Arial" w:cs="Arial"/>
          <w:b/>
          <w:bCs/>
          <w:sz w:val="20"/>
          <w:szCs w:val="20"/>
        </w:rPr>
        <w:t>Repérer sur la balance du fichier Excel les charges variables des charges fixes</w:t>
      </w:r>
      <w:r w:rsidR="00FD0997" w:rsidRPr="0010595C">
        <w:rPr>
          <w:rFonts w:ascii="Arial" w:eastAsia="Times New Roman" w:hAnsi="Arial" w:cs="Arial"/>
          <w:b/>
          <w:bCs/>
          <w:sz w:val="20"/>
          <w:szCs w:val="20"/>
        </w:rPr>
        <w:t xml:space="preserve"> directes et </w:t>
      </w:r>
      <w:r w:rsidR="009D181F" w:rsidRPr="0010595C">
        <w:rPr>
          <w:rFonts w:ascii="Arial" w:eastAsia="Times New Roman" w:hAnsi="Arial" w:cs="Arial"/>
          <w:b/>
          <w:bCs/>
          <w:sz w:val="20"/>
          <w:szCs w:val="20"/>
        </w:rPr>
        <w:t xml:space="preserve">charges fixes </w:t>
      </w:r>
      <w:r w:rsidR="00FD0997" w:rsidRPr="0010595C">
        <w:rPr>
          <w:rFonts w:ascii="Arial" w:eastAsia="Times New Roman" w:hAnsi="Arial" w:cs="Arial"/>
          <w:b/>
          <w:bCs/>
          <w:sz w:val="20"/>
          <w:szCs w:val="20"/>
        </w:rPr>
        <w:t>communes (indirectes)</w:t>
      </w:r>
      <w:r w:rsidR="00FD0997" w:rsidRPr="0010595C">
        <w:rPr>
          <w:rFonts w:ascii="Arial" w:eastAsia="Times New Roman" w:hAnsi="Arial" w:cs="Arial"/>
          <w:sz w:val="20"/>
          <w:szCs w:val="20"/>
        </w:rPr>
        <w:t xml:space="preserve">. </w:t>
      </w:r>
      <w:r w:rsidR="00FD0997" w:rsidRPr="0010595C">
        <w:rPr>
          <w:rFonts w:ascii="Arial" w:eastAsia="Times New Roman" w:hAnsi="Arial" w:cs="Arial"/>
          <w:i/>
          <w:iCs/>
          <w:sz w:val="20"/>
          <w:szCs w:val="20"/>
        </w:rPr>
        <w:t xml:space="preserve">Pour ce faire, vous pouvez soit utiliser un code couleur pour chacune d’elle, soit </w:t>
      </w:r>
      <w:r w:rsidR="001738B6" w:rsidRPr="0010595C">
        <w:rPr>
          <w:rFonts w:ascii="Arial" w:eastAsia="Times New Roman" w:hAnsi="Arial" w:cs="Arial"/>
          <w:i/>
          <w:iCs/>
          <w:sz w:val="20"/>
          <w:szCs w:val="20"/>
        </w:rPr>
        <w:t xml:space="preserve">copier/coller chaque montant dans une colonne </w:t>
      </w:r>
      <w:r w:rsidR="009D181F" w:rsidRPr="0010595C">
        <w:rPr>
          <w:rFonts w:ascii="Arial" w:eastAsia="Times New Roman" w:hAnsi="Arial" w:cs="Arial"/>
          <w:i/>
          <w:iCs/>
          <w:sz w:val="20"/>
          <w:szCs w:val="20"/>
        </w:rPr>
        <w:t>« </w:t>
      </w:r>
      <w:r w:rsidR="001738B6" w:rsidRPr="0010595C">
        <w:rPr>
          <w:rFonts w:ascii="Arial" w:eastAsia="Times New Roman" w:hAnsi="Arial" w:cs="Arial"/>
          <w:i/>
          <w:iCs/>
          <w:sz w:val="20"/>
          <w:szCs w:val="20"/>
        </w:rPr>
        <w:t>charges variable</w:t>
      </w:r>
      <w:r w:rsidR="009D181F" w:rsidRPr="0010595C">
        <w:rPr>
          <w:rFonts w:ascii="Arial" w:eastAsia="Times New Roman" w:hAnsi="Arial" w:cs="Arial"/>
          <w:i/>
          <w:iCs/>
          <w:sz w:val="20"/>
          <w:szCs w:val="20"/>
        </w:rPr>
        <w:t>s »</w:t>
      </w:r>
      <w:r w:rsidR="001738B6" w:rsidRPr="0010595C">
        <w:rPr>
          <w:rFonts w:ascii="Arial" w:eastAsia="Times New Roman" w:hAnsi="Arial" w:cs="Arial"/>
          <w:i/>
          <w:iCs/>
          <w:sz w:val="20"/>
          <w:szCs w:val="20"/>
        </w:rPr>
        <w:t xml:space="preserve">, </w:t>
      </w:r>
      <w:r w:rsidR="009D181F" w:rsidRPr="0010595C">
        <w:rPr>
          <w:rFonts w:ascii="Arial" w:eastAsia="Times New Roman" w:hAnsi="Arial" w:cs="Arial"/>
          <w:i/>
          <w:iCs/>
          <w:sz w:val="20"/>
          <w:szCs w:val="20"/>
        </w:rPr>
        <w:t xml:space="preserve">« charges </w:t>
      </w:r>
      <w:r w:rsidR="001738B6" w:rsidRPr="0010595C">
        <w:rPr>
          <w:rFonts w:ascii="Arial" w:eastAsia="Times New Roman" w:hAnsi="Arial" w:cs="Arial"/>
          <w:i/>
          <w:iCs/>
          <w:sz w:val="20"/>
          <w:szCs w:val="20"/>
        </w:rPr>
        <w:t>fixe</w:t>
      </w:r>
      <w:r w:rsidR="009D181F" w:rsidRPr="0010595C">
        <w:rPr>
          <w:rFonts w:ascii="Arial" w:eastAsia="Times New Roman" w:hAnsi="Arial" w:cs="Arial"/>
          <w:i/>
          <w:iCs/>
          <w:sz w:val="20"/>
          <w:szCs w:val="20"/>
        </w:rPr>
        <w:t>s</w:t>
      </w:r>
      <w:r w:rsidR="001738B6" w:rsidRPr="0010595C">
        <w:rPr>
          <w:rFonts w:ascii="Arial" w:eastAsia="Times New Roman" w:hAnsi="Arial" w:cs="Arial"/>
          <w:i/>
          <w:iCs/>
          <w:sz w:val="20"/>
          <w:szCs w:val="20"/>
        </w:rPr>
        <w:t xml:space="preserve"> directe</w:t>
      </w:r>
      <w:r w:rsidR="009D181F" w:rsidRPr="0010595C">
        <w:rPr>
          <w:rFonts w:ascii="Arial" w:eastAsia="Times New Roman" w:hAnsi="Arial" w:cs="Arial"/>
          <w:i/>
          <w:iCs/>
          <w:sz w:val="20"/>
          <w:szCs w:val="20"/>
        </w:rPr>
        <w:t>s »</w:t>
      </w:r>
      <w:r w:rsidR="001738B6" w:rsidRPr="0010595C">
        <w:rPr>
          <w:rFonts w:ascii="Arial" w:eastAsia="Times New Roman" w:hAnsi="Arial" w:cs="Arial"/>
          <w:i/>
          <w:iCs/>
          <w:sz w:val="20"/>
          <w:szCs w:val="20"/>
        </w:rPr>
        <w:t xml:space="preserve">, </w:t>
      </w:r>
      <w:r w:rsidR="009D181F" w:rsidRPr="0010595C">
        <w:rPr>
          <w:rFonts w:ascii="Arial" w:eastAsia="Times New Roman" w:hAnsi="Arial" w:cs="Arial"/>
          <w:i/>
          <w:iCs/>
          <w:sz w:val="20"/>
          <w:szCs w:val="20"/>
        </w:rPr>
        <w:t xml:space="preserve">« charges </w:t>
      </w:r>
      <w:r w:rsidR="001738B6" w:rsidRPr="0010595C">
        <w:rPr>
          <w:rFonts w:ascii="Arial" w:eastAsia="Times New Roman" w:hAnsi="Arial" w:cs="Arial"/>
          <w:i/>
          <w:iCs/>
          <w:sz w:val="20"/>
          <w:szCs w:val="20"/>
        </w:rPr>
        <w:t>fixe</w:t>
      </w:r>
      <w:r w:rsidR="009D181F" w:rsidRPr="0010595C">
        <w:rPr>
          <w:rFonts w:ascii="Arial" w:eastAsia="Times New Roman" w:hAnsi="Arial" w:cs="Arial"/>
          <w:i/>
          <w:iCs/>
          <w:sz w:val="20"/>
          <w:szCs w:val="20"/>
        </w:rPr>
        <w:t>s</w:t>
      </w:r>
      <w:r w:rsidR="001738B6" w:rsidRPr="0010595C">
        <w:rPr>
          <w:rFonts w:ascii="Arial" w:eastAsia="Times New Roman" w:hAnsi="Arial" w:cs="Arial"/>
          <w:i/>
          <w:iCs/>
          <w:sz w:val="20"/>
          <w:szCs w:val="20"/>
        </w:rPr>
        <w:t xml:space="preserve"> indirecte</w:t>
      </w:r>
      <w:r w:rsidR="009D181F" w:rsidRPr="0010595C">
        <w:rPr>
          <w:rFonts w:ascii="Arial" w:eastAsia="Times New Roman" w:hAnsi="Arial" w:cs="Arial"/>
          <w:i/>
          <w:iCs/>
          <w:sz w:val="20"/>
          <w:szCs w:val="20"/>
        </w:rPr>
        <w:t>s »</w:t>
      </w:r>
      <w:r w:rsidR="001738B6" w:rsidRPr="0010595C">
        <w:rPr>
          <w:rFonts w:ascii="Arial" w:eastAsia="Times New Roman" w:hAnsi="Arial" w:cs="Arial"/>
          <w:i/>
          <w:iCs/>
          <w:sz w:val="20"/>
          <w:szCs w:val="20"/>
        </w:rPr>
        <w:t xml:space="preserve"> ce qui vous permettra de vous autocontrôler pour la question suivante.</w:t>
      </w:r>
    </w:p>
    <w:p w14:paraId="30B156F0" w14:textId="1412BD35" w:rsidR="00117E25" w:rsidRPr="0010595C" w:rsidRDefault="004F1598" w:rsidP="002F06EC">
      <w:pPr>
        <w:pStyle w:val="Normal1"/>
        <w:numPr>
          <w:ilvl w:val="0"/>
          <w:numId w:val="4"/>
        </w:numPr>
        <w:spacing w:after="120" w:line="240" w:lineRule="auto"/>
        <w:jc w:val="both"/>
        <w:rPr>
          <w:rFonts w:ascii="Arial" w:hAnsi="Arial" w:cs="Arial"/>
          <w:b/>
          <w:bCs/>
          <w:sz w:val="20"/>
          <w:szCs w:val="20"/>
        </w:rPr>
      </w:pPr>
      <w:r w:rsidRPr="0010595C">
        <w:rPr>
          <w:rFonts w:ascii="Arial" w:eastAsia="Times New Roman" w:hAnsi="Arial" w:cs="Arial"/>
          <w:b/>
          <w:bCs/>
          <w:sz w:val="20"/>
          <w:szCs w:val="20"/>
        </w:rPr>
        <w:t xml:space="preserve">Compléter </w:t>
      </w:r>
      <w:r w:rsidR="0031218F" w:rsidRPr="0010595C">
        <w:rPr>
          <w:rFonts w:ascii="Arial" w:eastAsia="Times New Roman" w:hAnsi="Arial" w:cs="Arial"/>
          <w:b/>
          <w:bCs/>
          <w:sz w:val="20"/>
          <w:szCs w:val="20"/>
        </w:rPr>
        <w:t>le compte de résultat différentiel dans l’onglet « Mission 1 ».</w:t>
      </w:r>
    </w:p>
    <w:p w14:paraId="0174FF7D" w14:textId="77777777" w:rsidR="00FD0997" w:rsidRPr="0010595C" w:rsidRDefault="00FD0997" w:rsidP="00677D14">
      <w:pPr>
        <w:pStyle w:val="Normal1"/>
        <w:spacing w:after="0" w:line="240" w:lineRule="auto"/>
        <w:ind w:left="720"/>
        <w:jc w:val="both"/>
        <w:rPr>
          <w:rFonts w:ascii="Arial" w:hAnsi="Arial" w:cs="Arial"/>
          <w:sz w:val="20"/>
          <w:szCs w:val="20"/>
        </w:rPr>
      </w:pPr>
    </w:p>
    <w:p w14:paraId="126C8E95" w14:textId="77777777" w:rsidR="002F06EC" w:rsidRPr="0010595C" w:rsidRDefault="002F06EC" w:rsidP="00677D14">
      <w:pPr>
        <w:pStyle w:val="Normal1"/>
        <w:spacing w:after="0" w:line="240" w:lineRule="auto"/>
        <w:ind w:left="720"/>
        <w:jc w:val="both"/>
        <w:rPr>
          <w:rFonts w:ascii="Arial" w:hAnsi="Arial" w:cs="Arial"/>
          <w:sz w:val="20"/>
          <w:szCs w:val="20"/>
        </w:rPr>
      </w:pPr>
    </w:p>
    <w:p w14:paraId="085FA692" w14:textId="6FC3F85A" w:rsidR="001738B6" w:rsidRPr="0010595C" w:rsidRDefault="001738B6" w:rsidP="00854287">
      <w:pPr>
        <w:pStyle w:val="Normal1"/>
        <w:pBdr>
          <w:bottom w:val="single" w:sz="4" w:space="1" w:color="auto"/>
        </w:pBdr>
        <w:spacing w:after="0" w:line="240" w:lineRule="auto"/>
        <w:jc w:val="both"/>
        <w:rPr>
          <w:rFonts w:ascii="Arial" w:eastAsia="Times New Roman" w:hAnsi="Arial" w:cs="Arial"/>
        </w:rPr>
      </w:pPr>
      <w:r w:rsidRPr="0010595C">
        <w:rPr>
          <w:rFonts w:ascii="Arial" w:eastAsia="Times New Roman" w:hAnsi="Arial" w:cs="Arial"/>
          <w:b/>
          <w:bCs/>
        </w:rPr>
        <w:t>Mission 1B : Calculer des indicateurs de risque</w:t>
      </w:r>
    </w:p>
    <w:p w14:paraId="4E1995ED" w14:textId="77777777" w:rsidR="00854287" w:rsidRPr="0010595C" w:rsidRDefault="00854287" w:rsidP="00677D14">
      <w:pPr>
        <w:pStyle w:val="Normal1"/>
        <w:spacing w:after="0" w:line="240" w:lineRule="auto"/>
        <w:jc w:val="both"/>
        <w:rPr>
          <w:rFonts w:ascii="Arial" w:eastAsia="Times New Roman" w:hAnsi="Arial" w:cs="Arial"/>
          <w:sz w:val="20"/>
          <w:szCs w:val="20"/>
        </w:rPr>
      </w:pPr>
    </w:p>
    <w:p w14:paraId="13832C69" w14:textId="75E41C3E" w:rsidR="001738B6" w:rsidRPr="0010595C" w:rsidRDefault="001738B6" w:rsidP="00677D14">
      <w:pPr>
        <w:pStyle w:val="Normal1"/>
        <w:spacing w:after="0" w:line="240" w:lineRule="auto"/>
        <w:jc w:val="both"/>
        <w:rPr>
          <w:rFonts w:ascii="Arial" w:eastAsia="Times New Roman" w:hAnsi="Arial" w:cs="Arial"/>
          <w:sz w:val="20"/>
          <w:szCs w:val="20"/>
        </w:rPr>
      </w:pPr>
      <w:r w:rsidRPr="0010595C">
        <w:rPr>
          <w:rFonts w:ascii="Arial" w:eastAsia="Times New Roman" w:hAnsi="Arial" w:cs="Arial"/>
          <w:sz w:val="20"/>
          <w:szCs w:val="20"/>
        </w:rPr>
        <w:t xml:space="preserve">Les résultats obtenus pour chacune des activités nécessitent des calculs supplémentaires pour évaluer le risque </w:t>
      </w:r>
      <w:r w:rsidR="004C6BF2" w:rsidRPr="0010595C">
        <w:rPr>
          <w:rFonts w:ascii="Arial" w:eastAsia="Times New Roman" w:hAnsi="Arial" w:cs="Arial"/>
          <w:sz w:val="20"/>
          <w:szCs w:val="20"/>
        </w:rPr>
        <w:t xml:space="preserve">que court </w:t>
      </w:r>
      <w:r w:rsidRPr="0010595C">
        <w:rPr>
          <w:rFonts w:ascii="Arial" w:eastAsia="Times New Roman" w:hAnsi="Arial" w:cs="Arial"/>
          <w:sz w:val="20"/>
          <w:szCs w:val="20"/>
        </w:rPr>
        <w:t>l’entreprise.</w:t>
      </w:r>
    </w:p>
    <w:p w14:paraId="4181C96E" w14:textId="77777777" w:rsidR="001738B6" w:rsidRPr="0010595C" w:rsidRDefault="001738B6" w:rsidP="00677D14">
      <w:pPr>
        <w:pStyle w:val="Normal1"/>
        <w:spacing w:after="0" w:line="240" w:lineRule="auto"/>
        <w:jc w:val="both"/>
        <w:rPr>
          <w:rFonts w:ascii="Arial" w:eastAsia="Times New Roman" w:hAnsi="Arial" w:cs="Arial"/>
          <w:sz w:val="20"/>
          <w:szCs w:val="20"/>
        </w:rPr>
      </w:pPr>
    </w:p>
    <w:p w14:paraId="7C04E248" w14:textId="605E12B9" w:rsidR="001738B6" w:rsidRPr="0010595C" w:rsidRDefault="004A0523" w:rsidP="00854287">
      <w:pPr>
        <w:pStyle w:val="Normal1"/>
        <w:spacing w:after="120" w:line="240" w:lineRule="auto"/>
        <w:jc w:val="both"/>
        <w:rPr>
          <w:rFonts w:ascii="Arial" w:eastAsia="Times New Roman" w:hAnsi="Arial" w:cs="Arial"/>
          <w:b/>
          <w:bCs/>
          <w:sz w:val="20"/>
          <w:szCs w:val="20"/>
        </w:rPr>
      </w:pPr>
      <w:r w:rsidRPr="0010595C">
        <w:rPr>
          <w:rFonts w:ascii="Arial" w:eastAsia="Times New Roman" w:hAnsi="Arial" w:cs="Arial"/>
          <w:b/>
          <w:bCs/>
          <w:sz w:val="20"/>
          <w:szCs w:val="20"/>
        </w:rPr>
        <w:t>C</w:t>
      </w:r>
      <w:r w:rsidR="009D181F" w:rsidRPr="0010595C">
        <w:rPr>
          <w:rFonts w:ascii="Arial" w:eastAsia="Times New Roman" w:hAnsi="Arial" w:cs="Arial"/>
          <w:b/>
          <w:bCs/>
          <w:sz w:val="20"/>
          <w:szCs w:val="20"/>
        </w:rPr>
        <w:t>alculer</w:t>
      </w:r>
      <w:r w:rsidR="001738B6" w:rsidRPr="0010595C">
        <w:rPr>
          <w:rFonts w:ascii="Arial" w:eastAsia="Times New Roman" w:hAnsi="Arial" w:cs="Arial"/>
          <w:b/>
          <w:bCs/>
          <w:sz w:val="20"/>
          <w:szCs w:val="20"/>
        </w:rPr>
        <w:t>, pour l’activité Restaurant et l’activité H</w:t>
      </w:r>
      <w:r w:rsidR="00144E30" w:rsidRPr="0010595C">
        <w:rPr>
          <w:rFonts w:ascii="Arial" w:eastAsia="Times New Roman" w:hAnsi="Arial" w:cs="Arial"/>
          <w:b/>
          <w:bCs/>
          <w:sz w:val="20"/>
          <w:szCs w:val="20"/>
        </w:rPr>
        <w:t>ô</w:t>
      </w:r>
      <w:r w:rsidR="001738B6" w:rsidRPr="0010595C">
        <w:rPr>
          <w:rFonts w:ascii="Arial" w:eastAsia="Times New Roman" w:hAnsi="Arial" w:cs="Arial"/>
          <w:b/>
          <w:bCs/>
          <w:sz w:val="20"/>
          <w:szCs w:val="20"/>
        </w:rPr>
        <w:t>tel</w:t>
      </w:r>
      <w:r w:rsidR="009D181F" w:rsidRPr="0010595C">
        <w:rPr>
          <w:rFonts w:ascii="Arial" w:eastAsia="Times New Roman" w:hAnsi="Arial" w:cs="Arial"/>
          <w:b/>
          <w:bCs/>
          <w:sz w:val="20"/>
          <w:szCs w:val="20"/>
        </w:rPr>
        <w:t xml:space="preserve"> </w:t>
      </w:r>
      <w:r w:rsidR="001738B6" w:rsidRPr="0010595C">
        <w:rPr>
          <w:rFonts w:ascii="Arial" w:eastAsia="Times New Roman" w:hAnsi="Arial" w:cs="Arial"/>
          <w:b/>
          <w:bCs/>
          <w:sz w:val="20"/>
          <w:szCs w:val="20"/>
        </w:rPr>
        <w:t>:</w:t>
      </w:r>
    </w:p>
    <w:p w14:paraId="562A3E27" w14:textId="4B1C6139" w:rsidR="00144E30" w:rsidRPr="0010595C" w:rsidRDefault="00144E30" w:rsidP="00854287">
      <w:pPr>
        <w:pStyle w:val="Normal1"/>
        <w:numPr>
          <w:ilvl w:val="0"/>
          <w:numId w:val="3"/>
        </w:numPr>
        <w:spacing w:after="120" w:line="240" w:lineRule="auto"/>
        <w:jc w:val="both"/>
        <w:rPr>
          <w:rFonts w:ascii="Arial" w:eastAsia="Times New Roman" w:hAnsi="Arial" w:cs="Arial"/>
          <w:b/>
          <w:bCs/>
          <w:sz w:val="20"/>
          <w:szCs w:val="20"/>
        </w:rPr>
      </w:pPr>
      <w:r w:rsidRPr="0010595C">
        <w:rPr>
          <w:rFonts w:ascii="Arial" w:eastAsia="Times New Roman" w:hAnsi="Arial" w:cs="Arial"/>
          <w:b/>
          <w:bCs/>
          <w:sz w:val="20"/>
          <w:szCs w:val="20"/>
        </w:rPr>
        <w:t>L</w:t>
      </w:r>
      <w:r w:rsidR="001738B6" w:rsidRPr="0010595C">
        <w:rPr>
          <w:rFonts w:ascii="Arial" w:eastAsia="Times New Roman" w:hAnsi="Arial" w:cs="Arial"/>
          <w:b/>
          <w:bCs/>
          <w:sz w:val="20"/>
          <w:szCs w:val="20"/>
        </w:rPr>
        <w:t>e seuil de rentabilité en valeur et en quantité</w:t>
      </w:r>
      <w:r w:rsidR="004C6BF2" w:rsidRPr="0010595C">
        <w:rPr>
          <w:rFonts w:ascii="Arial" w:eastAsia="Times New Roman" w:hAnsi="Arial" w:cs="Arial"/>
          <w:b/>
          <w:bCs/>
          <w:sz w:val="20"/>
          <w:szCs w:val="20"/>
        </w:rPr>
        <w:t>,</w:t>
      </w:r>
      <w:r w:rsidRPr="0010595C">
        <w:rPr>
          <w:rFonts w:ascii="Arial" w:eastAsia="Times New Roman" w:hAnsi="Arial" w:cs="Arial"/>
          <w:b/>
          <w:bCs/>
          <w:sz w:val="20"/>
          <w:szCs w:val="20"/>
        </w:rPr>
        <w:t xml:space="preserve"> </w:t>
      </w:r>
    </w:p>
    <w:p w14:paraId="0BD519DF" w14:textId="1EEB1466" w:rsidR="00144E30" w:rsidRPr="0010595C" w:rsidRDefault="00144E30" w:rsidP="00854287">
      <w:pPr>
        <w:pStyle w:val="Normal1"/>
        <w:numPr>
          <w:ilvl w:val="0"/>
          <w:numId w:val="3"/>
        </w:numPr>
        <w:spacing w:after="120" w:line="240" w:lineRule="auto"/>
        <w:jc w:val="both"/>
        <w:rPr>
          <w:rFonts w:ascii="Arial" w:eastAsia="Times New Roman" w:hAnsi="Arial" w:cs="Arial"/>
          <w:b/>
          <w:bCs/>
          <w:sz w:val="20"/>
          <w:szCs w:val="20"/>
        </w:rPr>
      </w:pPr>
      <w:r w:rsidRPr="0010595C">
        <w:rPr>
          <w:rFonts w:ascii="Arial" w:eastAsia="Times New Roman" w:hAnsi="Arial" w:cs="Arial"/>
          <w:b/>
          <w:bCs/>
          <w:sz w:val="20"/>
          <w:szCs w:val="20"/>
        </w:rPr>
        <w:t>L’indice de sécurité.</w:t>
      </w:r>
      <w:r w:rsidR="004C6BF2" w:rsidRPr="0010595C">
        <w:rPr>
          <w:rFonts w:ascii="Arial" w:eastAsia="Times New Roman" w:hAnsi="Arial" w:cs="Arial"/>
          <w:b/>
          <w:bCs/>
          <w:sz w:val="20"/>
          <w:szCs w:val="20"/>
        </w:rPr>
        <w:t xml:space="preserve"> Vous rédigerez une phrase expliquant sa signification</w:t>
      </w:r>
      <w:r w:rsidR="00861144" w:rsidRPr="0010595C">
        <w:rPr>
          <w:rFonts w:ascii="Arial" w:eastAsia="Times New Roman" w:hAnsi="Arial" w:cs="Arial"/>
          <w:b/>
          <w:bCs/>
          <w:sz w:val="20"/>
          <w:szCs w:val="20"/>
        </w:rPr>
        <w:t xml:space="preserve"> pour l’activité Hôtel.</w:t>
      </w:r>
    </w:p>
    <w:p w14:paraId="5885E789" w14:textId="7AEF575B" w:rsidR="001738B6" w:rsidRPr="0010595C" w:rsidRDefault="001738B6" w:rsidP="00677D14">
      <w:pPr>
        <w:pStyle w:val="Normal1"/>
        <w:spacing w:after="0" w:line="240" w:lineRule="auto"/>
        <w:jc w:val="both"/>
        <w:rPr>
          <w:rFonts w:ascii="Arial" w:eastAsia="Times New Roman" w:hAnsi="Arial" w:cs="Arial"/>
          <w:sz w:val="20"/>
          <w:szCs w:val="20"/>
        </w:rPr>
      </w:pPr>
      <w:r w:rsidRPr="0010595C">
        <w:rPr>
          <w:rFonts w:ascii="Arial" w:eastAsia="Times New Roman" w:hAnsi="Arial" w:cs="Arial"/>
          <w:sz w:val="20"/>
          <w:szCs w:val="20"/>
        </w:rPr>
        <w:t xml:space="preserve"> </w:t>
      </w:r>
    </w:p>
    <w:p w14:paraId="6FCA878E" w14:textId="77777777" w:rsidR="002F06EC" w:rsidRPr="0010595C" w:rsidRDefault="002F06EC" w:rsidP="00854287">
      <w:pPr>
        <w:pStyle w:val="Normal1"/>
        <w:pBdr>
          <w:bottom w:val="single" w:sz="4" w:space="1" w:color="auto"/>
        </w:pBdr>
        <w:spacing w:after="0" w:line="240" w:lineRule="auto"/>
        <w:jc w:val="both"/>
        <w:rPr>
          <w:rFonts w:ascii="Arial" w:eastAsia="Times New Roman" w:hAnsi="Arial" w:cs="Arial"/>
          <w:b/>
          <w:bCs/>
        </w:rPr>
      </w:pPr>
    </w:p>
    <w:p w14:paraId="0E18A9C9" w14:textId="33BCDF2D" w:rsidR="00497998" w:rsidRPr="0010595C" w:rsidRDefault="00497998" w:rsidP="00854287">
      <w:pPr>
        <w:pStyle w:val="Normal1"/>
        <w:pBdr>
          <w:bottom w:val="single" w:sz="4" w:space="1" w:color="auto"/>
        </w:pBdr>
        <w:spacing w:after="0" w:line="240" w:lineRule="auto"/>
        <w:jc w:val="both"/>
        <w:rPr>
          <w:rFonts w:ascii="Arial" w:eastAsia="Times New Roman" w:hAnsi="Arial" w:cs="Arial"/>
        </w:rPr>
      </w:pPr>
      <w:r w:rsidRPr="0010595C">
        <w:rPr>
          <w:rFonts w:ascii="Arial" w:eastAsia="Times New Roman" w:hAnsi="Arial" w:cs="Arial"/>
          <w:b/>
          <w:bCs/>
        </w:rPr>
        <w:t xml:space="preserve">Mission 1C : </w:t>
      </w:r>
      <w:r w:rsidR="00FB767B" w:rsidRPr="0010595C">
        <w:rPr>
          <w:rFonts w:ascii="Arial" w:eastAsia="Times New Roman" w:hAnsi="Arial" w:cs="Arial"/>
          <w:b/>
          <w:bCs/>
        </w:rPr>
        <w:t>Rédiger une n</w:t>
      </w:r>
      <w:r w:rsidRPr="0010595C">
        <w:rPr>
          <w:rFonts w:ascii="Arial" w:eastAsia="Times New Roman" w:hAnsi="Arial" w:cs="Arial"/>
          <w:b/>
          <w:bCs/>
        </w:rPr>
        <w:t xml:space="preserve">ote de synthèse sur le maintien ou la suppression d’une </w:t>
      </w:r>
      <w:proofErr w:type="gramStart"/>
      <w:r w:rsidRPr="0010595C">
        <w:rPr>
          <w:rFonts w:ascii="Arial" w:eastAsia="Times New Roman" w:hAnsi="Arial" w:cs="Arial"/>
          <w:b/>
          <w:bCs/>
        </w:rPr>
        <w:t>activité</w:t>
      </w:r>
      <w:proofErr w:type="gramEnd"/>
    </w:p>
    <w:p w14:paraId="6DBE7C33" w14:textId="77777777" w:rsidR="00854287" w:rsidRPr="0010595C" w:rsidRDefault="00854287" w:rsidP="00677D14">
      <w:pPr>
        <w:pStyle w:val="Normal1"/>
        <w:spacing w:after="0" w:line="240" w:lineRule="auto"/>
        <w:jc w:val="both"/>
        <w:rPr>
          <w:rFonts w:ascii="Arial" w:eastAsia="Times New Roman" w:hAnsi="Arial" w:cs="Arial"/>
          <w:sz w:val="12"/>
          <w:szCs w:val="12"/>
        </w:rPr>
      </w:pPr>
    </w:p>
    <w:p w14:paraId="61232372" w14:textId="0950F86E" w:rsidR="00497998" w:rsidRPr="0010595C" w:rsidRDefault="00497998" w:rsidP="00677D14">
      <w:pPr>
        <w:pStyle w:val="Normal1"/>
        <w:spacing w:after="0" w:line="240" w:lineRule="auto"/>
        <w:jc w:val="both"/>
        <w:rPr>
          <w:rFonts w:ascii="Arial" w:eastAsia="Times New Roman" w:hAnsi="Arial" w:cs="Arial"/>
          <w:sz w:val="20"/>
          <w:szCs w:val="20"/>
        </w:rPr>
      </w:pPr>
      <w:r w:rsidRPr="0010595C">
        <w:rPr>
          <w:rFonts w:ascii="Arial" w:eastAsia="Times New Roman" w:hAnsi="Arial" w:cs="Arial"/>
          <w:sz w:val="20"/>
          <w:szCs w:val="20"/>
        </w:rPr>
        <w:t xml:space="preserve">Vos résultats alertent Monsieur </w:t>
      </w:r>
      <w:proofErr w:type="spellStart"/>
      <w:r w:rsidR="006F5FEA" w:rsidRPr="0010595C">
        <w:rPr>
          <w:rFonts w:ascii="Arial" w:eastAsia="Times New Roman" w:hAnsi="Arial" w:cs="Arial"/>
          <w:sz w:val="20"/>
          <w:szCs w:val="20"/>
        </w:rPr>
        <w:t>Lapôtre</w:t>
      </w:r>
      <w:proofErr w:type="spellEnd"/>
      <w:r w:rsidRPr="0010595C">
        <w:rPr>
          <w:rFonts w:ascii="Arial" w:eastAsia="Times New Roman" w:hAnsi="Arial" w:cs="Arial"/>
          <w:sz w:val="20"/>
          <w:szCs w:val="20"/>
        </w:rPr>
        <w:t xml:space="preserve"> qui s’interroge sur la suppression </w:t>
      </w:r>
      <w:r w:rsidR="009D181F" w:rsidRPr="0010595C">
        <w:rPr>
          <w:rFonts w:ascii="Arial" w:eastAsia="Times New Roman" w:hAnsi="Arial" w:cs="Arial"/>
          <w:sz w:val="20"/>
          <w:szCs w:val="20"/>
        </w:rPr>
        <w:t xml:space="preserve">de l’activité Hôtel </w:t>
      </w:r>
      <w:r w:rsidRPr="0010595C">
        <w:rPr>
          <w:rFonts w:ascii="Arial" w:eastAsia="Times New Roman" w:hAnsi="Arial" w:cs="Arial"/>
          <w:sz w:val="20"/>
          <w:szCs w:val="20"/>
        </w:rPr>
        <w:t xml:space="preserve">ou </w:t>
      </w:r>
      <w:r w:rsidR="009D181F" w:rsidRPr="0010595C">
        <w:rPr>
          <w:rFonts w:ascii="Arial" w:eastAsia="Times New Roman" w:hAnsi="Arial" w:cs="Arial"/>
          <w:sz w:val="20"/>
          <w:szCs w:val="20"/>
        </w:rPr>
        <w:t>son</w:t>
      </w:r>
      <w:r w:rsidRPr="0010595C">
        <w:rPr>
          <w:rFonts w:ascii="Arial" w:eastAsia="Times New Roman" w:hAnsi="Arial" w:cs="Arial"/>
          <w:sz w:val="20"/>
          <w:szCs w:val="20"/>
        </w:rPr>
        <w:t xml:space="preserve"> maintien</w:t>
      </w:r>
      <w:r w:rsidR="009D181F" w:rsidRPr="0010595C">
        <w:rPr>
          <w:rFonts w:ascii="Arial" w:eastAsia="Times New Roman" w:hAnsi="Arial" w:cs="Arial"/>
          <w:sz w:val="20"/>
          <w:szCs w:val="20"/>
        </w:rPr>
        <w:t>.</w:t>
      </w:r>
      <w:r w:rsidRPr="0010595C">
        <w:rPr>
          <w:rFonts w:ascii="Arial" w:eastAsia="Times New Roman" w:hAnsi="Arial" w:cs="Arial"/>
          <w:sz w:val="20"/>
          <w:szCs w:val="20"/>
        </w:rPr>
        <w:t xml:space="preserve"> </w:t>
      </w:r>
    </w:p>
    <w:p w14:paraId="57D92331" w14:textId="77777777" w:rsidR="00497998" w:rsidRPr="0010595C" w:rsidRDefault="00497998" w:rsidP="00677D14">
      <w:pPr>
        <w:pStyle w:val="Normal1"/>
        <w:spacing w:after="0" w:line="240" w:lineRule="auto"/>
        <w:jc w:val="both"/>
        <w:rPr>
          <w:rFonts w:ascii="Arial" w:eastAsia="Times New Roman" w:hAnsi="Arial" w:cs="Arial"/>
          <w:b/>
          <w:sz w:val="20"/>
          <w:szCs w:val="20"/>
        </w:rPr>
      </w:pPr>
    </w:p>
    <w:p w14:paraId="7F53EEE2" w14:textId="267F04FF" w:rsidR="00497998" w:rsidRPr="0010595C" w:rsidRDefault="00497998" w:rsidP="00677D14">
      <w:pPr>
        <w:pStyle w:val="Normal1"/>
        <w:spacing w:after="0" w:line="240" w:lineRule="auto"/>
        <w:jc w:val="both"/>
        <w:rPr>
          <w:rFonts w:ascii="Arial" w:eastAsia="Times New Roman" w:hAnsi="Arial" w:cs="Arial"/>
          <w:b/>
          <w:sz w:val="20"/>
          <w:szCs w:val="20"/>
        </w:rPr>
      </w:pPr>
      <w:r w:rsidRPr="0010595C">
        <w:rPr>
          <w:rFonts w:ascii="Arial" w:eastAsia="Times New Roman" w:hAnsi="Arial" w:cs="Arial"/>
          <w:b/>
          <w:sz w:val="20"/>
          <w:szCs w:val="20"/>
        </w:rPr>
        <w:t xml:space="preserve">Rédiger une note de synthèse à l’attention de monsieur </w:t>
      </w:r>
      <w:proofErr w:type="spellStart"/>
      <w:r w:rsidR="006F5FEA" w:rsidRPr="0010595C">
        <w:rPr>
          <w:rFonts w:ascii="Arial" w:eastAsia="Times New Roman" w:hAnsi="Arial" w:cs="Arial"/>
          <w:b/>
          <w:sz w:val="20"/>
          <w:szCs w:val="20"/>
        </w:rPr>
        <w:t>Lapôtre</w:t>
      </w:r>
      <w:proofErr w:type="spellEnd"/>
      <w:r w:rsidRPr="0010595C">
        <w:rPr>
          <w:rFonts w:ascii="Arial" w:eastAsia="Times New Roman" w:hAnsi="Arial" w:cs="Arial"/>
          <w:b/>
          <w:sz w:val="20"/>
          <w:szCs w:val="20"/>
        </w:rPr>
        <w:t xml:space="preserve"> afin de le conseiller</w:t>
      </w:r>
      <w:r w:rsidR="002F06EC" w:rsidRPr="0010595C">
        <w:rPr>
          <w:rFonts w:ascii="Arial" w:eastAsia="Times New Roman" w:hAnsi="Arial" w:cs="Arial"/>
          <w:b/>
          <w:sz w:val="20"/>
          <w:szCs w:val="20"/>
        </w:rPr>
        <w:t xml:space="preserve"> sur le choix à opérer.</w:t>
      </w:r>
    </w:p>
    <w:p w14:paraId="197E4452" w14:textId="77777777" w:rsidR="00854287" w:rsidRPr="0010595C" w:rsidRDefault="00854287" w:rsidP="00677D14">
      <w:pPr>
        <w:pStyle w:val="Normal1"/>
        <w:spacing w:after="0" w:line="240" w:lineRule="auto"/>
        <w:jc w:val="both"/>
        <w:rPr>
          <w:rFonts w:ascii="Arial" w:eastAsia="Times New Roman" w:hAnsi="Arial" w:cs="Arial"/>
          <w:bCs/>
          <w:sz w:val="20"/>
          <w:szCs w:val="20"/>
        </w:rPr>
      </w:pPr>
    </w:p>
    <w:p w14:paraId="6EE06669" w14:textId="02DA50FE" w:rsidR="00497998" w:rsidRPr="0010595C" w:rsidRDefault="00497998" w:rsidP="00854287">
      <w:pPr>
        <w:pStyle w:val="Normal1"/>
        <w:spacing w:after="120" w:line="240" w:lineRule="auto"/>
        <w:jc w:val="both"/>
        <w:rPr>
          <w:rFonts w:ascii="Arial" w:eastAsia="Times New Roman" w:hAnsi="Arial" w:cs="Arial"/>
          <w:bCs/>
          <w:sz w:val="20"/>
          <w:szCs w:val="20"/>
        </w:rPr>
      </w:pPr>
      <w:r w:rsidRPr="0010595C">
        <w:rPr>
          <w:rFonts w:ascii="Arial" w:eastAsia="Times New Roman" w:hAnsi="Arial" w:cs="Arial"/>
          <w:bCs/>
          <w:sz w:val="20"/>
          <w:szCs w:val="20"/>
        </w:rPr>
        <w:t>Vous veillerez à</w:t>
      </w:r>
      <w:r w:rsidR="009D181F" w:rsidRPr="0010595C">
        <w:rPr>
          <w:rFonts w:ascii="Arial" w:eastAsia="Times New Roman" w:hAnsi="Arial" w:cs="Arial"/>
          <w:bCs/>
          <w:sz w:val="20"/>
          <w:szCs w:val="20"/>
        </w:rPr>
        <w:t> :</w:t>
      </w:r>
    </w:p>
    <w:p w14:paraId="142818A1" w14:textId="0C61DE8B" w:rsidR="00497998" w:rsidRPr="0010595C" w:rsidRDefault="00497998" w:rsidP="00854287">
      <w:pPr>
        <w:pStyle w:val="Normal1"/>
        <w:numPr>
          <w:ilvl w:val="0"/>
          <w:numId w:val="6"/>
        </w:numPr>
        <w:spacing w:after="120" w:line="240" w:lineRule="auto"/>
        <w:jc w:val="both"/>
        <w:rPr>
          <w:rFonts w:ascii="Arial" w:eastAsia="Times New Roman" w:hAnsi="Arial" w:cs="Arial"/>
          <w:bCs/>
          <w:sz w:val="20"/>
          <w:szCs w:val="20"/>
        </w:rPr>
      </w:pPr>
      <w:r w:rsidRPr="0010595C">
        <w:rPr>
          <w:rFonts w:ascii="Arial" w:eastAsia="Times New Roman" w:hAnsi="Arial" w:cs="Arial"/>
          <w:bCs/>
          <w:sz w:val="20"/>
          <w:szCs w:val="20"/>
        </w:rPr>
        <w:t>Respecter les règles de forme d’une note de synthèse (rappel du contexte, arguments et conclusion)</w:t>
      </w:r>
      <w:r w:rsidR="009D181F" w:rsidRPr="0010595C">
        <w:rPr>
          <w:rFonts w:ascii="Arial" w:eastAsia="Times New Roman" w:hAnsi="Arial" w:cs="Arial"/>
          <w:bCs/>
          <w:sz w:val="20"/>
          <w:szCs w:val="20"/>
        </w:rPr>
        <w:t>,</w:t>
      </w:r>
    </w:p>
    <w:p w14:paraId="3D859AC5" w14:textId="44AFF460" w:rsidR="0069102C" w:rsidRDefault="00497998" w:rsidP="002F06EC">
      <w:pPr>
        <w:pStyle w:val="Normal1"/>
        <w:numPr>
          <w:ilvl w:val="0"/>
          <w:numId w:val="6"/>
        </w:numPr>
        <w:spacing w:after="120" w:line="240" w:lineRule="auto"/>
        <w:jc w:val="both"/>
        <w:rPr>
          <w:rFonts w:ascii="Arial" w:eastAsia="Times New Roman" w:hAnsi="Arial" w:cs="Arial"/>
          <w:bCs/>
          <w:sz w:val="20"/>
          <w:szCs w:val="20"/>
        </w:rPr>
      </w:pPr>
      <w:r w:rsidRPr="0010595C">
        <w:rPr>
          <w:rFonts w:ascii="Arial" w:eastAsia="Times New Roman" w:hAnsi="Arial" w:cs="Arial"/>
          <w:bCs/>
          <w:sz w:val="20"/>
          <w:szCs w:val="20"/>
        </w:rPr>
        <w:t>Structurer votre note de synthèse</w:t>
      </w:r>
      <w:r w:rsidR="004C6BF2" w:rsidRPr="0010595C">
        <w:rPr>
          <w:rFonts w:ascii="Arial" w:eastAsia="Times New Roman" w:hAnsi="Arial" w:cs="Arial"/>
          <w:bCs/>
          <w:sz w:val="20"/>
          <w:szCs w:val="20"/>
        </w:rPr>
        <w:t xml:space="preserve"> : </w:t>
      </w:r>
      <w:r w:rsidRPr="0010595C">
        <w:rPr>
          <w:rFonts w:ascii="Arial" w:eastAsia="Times New Roman" w:hAnsi="Arial" w:cs="Arial"/>
          <w:bCs/>
          <w:sz w:val="20"/>
          <w:szCs w:val="20"/>
        </w:rPr>
        <w:t>constat avec quelques éléments chiffrés</w:t>
      </w:r>
      <w:r w:rsidR="0069102C">
        <w:rPr>
          <w:rFonts w:ascii="Arial" w:eastAsia="Times New Roman" w:hAnsi="Arial" w:cs="Arial"/>
          <w:bCs/>
          <w:sz w:val="20"/>
          <w:szCs w:val="20"/>
        </w:rPr>
        <w:t xml:space="preserve"> (lire ci-dessous)</w:t>
      </w:r>
      <w:r w:rsidRPr="0010595C">
        <w:rPr>
          <w:rFonts w:ascii="Arial" w:eastAsia="Times New Roman" w:hAnsi="Arial" w:cs="Arial"/>
          <w:bCs/>
          <w:sz w:val="20"/>
          <w:szCs w:val="20"/>
        </w:rPr>
        <w:t xml:space="preserve"> puis argument</w:t>
      </w:r>
      <w:r w:rsidR="004C6BF2" w:rsidRPr="0010595C">
        <w:rPr>
          <w:rFonts w:ascii="Arial" w:eastAsia="Times New Roman" w:hAnsi="Arial" w:cs="Arial"/>
          <w:bCs/>
          <w:sz w:val="20"/>
          <w:szCs w:val="20"/>
        </w:rPr>
        <w:t xml:space="preserve">ation pour </w:t>
      </w:r>
      <w:r w:rsidRPr="0010595C">
        <w:rPr>
          <w:rFonts w:ascii="Arial" w:eastAsia="Times New Roman" w:hAnsi="Arial" w:cs="Arial"/>
          <w:bCs/>
          <w:sz w:val="20"/>
          <w:szCs w:val="20"/>
        </w:rPr>
        <w:t>abandonner ou non cette activité.</w:t>
      </w:r>
    </w:p>
    <w:p w14:paraId="1E90E636" w14:textId="6063E808" w:rsidR="002F06EC" w:rsidRPr="0010595C" w:rsidRDefault="0069102C" w:rsidP="002F06EC">
      <w:pPr>
        <w:pStyle w:val="Normal1"/>
        <w:numPr>
          <w:ilvl w:val="0"/>
          <w:numId w:val="6"/>
        </w:numPr>
        <w:spacing w:after="120" w:line="240" w:lineRule="auto"/>
        <w:jc w:val="both"/>
        <w:rPr>
          <w:rFonts w:ascii="Arial" w:eastAsia="Times New Roman" w:hAnsi="Arial" w:cs="Arial"/>
          <w:bCs/>
          <w:sz w:val="20"/>
          <w:szCs w:val="20"/>
        </w:rPr>
      </w:pPr>
      <w:r>
        <w:rPr>
          <w:rFonts w:ascii="Arial" w:eastAsia="Times New Roman" w:hAnsi="Arial" w:cs="Arial"/>
          <w:bCs/>
          <w:sz w:val="20"/>
          <w:szCs w:val="20"/>
        </w:rPr>
        <w:t>Inclure dans votre note un tableau simplifié que vous aurez conçu</w:t>
      </w:r>
      <w:r w:rsidR="002F06EC" w:rsidRPr="0010595C">
        <w:rPr>
          <w:rFonts w:ascii="Arial" w:eastAsia="Times New Roman" w:hAnsi="Arial" w:cs="Arial"/>
          <w:bCs/>
          <w:sz w:val="20"/>
          <w:szCs w:val="20"/>
        </w:rPr>
        <w:br w:type="page"/>
      </w:r>
    </w:p>
    <w:p w14:paraId="033C32BB" w14:textId="60C2F24B" w:rsidR="00117E25" w:rsidRPr="0010595C" w:rsidRDefault="00AC42AD" w:rsidP="0039141D">
      <w:pPr>
        <w:pStyle w:val="Normal1"/>
        <w:shd w:val="clear" w:color="auto" w:fill="002060"/>
        <w:tabs>
          <w:tab w:val="center" w:pos="4536"/>
          <w:tab w:val="right" w:pos="9072"/>
        </w:tabs>
        <w:spacing w:after="0" w:line="264" w:lineRule="auto"/>
        <w:jc w:val="both"/>
        <w:rPr>
          <w:rFonts w:ascii="Arial" w:eastAsia="Arial Black" w:hAnsi="Arial" w:cs="Arial"/>
          <w:b/>
          <w:smallCaps/>
          <w:color w:val="FFFFFF" w:themeColor="background1"/>
          <w:sz w:val="28"/>
          <w:szCs w:val="28"/>
        </w:rPr>
      </w:pPr>
      <w:bookmarkStart w:id="0" w:name="_Hlk150959377"/>
      <w:r w:rsidRPr="0010595C">
        <w:rPr>
          <w:rFonts w:ascii="Arial" w:eastAsia="Arial Black" w:hAnsi="Arial" w:cs="Arial"/>
          <w:b/>
          <w:smallCaps/>
          <w:color w:val="FFFFFF" w:themeColor="background1"/>
          <w:sz w:val="28"/>
          <w:szCs w:val="28"/>
        </w:rPr>
        <w:lastRenderedPageBreak/>
        <w:t xml:space="preserve">Mission </w:t>
      </w:r>
      <w:r w:rsidR="00066CF3" w:rsidRPr="0010595C">
        <w:rPr>
          <w:rFonts w:ascii="Arial" w:eastAsia="Arial Black" w:hAnsi="Arial" w:cs="Arial"/>
          <w:b/>
          <w:smallCaps/>
          <w:color w:val="FFFFFF" w:themeColor="background1"/>
          <w:sz w:val="28"/>
          <w:szCs w:val="28"/>
        </w:rPr>
        <w:t>2</w:t>
      </w:r>
      <w:r w:rsidR="008E4AA2" w:rsidRPr="0010595C">
        <w:rPr>
          <w:rFonts w:ascii="Arial" w:eastAsia="Arial Black" w:hAnsi="Arial" w:cs="Arial"/>
          <w:b/>
          <w:smallCaps/>
          <w:color w:val="FFFFFF" w:themeColor="background1"/>
          <w:sz w:val="28"/>
          <w:szCs w:val="28"/>
        </w:rPr>
        <w:t> : EXTERNALISATION</w:t>
      </w:r>
      <w:r w:rsidR="00BF2CEF" w:rsidRPr="0010595C">
        <w:rPr>
          <w:rFonts w:ascii="Arial" w:eastAsia="Arial Black" w:hAnsi="Arial" w:cs="Arial"/>
          <w:b/>
          <w:smallCaps/>
          <w:color w:val="FFFFFF" w:themeColor="background1"/>
          <w:sz w:val="28"/>
          <w:szCs w:val="28"/>
        </w:rPr>
        <w:t xml:space="preserve"> DE L’ACTIVITE BUANDERIE</w:t>
      </w:r>
    </w:p>
    <w:bookmarkEnd w:id="0"/>
    <w:p w14:paraId="3772F2FF" w14:textId="77777777" w:rsidR="00117E25" w:rsidRPr="0010595C" w:rsidRDefault="00117E25" w:rsidP="00EB125E">
      <w:pPr>
        <w:pStyle w:val="Normal1"/>
        <w:spacing w:after="0" w:line="312" w:lineRule="auto"/>
        <w:jc w:val="both"/>
        <w:rPr>
          <w:rFonts w:ascii="Arial" w:hAnsi="Arial" w:cs="Arial"/>
          <w:sz w:val="20"/>
          <w:szCs w:val="20"/>
        </w:rPr>
      </w:pPr>
    </w:p>
    <w:p w14:paraId="4FE0E9EB" w14:textId="0FFA3561" w:rsidR="00407D6D" w:rsidRPr="0010595C" w:rsidRDefault="00407D6D" w:rsidP="00EB125E">
      <w:pPr>
        <w:pStyle w:val="Normal1"/>
        <w:spacing w:after="120" w:line="312" w:lineRule="auto"/>
        <w:jc w:val="both"/>
        <w:rPr>
          <w:rFonts w:ascii="Arial" w:eastAsia="Times New Roman" w:hAnsi="Arial" w:cs="Arial"/>
          <w:sz w:val="20"/>
          <w:szCs w:val="20"/>
        </w:rPr>
      </w:pPr>
      <w:r w:rsidRPr="0010595C">
        <w:rPr>
          <w:rFonts w:ascii="Arial" w:eastAsia="Times New Roman" w:hAnsi="Arial" w:cs="Arial"/>
          <w:sz w:val="20"/>
          <w:szCs w:val="20"/>
        </w:rPr>
        <w:t xml:space="preserve">Monsieur </w:t>
      </w:r>
      <w:proofErr w:type="spellStart"/>
      <w:r w:rsidR="006F5FEA" w:rsidRPr="0010595C">
        <w:rPr>
          <w:rFonts w:ascii="Arial" w:eastAsia="Times New Roman" w:hAnsi="Arial" w:cs="Arial"/>
          <w:sz w:val="20"/>
          <w:szCs w:val="20"/>
        </w:rPr>
        <w:t>Lapôtre</w:t>
      </w:r>
      <w:proofErr w:type="spellEnd"/>
      <w:r w:rsidRPr="0010595C">
        <w:rPr>
          <w:rFonts w:ascii="Arial" w:eastAsia="Times New Roman" w:hAnsi="Arial" w:cs="Arial"/>
          <w:sz w:val="20"/>
          <w:szCs w:val="20"/>
        </w:rPr>
        <w:t xml:space="preserve"> décide de ne pas supprimer l'activité Hôtel mais souhaite en améliorer la rentabilité.</w:t>
      </w:r>
    </w:p>
    <w:p w14:paraId="339EFC2A" w14:textId="4491F7EE" w:rsidR="009564AF" w:rsidRPr="0010595C" w:rsidRDefault="007C1165" w:rsidP="00EB125E">
      <w:pPr>
        <w:pStyle w:val="Normal1"/>
        <w:spacing w:after="120" w:line="312" w:lineRule="auto"/>
        <w:jc w:val="both"/>
        <w:rPr>
          <w:rFonts w:ascii="Arial" w:hAnsi="Arial" w:cs="Arial"/>
          <w:sz w:val="20"/>
          <w:szCs w:val="20"/>
        </w:rPr>
      </w:pPr>
      <w:r w:rsidRPr="0010595C">
        <w:rPr>
          <w:rFonts w:ascii="Arial" w:hAnsi="Arial" w:cs="Arial"/>
          <w:sz w:val="20"/>
          <w:szCs w:val="20"/>
        </w:rPr>
        <w:t>L’hôtel dispose d’une buanderie où sont lavés, repassés et éventuellement remis en état les draps, serviettes et autres éléments servant à l’hôtel et au restaurant</w:t>
      </w:r>
      <w:r w:rsidR="003166BC" w:rsidRPr="0010595C">
        <w:rPr>
          <w:rFonts w:ascii="Arial" w:hAnsi="Arial" w:cs="Arial"/>
          <w:sz w:val="20"/>
          <w:szCs w:val="20"/>
        </w:rPr>
        <w:t>.</w:t>
      </w:r>
      <w:r w:rsidR="000831CE" w:rsidRPr="0010595C">
        <w:rPr>
          <w:rFonts w:ascii="Arial" w:hAnsi="Arial" w:cs="Arial"/>
          <w:sz w:val="20"/>
          <w:szCs w:val="20"/>
        </w:rPr>
        <w:t xml:space="preserve"> </w:t>
      </w:r>
      <w:r w:rsidR="009564AF" w:rsidRPr="0010595C">
        <w:rPr>
          <w:rFonts w:ascii="Arial" w:hAnsi="Arial" w:cs="Arial"/>
          <w:sz w:val="20"/>
          <w:szCs w:val="20"/>
        </w:rPr>
        <w:t>La buanderie traite habituellement entre 50</w:t>
      </w:r>
      <w:r w:rsidR="0039141D">
        <w:rPr>
          <w:rFonts w:ascii="Arial" w:hAnsi="Arial" w:cs="Arial"/>
          <w:sz w:val="20"/>
          <w:szCs w:val="20"/>
        </w:rPr>
        <w:t> </w:t>
      </w:r>
      <w:r w:rsidR="009564AF" w:rsidRPr="0010595C">
        <w:rPr>
          <w:rFonts w:ascii="Arial" w:hAnsi="Arial" w:cs="Arial"/>
          <w:sz w:val="20"/>
          <w:szCs w:val="20"/>
        </w:rPr>
        <w:t>000 et 70 000 kg de linge par an selon l'activité</w:t>
      </w:r>
      <w:r w:rsidR="00FB767B" w:rsidRPr="0010595C">
        <w:rPr>
          <w:rFonts w:ascii="Arial" w:hAnsi="Arial" w:cs="Arial"/>
          <w:sz w:val="20"/>
          <w:szCs w:val="20"/>
        </w:rPr>
        <w:t>, avec une moyenne de 59 000 kg.</w:t>
      </w:r>
    </w:p>
    <w:p w14:paraId="4A24247C" w14:textId="77777777" w:rsidR="0074374E" w:rsidRPr="0010595C" w:rsidRDefault="007C1165" w:rsidP="00EB125E">
      <w:pPr>
        <w:pStyle w:val="Normal1"/>
        <w:spacing w:after="120" w:line="312" w:lineRule="auto"/>
        <w:jc w:val="both"/>
        <w:rPr>
          <w:rFonts w:ascii="Arial" w:hAnsi="Arial" w:cs="Arial"/>
          <w:sz w:val="20"/>
          <w:szCs w:val="20"/>
        </w:rPr>
      </w:pPr>
      <w:r w:rsidRPr="0010595C">
        <w:rPr>
          <w:rFonts w:ascii="Arial" w:hAnsi="Arial" w:cs="Arial"/>
          <w:sz w:val="20"/>
          <w:szCs w:val="20"/>
        </w:rPr>
        <w:t xml:space="preserve">Le matériel </w:t>
      </w:r>
      <w:r w:rsidR="009D181F" w:rsidRPr="0010595C">
        <w:rPr>
          <w:rFonts w:ascii="Arial" w:hAnsi="Arial" w:cs="Arial"/>
          <w:sz w:val="20"/>
          <w:szCs w:val="20"/>
        </w:rPr>
        <w:t xml:space="preserve">de la buanderie </w:t>
      </w:r>
      <w:r w:rsidRPr="0010595C">
        <w:rPr>
          <w:rFonts w:ascii="Arial" w:hAnsi="Arial" w:cs="Arial"/>
          <w:sz w:val="20"/>
          <w:szCs w:val="20"/>
        </w:rPr>
        <w:t>vétuste doit être remplacé dans l’année à venir</w:t>
      </w:r>
      <w:r w:rsidR="003545D0" w:rsidRPr="0010595C">
        <w:rPr>
          <w:rFonts w:ascii="Arial" w:hAnsi="Arial" w:cs="Arial"/>
          <w:sz w:val="20"/>
          <w:szCs w:val="20"/>
        </w:rPr>
        <w:t>.</w:t>
      </w:r>
      <w:r w:rsidR="009564AF" w:rsidRPr="0010595C">
        <w:rPr>
          <w:rFonts w:ascii="Arial" w:hAnsi="Arial" w:cs="Arial"/>
          <w:sz w:val="20"/>
          <w:szCs w:val="20"/>
        </w:rPr>
        <w:t xml:space="preserve"> </w:t>
      </w:r>
      <w:r w:rsidR="0074374E" w:rsidRPr="0010595C">
        <w:rPr>
          <w:rFonts w:ascii="Arial" w:hAnsi="Arial" w:cs="Arial"/>
          <w:sz w:val="20"/>
          <w:szCs w:val="20"/>
        </w:rPr>
        <w:t xml:space="preserve">La direction de l’hôtel </w:t>
      </w:r>
      <w:r w:rsidR="009564AF" w:rsidRPr="0010595C">
        <w:rPr>
          <w:rFonts w:ascii="Arial" w:hAnsi="Arial" w:cs="Arial"/>
          <w:sz w:val="20"/>
          <w:szCs w:val="20"/>
        </w:rPr>
        <w:t xml:space="preserve">hésite devant le coût de l’investissement. </w:t>
      </w:r>
    </w:p>
    <w:p w14:paraId="13B23B02" w14:textId="5788B870" w:rsidR="00117E25" w:rsidRDefault="00A56DCF" w:rsidP="00EB125E">
      <w:pPr>
        <w:pStyle w:val="Normal1"/>
        <w:spacing w:after="120" w:line="312" w:lineRule="auto"/>
        <w:jc w:val="both"/>
        <w:rPr>
          <w:rFonts w:ascii="Arial" w:eastAsia="Times New Roman" w:hAnsi="Arial" w:cs="Arial"/>
          <w:sz w:val="20"/>
          <w:szCs w:val="20"/>
        </w:rPr>
      </w:pPr>
      <w:r w:rsidRPr="0010595C">
        <w:rPr>
          <w:rFonts w:ascii="Arial" w:hAnsi="Arial" w:cs="Arial"/>
          <w:sz w:val="20"/>
          <w:szCs w:val="20"/>
        </w:rPr>
        <w:t>L’Hôtel Beaurivage</w:t>
      </w:r>
      <w:r w:rsidR="004C6BF2" w:rsidRPr="0010595C">
        <w:rPr>
          <w:rFonts w:ascii="Arial" w:hAnsi="Arial" w:cs="Arial"/>
          <w:sz w:val="20"/>
          <w:szCs w:val="20"/>
        </w:rPr>
        <w:t xml:space="preserve"> </w:t>
      </w:r>
      <w:r w:rsidR="009564AF" w:rsidRPr="0010595C">
        <w:rPr>
          <w:rFonts w:ascii="Arial" w:hAnsi="Arial" w:cs="Arial"/>
          <w:sz w:val="20"/>
          <w:szCs w:val="20"/>
        </w:rPr>
        <w:t>hésite à présent entre l’externalisation des activités de buanderie ou leur maintien dans l’entreprise. À la suite d’un</w:t>
      </w:r>
      <w:r w:rsidR="003545D0" w:rsidRPr="0010595C">
        <w:rPr>
          <w:rFonts w:ascii="Arial" w:hAnsi="Arial" w:cs="Arial"/>
          <w:sz w:val="20"/>
          <w:szCs w:val="20"/>
        </w:rPr>
        <w:t xml:space="preserve"> appel d’offres, elle a reçu une proposition d’une entreprise spécialisée dans le nettoyage</w:t>
      </w:r>
      <w:r w:rsidR="009564AF" w:rsidRPr="0010595C">
        <w:rPr>
          <w:rFonts w:ascii="Arial" w:hAnsi="Arial" w:cs="Arial"/>
          <w:sz w:val="20"/>
          <w:szCs w:val="20"/>
        </w:rPr>
        <w:t xml:space="preserve">. </w:t>
      </w:r>
      <w:r w:rsidR="00AC42AD" w:rsidRPr="0010595C">
        <w:rPr>
          <w:rFonts w:ascii="Arial" w:eastAsia="Times New Roman" w:hAnsi="Arial" w:cs="Arial"/>
          <w:sz w:val="20"/>
          <w:szCs w:val="20"/>
        </w:rPr>
        <w:t xml:space="preserve">La société </w:t>
      </w:r>
      <w:r w:rsidR="002F63CD">
        <w:rPr>
          <w:rFonts w:ascii="Arial" w:eastAsia="Times New Roman" w:hAnsi="Arial" w:cs="Arial"/>
          <w:sz w:val="20"/>
          <w:szCs w:val="20"/>
        </w:rPr>
        <w:t>Propre Net</w:t>
      </w:r>
      <w:r w:rsidR="00AC42AD" w:rsidRPr="0010595C">
        <w:rPr>
          <w:rFonts w:ascii="Arial" w:eastAsia="Times New Roman" w:hAnsi="Arial" w:cs="Arial"/>
          <w:sz w:val="20"/>
          <w:szCs w:val="20"/>
        </w:rPr>
        <w:t xml:space="preserve"> propose </w:t>
      </w:r>
      <w:r w:rsidR="0074374E" w:rsidRPr="0010595C">
        <w:rPr>
          <w:rFonts w:ascii="Arial" w:eastAsia="Times New Roman" w:hAnsi="Arial" w:cs="Arial"/>
          <w:sz w:val="20"/>
          <w:szCs w:val="20"/>
        </w:rPr>
        <w:t>le</w:t>
      </w:r>
      <w:r w:rsidR="00AC42AD" w:rsidRPr="0010595C">
        <w:rPr>
          <w:rFonts w:ascii="Arial" w:eastAsia="Times New Roman" w:hAnsi="Arial" w:cs="Arial"/>
          <w:sz w:val="20"/>
          <w:szCs w:val="20"/>
        </w:rPr>
        <w:t xml:space="preserve"> nettoyage des draps, serviettes de bain, serviettes de service, nappes pour un</w:t>
      </w:r>
      <w:r w:rsidR="0074374E" w:rsidRPr="0010595C">
        <w:rPr>
          <w:rFonts w:ascii="Arial" w:eastAsia="Times New Roman" w:hAnsi="Arial" w:cs="Arial"/>
          <w:sz w:val="20"/>
          <w:szCs w:val="20"/>
        </w:rPr>
        <w:t xml:space="preserve"> montant de </w:t>
      </w:r>
      <w:r w:rsidR="003B2849" w:rsidRPr="0010595C">
        <w:rPr>
          <w:rFonts w:ascii="Arial" w:eastAsia="Times New Roman" w:hAnsi="Arial" w:cs="Arial"/>
          <w:sz w:val="20"/>
          <w:szCs w:val="20"/>
        </w:rPr>
        <w:t>51</w:t>
      </w:r>
      <w:r w:rsidR="00AC42AD" w:rsidRPr="0010595C">
        <w:rPr>
          <w:rFonts w:ascii="Arial" w:eastAsia="Times New Roman" w:hAnsi="Arial" w:cs="Arial"/>
          <w:sz w:val="20"/>
          <w:szCs w:val="20"/>
        </w:rPr>
        <w:t xml:space="preserve"> € HT pour 100 kg de linge traité.</w:t>
      </w:r>
    </w:p>
    <w:p w14:paraId="3A5BA2CD" w14:textId="77777777" w:rsidR="00EB125E" w:rsidRPr="0010595C" w:rsidRDefault="00EB125E" w:rsidP="00EB125E">
      <w:pPr>
        <w:pStyle w:val="Normal1"/>
        <w:spacing w:after="120" w:line="312" w:lineRule="auto"/>
        <w:jc w:val="both"/>
        <w:rPr>
          <w:rFonts w:ascii="Arial" w:hAnsi="Arial" w:cs="Arial"/>
          <w:sz w:val="20"/>
          <w:szCs w:val="20"/>
        </w:rPr>
      </w:pPr>
    </w:p>
    <w:p w14:paraId="49E3F9FC" w14:textId="77777777" w:rsidR="004555A0" w:rsidRPr="0010595C" w:rsidRDefault="004555A0" w:rsidP="00EB125E">
      <w:pPr>
        <w:pStyle w:val="Normal1"/>
        <w:spacing w:after="0" w:line="312" w:lineRule="auto"/>
        <w:jc w:val="both"/>
        <w:rPr>
          <w:rFonts w:ascii="Arial" w:eastAsia="Times New Roman" w:hAnsi="Arial" w:cs="Arial"/>
          <w:sz w:val="2"/>
          <w:szCs w:val="2"/>
        </w:rPr>
      </w:pPr>
    </w:p>
    <w:p w14:paraId="3C775392" w14:textId="2E49D3B3" w:rsidR="003B2849" w:rsidRPr="0010595C" w:rsidRDefault="003B2849" w:rsidP="00EB125E">
      <w:pPr>
        <w:pStyle w:val="Normal1"/>
        <w:pBdr>
          <w:bottom w:val="single" w:sz="4" w:space="1" w:color="auto"/>
        </w:pBdr>
        <w:spacing w:after="0" w:line="312" w:lineRule="auto"/>
        <w:jc w:val="both"/>
        <w:rPr>
          <w:rFonts w:ascii="Arial" w:eastAsia="Times New Roman" w:hAnsi="Arial" w:cs="Arial"/>
        </w:rPr>
      </w:pPr>
      <w:r w:rsidRPr="0010595C">
        <w:rPr>
          <w:rFonts w:ascii="Arial" w:eastAsia="Times New Roman" w:hAnsi="Arial" w:cs="Arial"/>
          <w:b/>
          <w:bCs/>
        </w:rPr>
        <w:t xml:space="preserve">Mission 2A : </w:t>
      </w:r>
      <w:r w:rsidR="00FB767B" w:rsidRPr="0010595C">
        <w:rPr>
          <w:rFonts w:ascii="Arial" w:eastAsia="Times New Roman" w:hAnsi="Arial" w:cs="Arial"/>
          <w:b/>
          <w:bCs/>
        </w:rPr>
        <w:t>C</w:t>
      </w:r>
      <w:r w:rsidRPr="0010595C">
        <w:rPr>
          <w:rFonts w:ascii="Arial" w:eastAsia="Times New Roman" w:hAnsi="Arial" w:cs="Arial"/>
          <w:b/>
          <w:bCs/>
        </w:rPr>
        <w:t>omparer le coût de la sous-traitance avec le coût interne de la buanderie</w:t>
      </w:r>
    </w:p>
    <w:p w14:paraId="6D115A2D" w14:textId="77777777" w:rsidR="00FB767B" w:rsidRPr="0010595C" w:rsidRDefault="00FB767B" w:rsidP="00EB125E">
      <w:pPr>
        <w:pStyle w:val="Normal1"/>
        <w:spacing w:before="120" w:after="0" w:line="312" w:lineRule="auto"/>
        <w:jc w:val="both"/>
        <w:rPr>
          <w:rFonts w:ascii="Arial" w:eastAsia="Times New Roman" w:hAnsi="Arial" w:cs="Arial"/>
          <w:sz w:val="20"/>
          <w:szCs w:val="20"/>
        </w:rPr>
      </w:pPr>
      <w:r w:rsidRPr="0010595C">
        <w:rPr>
          <w:rFonts w:ascii="Arial" w:eastAsia="Times New Roman" w:hAnsi="Arial" w:cs="Arial"/>
          <w:sz w:val="20"/>
          <w:szCs w:val="20"/>
        </w:rPr>
        <w:t xml:space="preserve">En vous appuyant </w:t>
      </w:r>
    </w:p>
    <w:p w14:paraId="4DBD53C7" w14:textId="2137B1D1" w:rsidR="00FB767B" w:rsidRPr="0010595C" w:rsidRDefault="00FB767B" w:rsidP="00EB125E">
      <w:pPr>
        <w:pStyle w:val="Normal1"/>
        <w:numPr>
          <w:ilvl w:val="0"/>
          <w:numId w:val="3"/>
        </w:numPr>
        <w:spacing w:after="0" w:line="312" w:lineRule="auto"/>
        <w:jc w:val="both"/>
        <w:rPr>
          <w:rFonts w:ascii="Arial" w:hAnsi="Arial" w:cs="Arial"/>
          <w:sz w:val="20"/>
          <w:szCs w:val="20"/>
        </w:rPr>
      </w:pPr>
      <w:r w:rsidRPr="0010595C">
        <w:rPr>
          <w:rFonts w:ascii="Arial" w:eastAsia="Times New Roman" w:hAnsi="Arial" w:cs="Arial"/>
          <w:sz w:val="20"/>
          <w:szCs w:val="20"/>
        </w:rPr>
        <w:t xml:space="preserve">Sur </w:t>
      </w:r>
      <w:r w:rsidRPr="0010595C">
        <w:rPr>
          <w:rFonts w:ascii="Arial" w:eastAsia="Times New Roman" w:hAnsi="Arial" w:cs="Arial"/>
          <w:b/>
          <w:bCs/>
          <w:i/>
          <w:iCs/>
          <w:sz w:val="20"/>
          <w:szCs w:val="20"/>
        </w:rPr>
        <w:t>l'</w:t>
      </w:r>
      <w:r w:rsidR="004F1093" w:rsidRPr="0010595C">
        <w:rPr>
          <w:rFonts w:ascii="Arial" w:eastAsia="Times New Roman" w:hAnsi="Arial" w:cs="Arial"/>
          <w:b/>
          <w:bCs/>
          <w:i/>
          <w:iCs/>
          <w:sz w:val="20"/>
          <w:szCs w:val="20"/>
        </w:rPr>
        <w:t>A</w:t>
      </w:r>
      <w:r w:rsidRPr="0010595C">
        <w:rPr>
          <w:rFonts w:ascii="Arial" w:eastAsia="Times New Roman" w:hAnsi="Arial" w:cs="Arial"/>
          <w:b/>
          <w:bCs/>
          <w:i/>
          <w:iCs/>
          <w:sz w:val="20"/>
          <w:szCs w:val="20"/>
        </w:rPr>
        <w:t>nnexe 2</w:t>
      </w:r>
      <w:r w:rsidRPr="0010595C">
        <w:rPr>
          <w:rFonts w:ascii="Arial" w:eastAsia="Times New Roman" w:hAnsi="Arial" w:cs="Arial"/>
          <w:sz w:val="20"/>
          <w:szCs w:val="20"/>
        </w:rPr>
        <w:t xml:space="preserve"> qui détaille les coûts relatifs à la buanderie</w:t>
      </w:r>
      <w:r w:rsidR="002C5415" w:rsidRPr="0010595C">
        <w:rPr>
          <w:rFonts w:ascii="Arial" w:eastAsia="Times New Roman" w:hAnsi="Arial" w:cs="Arial"/>
          <w:sz w:val="20"/>
          <w:szCs w:val="20"/>
        </w:rPr>
        <w:t>,</w:t>
      </w:r>
    </w:p>
    <w:p w14:paraId="7343D4A1" w14:textId="3CC29EE2" w:rsidR="00FB767B" w:rsidRPr="0010595C" w:rsidRDefault="00FB767B" w:rsidP="00EB125E">
      <w:pPr>
        <w:pStyle w:val="Normal1"/>
        <w:numPr>
          <w:ilvl w:val="0"/>
          <w:numId w:val="3"/>
        </w:numPr>
        <w:spacing w:after="0" w:line="312" w:lineRule="auto"/>
        <w:jc w:val="both"/>
        <w:rPr>
          <w:rFonts w:ascii="Arial" w:hAnsi="Arial" w:cs="Arial"/>
          <w:sz w:val="20"/>
          <w:szCs w:val="20"/>
        </w:rPr>
      </w:pPr>
      <w:r w:rsidRPr="0010595C">
        <w:rPr>
          <w:rFonts w:ascii="Arial" w:eastAsia="Times New Roman" w:hAnsi="Arial" w:cs="Arial"/>
          <w:sz w:val="20"/>
          <w:szCs w:val="20"/>
        </w:rPr>
        <w:t>Sur le tableau présenté dans l’onglet « Mission 2 »</w:t>
      </w:r>
      <w:r w:rsidR="002C5415" w:rsidRPr="0010595C">
        <w:rPr>
          <w:rFonts w:ascii="Arial" w:eastAsia="Times New Roman" w:hAnsi="Arial" w:cs="Arial"/>
          <w:sz w:val="20"/>
          <w:szCs w:val="20"/>
        </w:rPr>
        <w:t>,</w:t>
      </w:r>
    </w:p>
    <w:p w14:paraId="36D3B288" w14:textId="77777777" w:rsidR="00FB767B" w:rsidRPr="0010595C" w:rsidRDefault="00FB767B" w:rsidP="00EB125E">
      <w:pPr>
        <w:pStyle w:val="Normal1"/>
        <w:spacing w:before="60" w:after="0" w:line="312" w:lineRule="auto"/>
        <w:jc w:val="both"/>
        <w:rPr>
          <w:rFonts w:ascii="Arial" w:eastAsia="Times New Roman" w:hAnsi="Arial" w:cs="Arial"/>
          <w:sz w:val="20"/>
          <w:szCs w:val="20"/>
        </w:rPr>
      </w:pPr>
      <w:r w:rsidRPr="0010595C">
        <w:rPr>
          <w:rFonts w:ascii="Arial" w:eastAsia="Times New Roman" w:hAnsi="Arial" w:cs="Arial"/>
          <w:sz w:val="20"/>
          <w:szCs w:val="20"/>
        </w:rPr>
        <w:t>Vous devez</w:t>
      </w:r>
    </w:p>
    <w:p w14:paraId="1681466E" w14:textId="11561DCB" w:rsidR="003B2849" w:rsidRPr="0010595C" w:rsidRDefault="003B2849" w:rsidP="00EB125E">
      <w:pPr>
        <w:pStyle w:val="Normal1"/>
        <w:numPr>
          <w:ilvl w:val="0"/>
          <w:numId w:val="9"/>
        </w:numPr>
        <w:spacing w:after="0" w:line="312" w:lineRule="auto"/>
        <w:jc w:val="both"/>
        <w:rPr>
          <w:rFonts w:ascii="Arial" w:hAnsi="Arial" w:cs="Arial"/>
          <w:b/>
          <w:bCs/>
          <w:i/>
          <w:iCs/>
          <w:sz w:val="20"/>
          <w:szCs w:val="20"/>
        </w:rPr>
      </w:pPr>
      <w:r w:rsidRPr="0010595C">
        <w:rPr>
          <w:rFonts w:ascii="Arial" w:eastAsia="Times New Roman" w:hAnsi="Arial" w:cs="Arial"/>
          <w:b/>
          <w:bCs/>
          <w:sz w:val="20"/>
          <w:szCs w:val="20"/>
        </w:rPr>
        <w:t>Evaluer les coûts de l'activité buanderie en fonction des volumes d'activité (kg)</w:t>
      </w:r>
      <w:r w:rsidR="002C5415" w:rsidRPr="0010595C">
        <w:rPr>
          <w:rFonts w:ascii="Arial" w:eastAsia="Times New Roman" w:hAnsi="Arial" w:cs="Arial"/>
          <w:b/>
          <w:bCs/>
          <w:sz w:val="20"/>
          <w:szCs w:val="20"/>
        </w:rPr>
        <w:t>,</w:t>
      </w:r>
    </w:p>
    <w:p w14:paraId="3CF2DF2F" w14:textId="675C142C" w:rsidR="003B2849" w:rsidRPr="0010595C" w:rsidRDefault="003B2849" w:rsidP="00EB125E">
      <w:pPr>
        <w:pStyle w:val="Normal1"/>
        <w:numPr>
          <w:ilvl w:val="0"/>
          <w:numId w:val="9"/>
        </w:numPr>
        <w:spacing w:after="0" w:line="312" w:lineRule="auto"/>
        <w:jc w:val="both"/>
        <w:rPr>
          <w:rFonts w:ascii="Arial" w:hAnsi="Arial" w:cs="Arial"/>
          <w:b/>
          <w:bCs/>
          <w:i/>
          <w:iCs/>
          <w:sz w:val="20"/>
          <w:szCs w:val="20"/>
        </w:rPr>
      </w:pPr>
      <w:r w:rsidRPr="0010595C">
        <w:rPr>
          <w:rFonts w:ascii="Arial" w:eastAsia="Times New Roman" w:hAnsi="Arial" w:cs="Arial"/>
          <w:b/>
          <w:bCs/>
          <w:sz w:val="20"/>
          <w:szCs w:val="20"/>
        </w:rPr>
        <w:t xml:space="preserve">Comparer ce coût interne avec le coût proposé le sous-traitant </w:t>
      </w:r>
      <w:r w:rsidR="002F63CD">
        <w:rPr>
          <w:rFonts w:ascii="Arial" w:eastAsia="Times New Roman" w:hAnsi="Arial" w:cs="Arial"/>
          <w:b/>
          <w:bCs/>
          <w:sz w:val="20"/>
          <w:szCs w:val="20"/>
        </w:rPr>
        <w:t>PROPRE NET</w:t>
      </w:r>
      <w:r w:rsidR="002C5415" w:rsidRPr="0010595C">
        <w:rPr>
          <w:rFonts w:ascii="Arial" w:eastAsia="Times New Roman" w:hAnsi="Arial" w:cs="Arial"/>
          <w:b/>
          <w:bCs/>
          <w:sz w:val="20"/>
          <w:szCs w:val="20"/>
        </w:rPr>
        <w:t>,</w:t>
      </w:r>
    </w:p>
    <w:p w14:paraId="53007485" w14:textId="492CD924" w:rsidR="003B2849" w:rsidRPr="0010595C" w:rsidRDefault="003B2849" w:rsidP="00EB125E">
      <w:pPr>
        <w:pStyle w:val="Normal1"/>
        <w:numPr>
          <w:ilvl w:val="0"/>
          <w:numId w:val="9"/>
        </w:numPr>
        <w:spacing w:after="0" w:line="312" w:lineRule="auto"/>
        <w:jc w:val="both"/>
        <w:rPr>
          <w:rFonts w:ascii="Arial" w:hAnsi="Arial" w:cs="Arial"/>
          <w:b/>
          <w:bCs/>
          <w:sz w:val="20"/>
          <w:szCs w:val="20"/>
        </w:rPr>
      </w:pPr>
      <w:r w:rsidRPr="0010595C">
        <w:rPr>
          <w:rFonts w:ascii="Arial" w:hAnsi="Arial" w:cs="Arial"/>
          <w:b/>
          <w:bCs/>
          <w:sz w:val="20"/>
          <w:szCs w:val="20"/>
        </w:rPr>
        <w:t xml:space="preserve">Calculer la quantité de linge à traiter (en kg) </w:t>
      </w:r>
      <w:r w:rsidR="008B756D" w:rsidRPr="0010595C">
        <w:rPr>
          <w:rFonts w:ascii="Arial" w:hAnsi="Arial" w:cs="Arial"/>
          <w:b/>
          <w:bCs/>
          <w:sz w:val="20"/>
          <w:szCs w:val="20"/>
        </w:rPr>
        <w:t xml:space="preserve">qui fera que le coût de </w:t>
      </w:r>
      <w:r w:rsidRPr="0010595C">
        <w:rPr>
          <w:rFonts w:ascii="Arial" w:hAnsi="Arial" w:cs="Arial"/>
          <w:b/>
          <w:bCs/>
          <w:sz w:val="20"/>
          <w:szCs w:val="20"/>
        </w:rPr>
        <w:t xml:space="preserve">la sous-traitance </w:t>
      </w:r>
      <w:r w:rsidR="008B756D" w:rsidRPr="0010595C">
        <w:rPr>
          <w:rFonts w:ascii="Arial" w:hAnsi="Arial" w:cs="Arial"/>
          <w:b/>
          <w:bCs/>
          <w:sz w:val="20"/>
          <w:szCs w:val="20"/>
        </w:rPr>
        <w:t>et du</w:t>
      </w:r>
      <w:r w:rsidRPr="0010595C">
        <w:rPr>
          <w:rFonts w:ascii="Arial" w:hAnsi="Arial" w:cs="Arial"/>
          <w:b/>
          <w:bCs/>
          <w:sz w:val="20"/>
          <w:szCs w:val="20"/>
        </w:rPr>
        <w:t xml:space="preserve"> maintien de l’activité </w:t>
      </w:r>
      <w:r w:rsidR="008B756D" w:rsidRPr="0010595C">
        <w:rPr>
          <w:rFonts w:ascii="Arial" w:hAnsi="Arial" w:cs="Arial"/>
          <w:b/>
          <w:bCs/>
          <w:sz w:val="20"/>
          <w:szCs w:val="20"/>
        </w:rPr>
        <w:t>soit équivalent</w:t>
      </w:r>
      <w:r w:rsidRPr="0010595C">
        <w:rPr>
          <w:rFonts w:ascii="Arial" w:hAnsi="Arial" w:cs="Arial"/>
          <w:b/>
          <w:bCs/>
          <w:sz w:val="20"/>
          <w:szCs w:val="20"/>
        </w:rPr>
        <w:t>.</w:t>
      </w:r>
    </w:p>
    <w:p w14:paraId="20291CC7" w14:textId="77777777" w:rsidR="003B2849" w:rsidRDefault="003B2849" w:rsidP="00EB125E">
      <w:pPr>
        <w:pStyle w:val="Normal1"/>
        <w:pBdr>
          <w:bottom w:val="single" w:sz="4" w:space="1" w:color="auto"/>
        </w:pBdr>
        <w:spacing w:after="0" w:line="312" w:lineRule="auto"/>
        <w:jc w:val="both"/>
        <w:rPr>
          <w:rFonts w:ascii="Arial" w:eastAsia="Times New Roman" w:hAnsi="Arial" w:cs="Arial"/>
          <w:sz w:val="20"/>
          <w:szCs w:val="20"/>
        </w:rPr>
      </w:pPr>
    </w:p>
    <w:p w14:paraId="4636A0FA" w14:textId="77777777" w:rsidR="00EB125E" w:rsidRPr="0010595C" w:rsidRDefault="00EB125E" w:rsidP="00EB125E">
      <w:pPr>
        <w:pStyle w:val="Normal1"/>
        <w:pBdr>
          <w:bottom w:val="single" w:sz="4" w:space="1" w:color="auto"/>
        </w:pBdr>
        <w:spacing w:after="0" w:line="312" w:lineRule="auto"/>
        <w:jc w:val="both"/>
        <w:rPr>
          <w:rFonts w:ascii="Arial" w:eastAsia="Times New Roman" w:hAnsi="Arial" w:cs="Arial"/>
          <w:sz w:val="20"/>
          <w:szCs w:val="20"/>
        </w:rPr>
      </w:pPr>
    </w:p>
    <w:p w14:paraId="38135299" w14:textId="1FA6F6CD" w:rsidR="003B2849" w:rsidRPr="0010595C" w:rsidRDefault="003B2849" w:rsidP="00EB125E">
      <w:pPr>
        <w:pStyle w:val="Normal1"/>
        <w:pBdr>
          <w:bottom w:val="single" w:sz="4" w:space="1" w:color="auto"/>
        </w:pBdr>
        <w:spacing w:after="0" w:line="312" w:lineRule="auto"/>
        <w:jc w:val="both"/>
        <w:rPr>
          <w:rFonts w:ascii="Arial" w:eastAsia="Times New Roman" w:hAnsi="Arial" w:cs="Arial"/>
        </w:rPr>
      </w:pPr>
      <w:r w:rsidRPr="0010595C">
        <w:rPr>
          <w:rFonts w:ascii="Arial" w:eastAsia="Times New Roman" w:hAnsi="Arial" w:cs="Arial"/>
          <w:b/>
          <w:bCs/>
        </w:rPr>
        <w:t xml:space="preserve">Mission 2B : </w:t>
      </w:r>
      <w:r w:rsidR="00FB767B" w:rsidRPr="0010595C">
        <w:rPr>
          <w:rFonts w:ascii="Arial" w:eastAsia="Times New Roman" w:hAnsi="Arial" w:cs="Arial"/>
          <w:b/>
          <w:bCs/>
        </w:rPr>
        <w:t>P</w:t>
      </w:r>
      <w:r w:rsidRPr="0010595C">
        <w:rPr>
          <w:rFonts w:ascii="Arial" w:eastAsia="Times New Roman" w:hAnsi="Arial" w:cs="Arial"/>
          <w:b/>
          <w:bCs/>
        </w:rPr>
        <w:t>résenter vos conclusions</w:t>
      </w:r>
    </w:p>
    <w:p w14:paraId="6DD9F4BC" w14:textId="77777777" w:rsidR="00117E25" w:rsidRPr="0010595C" w:rsidRDefault="00117E25" w:rsidP="00EB125E">
      <w:pPr>
        <w:pStyle w:val="Normal1"/>
        <w:spacing w:after="0" w:line="312" w:lineRule="auto"/>
        <w:jc w:val="both"/>
        <w:rPr>
          <w:rFonts w:ascii="Arial" w:hAnsi="Arial" w:cs="Arial"/>
          <w:sz w:val="10"/>
          <w:szCs w:val="10"/>
        </w:rPr>
      </w:pPr>
    </w:p>
    <w:p w14:paraId="1302A404" w14:textId="65BC9CEC" w:rsidR="001F6C72" w:rsidRPr="0010595C" w:rsidRDefault="002C5415" w:rsidP="00EB125E">
      <w:pPr>
        <w:pStyle w:val="Normal1"/>
        <w:spacing w:after="0" w:line="312" w:lineRule="auto"/>
        <w:jc w:val="both"/>
        <w:rPr>
          <w:rFonts w:ascii="Arial" w:eastAsia="Times New Roman" w:hAnsi="Arial" w:cs="Arial"/>
          <w:bCs/>
          <w:sz w:val="20"/>
          <w:szCs w:val="20"/>
        </w:rPr>
      </w:pPr>
      <w:r w:rsidRPr="0010595C">
        <w:rPr>
          <w:rFonts w:ascii="Arial" w:eastAsia="Times New Roman" w:hAnsi="Arial" w:cs="Arial"/>
          <w:bCs/>
          <w:sz w:val="20"/>
          <w:szCs w:val="20"/>
        </w:rPr>
        <w:t>Le dirigeant doit présenter le projet aux actionnaires de l’entreprise. Il vous demande de</w:t>
      </w:r>
      <w:r w:rsidR="0048109C" w:rsidRPr="0010595C">
        <w:rPr>
          <w:rFonts w:ascii="Arial" w:eastAsia="Times New Roman" w:hAnsi="Arial" w:cs="Arial"/>
          <w:bCs/>
          <w:sz w:val="20"/>
          <w:szCs w:val="20"/>
        </w:rPr>
        <w:t xml:space="preserve"> </w:t>
      </w:r>
      <w:r w:rsidR="0048109C" w:rsidRPr="0010595C">
        <w:rPr>
          <w:rFonts w:ascii="Arial" w:eastAsia="Times New Roman" w:hAnsi="Arial" w:cs="Arial"/>
          <w:b/>
          <w:sz w:val="20"/>
          <w:szCs w:val="20"/>
        </w:rPr>
        <w:t>rédiger des éléments sur ce proje</w:t>
      </w:r>
      <w:r w:rsidR="0048109C" w:rsidRPr="0010595C">
        <w:rPr>
          <w:rFonts w:ascii="Arial" w:eastAsia="Times New Roman" w:hAnsi="Arial" w:cs="Arial"/>
          <w:bCs/>
          <w:sz w:val="20"/>
          <w:szCs w:val="20"/>
        </w:rPr>
        <w:t>t</w:t>
      </w:r>
      <w:r w:rsidR="001A4B9F" w:rsidRPr="0010595C">
        <w:rPr>
          <w:rFonts w:ascii="Arial" w:eastAsia="Times New Roman" w:hAnsi="Arial" w:cs="Arial"/>
          <w:bCs/>
          <w:sz w:val="20"/>
          <w:szCs w:val="20"/>
        </w:rPr>
        <w:t>.</w:t>
      </w:r>
    </w:p>
    <w:p w14:paraId="23294B02" w14:textId="77777777" w:rsidR="001F6C72" w:rsidRPr="0010595C" w:rsidRDefault="001F6C72" w:rsidP="00EB125E">
      <w:pPr>
        <w:pStyle w:val="Normal1"/>
        <w:spacing w:after="0" w:line="312" w:lineRule="auto"/>
        <w:jc w:val="both"/>
        <w:rPr>
          <w:rFonts w:ascii="Arial" w:eastAsia="Times New Roman" w:hAnsi="Arial" w:cs="Arial"/>
          <w:bCs/>
          <w:sz w:val="10"/>
          <w:szCs w:val="10"/>
        </w:rPr>
      </w:pPr>
    </w:p>
    <w:p w14:paraId="63865857" w14:textId="675AD84F" w:rsidR="006C5561" w:rsidRPr="0010595C" w:rsidRDefault="00AC42AD" w:rsidP="00EB125E">
      <w:pPr>
        <w:pStyle w:val="Normal1"/>
        <w:spacing w:after="0" w:line="312" w:lineRule="auto"/>
        <w:jc w:val="both"/>
        <w:rPr>
          <w:rFonts w:ascii="Arial" w:eastAsia="Times New Roman" w:hAnsi="Arial" w:cs="Arial"/>
          <w:bCs/>
          <w:sz w:val="20"/>
          <w:szCs w:val="20"/>
        </w:rPr>
      </w:pPr>
      <w:r w:rsidRPr="0010595C">
        <w:rPr>
          <w:rFonts w:ascii="Arial" w:eastAsia="Times New Roman" w:hAnsi="Arial" w:cs="Arial"/>
          <w:bCs/>
          <w:sz w:val="20"/>
          <w:szCs w:val="20"/>
        </w:rPr>
        <w:t>Vous vous attachez</w:t>
      </w:r>
      <w:r w:rsidR="006C5561" w:rsidRPr="0010595C">
        <w:rPr>
          <w:rFonts w:ascii="Arial" w:eastAsia="Times New Roman" w:hAnsi="Arial" w:cs="Arial"/>
          <w:bCs/>
          <w:sz w:val="20"/>
          <w:szCs w:val="20"/>
        </w:rPr>
        <w:t xml:space="preserve"> à lui faire part</w:t>
      </w:r>
      <w:r w:rsidRPr="0010595C">
        <w:rPr>
          <w:rFonts w:ascii="Arial" w:eastAsia="Times New Roman" w:hAnsi="Arial" w:cs="Arial"/>
          <w:bCs/>
          <w:sz w:val="20"/>
          <w:szCs w:val="20"/>
        </w:rPr>
        <w:t xml:space="preserve"> </w:t>
      </w:r>
    </w:p>
    <w:p w14:paraId="7BFC21F7" w14:textId="70DF80C1" w:rsidR="006C5561" w:rsidRPr="0010595C" w:rsidRDefault="006C5561" w:rsidP="00EB125E">
      <w:pPr>
        <w:pStyle w:val="Normal1"/>
        <w:numPr>
          <w:ilvl w:val="0"/>
          <w:numId w:val="10"/>
        </w:numPr>
        <w:spacing w:after="0" w:line="312" w:lineRule="auto"/>
        <w:jc w:val="both"/>
        <w:rPr>
          <w:rFonts w:ascii="Arial" w:eastAsia="Times New Roman" w:hAnsi="Arial" w:cs="Arial"/>
          <w:bCs/>
          <w:sz w:val="20"/>
          <w:szCs w:val="20"/>
        </w:rPr>
      </w:pPr>
      <w:r w:rsidRPr="0010595C">
        <w:rPr>
          <w:rFonts w:ascii="Arial" w:eastAsia="Times New Roman" w:hAnsi="Arial" w:cs="Arial"/>
          <w:bCs/>
          <w:sz w:val="20"/>
          <w:szCs w:val="20"/>
        </w:rPr>
        <w:t>De</w:t>
      </w:r>
      <w:r w:rsidR="00AC42AD" w:rsidRPr="0010595C">
        <w:rPr>
          <w:rFonts w:ascii="Arial" w:eastAsia="Times New Roman" w:hAnsi="Arial" w:cs="Arial"/>
          <w:bCs/>
          <w:sz w:val="20"/>
          <w:szCs w:val="20"/>
        </w:rPr>
        <w:t xml:space="preserve"> vos résultats </w:t>
      </w:r>
      <w:r w:rsidRPr="0010595C">
        <w:rPr>
          <w:rFonts w:ascii="Arial" w:eastAsia="Times New Roman" w:hAnsi="Arial" w:cs="Arial"/>
          <w:bCs/>
          <w:sz w:val="20"/>
          <w:szCs w:val="20"/>
        </w:rPr>
        <w:t xml:space="preserve">avec la copie de vos tableaux et d’un graphique exposant le coût de chaque </w:t>
      </w:r>
      <w:r w:rsidR="008B756D" w:rsidRPr="0010595C">
        <w:rPr>
          <w:rFonts w:ascii="Arial" w:eastAsia="Times New Roman" w:hAnsi="Arial" w:cs="Arial"/>
          <w:bCs/>
          <w:sz w:val="20"/>
          <w:szCs w:val="20"/>
        </w:rPr>
        <w:t>activité</w:t>
      </w:r>
      <w:r w:rsidRPr="0010595C">
        <w:rPr>
          <w:rFonts w:ascii="Arial" w:eastAsia="Times New Roman" w:hAnsi="Arial" w:cs="Arial"/>
          <w:bCs/>
          <w:sz w:val="20"/>
          <w:szCs w:val="20"/>
        </w:rPr>
        <w:t xml:space="preserve"> (sous-traitance et </w:t>
      </w:r>
      <w:r w:rsidR="008B756D" w:rsidRPr="0010595C">
        <w:rPr>
          <w:rFonts w:ascii="Arial" w:eastAsia="Times New Roman" w:hAnsi="Arial" w:cs="Arial"/>
          <w:bCs/>
          <w:sz w:val="20"/>
          <w:szCs w:val="20"/>
        </w:rPr>
        <w:t>traitement en interne</w:t>
      </w:r>
      <w:r w:rsidRPr="0010595C">
        <w:rPr>
          <w:rFonts w:ascii="Arial" w:eastAsia="Times New Roman" w:hAnsi="Arial" w:cs="Arial"/>
          <w:bCs/>
          <w:sz w:val="20"/>
          <w:szCs w:val="20"/>
        </w:rPr>
        <w:t>)</w:t>
      </w:r>
      <w:r w:rsidR="0048109C" w:rsidRPr="0010595C">
        <w:rPr>
          <w:rFonts w:ascii="Arial" w:eastAsia="Times New Roman" w:hAnsi="Arial" w:cs="Arial"/>
          <w:bCs/>
          <w:sz w:val="20"/>
          <w:szCs w:val="20"/>
        </w:rPr>
        <w:t>,</w:t>
      </w:r>
      <w:r w:rsidRPr="0010595C">
        <w:rPr>
          <w:rFonts w:ascii="Arial" w:eastAsia="Times New Roman" w:hAnsi="Arial" w:cs="Arial"/>
          <w:bCs/>
          <w:sz w:val="20"/>
          <w:szCs w:val="20"/>
        </w:rPr>
        <w:t xml:space="preserve"> </w:t>
      </w:r>
    </w:p>
    <w:p w14:paraId="306DC629" w14:textId="3633B1CE" w:rsidR="006C5561" w:rsidRPr="0010595C" w:rsidRDefault="006C5561" w:rsidP="00EB125E">
      <w:pPr>
        <w:pStyle w:val="Normal1"/>
        <w:numPr>
          <w:ilvl w:val="0"/>
          <w:numId w:val="10"/>
        </w:numPr>
        <w:spacing w:after="0" w:line="312" w:lineRule="auto"/>
        <w:jc w:val="both"/>
        <w:rPr>
          <w:rFonts w:ascii="Arial" w:eastAsia="Times New Roman" w:hAnsi="Arial" w:cs="Arial"/>
          <w:bCs/>
          <w:sz w:val="20"/>
          <w:szCs w:val="20"/>
        </w:rPr>
      </w:pPr>
      <w:r w:rsidRPr="0010595C">
        <w:rPr>
          <w:rFonts w:ascii="Arial" w:eastAsia="Times New Roman" w:hAnsi="Arial" w:cs="Arial"/>
          <w:bCs/>
          <w:sz w:val="20"/>
          <w:szCs w:val="20"/>
        </w:rPr>
        <w:t>Des</w:t>
      </w:r>
      <w:r w:rsidR="00AC42AD" w:rsidRPr="0010595C">
        <w:rPr>
          <w:rFonts w:ascii="Arial" w:eastAsia="Times New Roman" w:hAnsi="Arial" w:cs="Arial"/>
          <w:bCs/>
          <w:sz w:val="20"/>
          <w:szCs w:val="20"/>
        </w:rPr>
        <w:t xml:space="preserve"> avantages et des inconvénients de l'externalisation de l'activité buanderie</w:t>
      </w:r>
      <w:r w:rsidR="0048109C" w:rsidRPr="0010595C">
        <w:rPr>
          <w:rFonts w:ascii="Arial" w:eastAsia="Times New Roman" w:hAnsi="Arial" w:cs="Arial"/>
          <w:bCs/>
          <w:sz w:val="20"/>
          <w:szCs w:val="20"/>
        </w:rPr>
        <w:t>,</w:t>
      </w:r>
      <w:r w:rsidR="0023113D" w:rsidRPr="0010595C">
        <w:rPr>
          <w:rFonts w:ascii="Arial" w:eastAsia="Times New Roman" w:hAnsi="Arial" w:cs="Arial"/>
          <w:bCs/>
          <w:sz w:val="20"/>
          <w:szCs w:val="20"/>
        </w:rPr>
        <w:t xml:space="preserve"> </w:t>
      </w:r>
    </w:p>
    <w:p w14:paraId="46C57F94" w14:textId="6BB3C718" w:rsidR="00117E25" w:rsidRPr="0010595C" w:rsidRDefault="006C5561" w:rsidP="00EB125E">
      <w:pPr>
        <w:pStyle w:val="Normal1"/>
        <w:numPr>
          <w:ilvl w:val="0"/>
          <w:numId w:val="10"/>
        </w:numPr>
        <w:spacing w:after="0" w:line="312" w:lineRule="auto"/>
        <w:jc w:val="both"/>
        <w:rPr>
          <w:rFonts w:ascii="Arial" w:eastAsia="Times New Roman" w:hAnsi="Arial" w:cs="Arial"/>
          <w:bCs/>
          <w:sz w:val="20"/>
          <w:szCs w:val="20"/>
        </w:rPr>
      </w:pPr>
      <w:r w:rsidRPr="0010595C">
        <w:rPr>
          <w:rFonts w:ascii="Arial" w:eastAsia="Times New Roman" w:hAnsi="Arial" w:cs="Arial"/>
          <w:bCs/>
          <w:sz w:val="20"/>
          <w:szCs w:val="20"/>
        </w:rPr>
        <w:t>Votre conclusion</w:t>
      </w:r>
      <w:r w:rsidR="0023113D" w:rsidRPr="0010595C">
        <w:rPr>
          <w:rFonts w:ascii="Arial" w:eastAsia="Times New Roman" w:hAnsi="Arial" w:cs="Arial"/>
          <w:bCs/>
          <w:sz w:val="20"/>
          <w:szCs w:val="20"/>
        </w:rPr>
        <w:t xml:space="preserve">. </w:t>
      </w:r>
    </w:p>
    <w:p w14:paraId="4BFCF649" w14:textId="77777777" w:rsidR="00EB125E" w:rsidRDefault="00EB125E" w:rsidP="00EB125E">
      <w:pPr>
        <w:pStyle w:val="Normal1"/>
        <w:spacing w:before="120" w:after="0" w:line="312" w:lineRule="auto"/>
        <w:jc w:val="both"/>
        <w:rPr>
          <w:rFonts w:ascii="Arial" w:eastAsia="Times New Roman" w:hAnsi="Arial" w:cs="Arial"/>
          <w:i/>
          <w:iCs/>
          <w:sz w:val="20"/>
          <w:szCs w:val="20"/>
        </w:rPr>
      </w:pPr>
    </w:p>
    <w:p w14:paraId="734ECFA1" w14:textId="38CA827E" w:rsidR="00677D14" w:rsidRPr="0010595C" w:rsidRDefault="001A4B9F" w:rsidP="00EB125E">
      <w:pPr>
        <w:pStyle w:val="Normal1"/>
        <w:spacing w:before="120" w:after="0" w:line="312" w:lineRule="auto"/>
        <w:jc w:val="both"/>
        <w:rPr>
          <w:rFonts w:ascii="Arial" w:eastAsia="Times New Roman" w:hAnsi="Arial" w:cs="Arial"/>
          <w:i/>
          <w:iCs/>
          <w:sz w:val="20"/>
          <w:szCs w:val="20"/>
        </w:rPr>
      </w:pPr>
      <w:r w:rsidRPr="0010595C">
        <w:rPr>
          <w:rFonts w:ascii="Arial" w:eastAsia="Times New Roman" w:hAnsi="Arial" w:cs="Arial"/>
          <w:i/>
          <w:iCs/>
          <w:sz w:val="20"/>
          <w:szCs w:val="20"/>
        </w:rPr>
        <w:t xml:space="preserve">D’un point de vue pratique, vous répondrez à cette question à la suite de la note de la partie 1, avec un saut de page, sans le formalisme d’une note. Vous veillerez à écrire </w:t>
      </w:r>
      <w:r w:rsidR="008B756D" w:rsidRPr="0010595C">
        <w:rPr>
          <w:rFonts w:ascii="Arial" w:eastAsia="Times New Roman" w:hAnsi="Arial" w:cs="Arial"/>
          <w:i/>
          <w:iCs/>
          <w:sz w:val="20"/>
          <w:szCs w:val="20"/>
        </w:rPr>
        <w:t>« </w:t>
      </w:r>
      <w:r w:rsidRPr="0010595C">
        <w:rPr>
          <w:rFonts w:ascii="Arial" w:eastAsia="Times New Roman" w:hAnsi="Arial" w:cs="Arial"/>
          <w:i/>
          <w:iCs/>
          <w:sz w:val="20"/>
          <w:szCs w:val="20"/>
        </w:rPr>
        <w:t>Mission 2</w:t>
      </w:r>
      <w:r w:rsidR="008B756D" w:rsidRPr="0010595C">
        <w:rPr>
          <w:rFonts w:ascii="Arial" w:eastAsia="Times New Roman" w:hAnsi="Arial" w:cs="Arial"/>
          <w:i/>
          <w:iCs/>
          <w:sz w:val="20"/>
          <w:szCs w:val="20"/>
        </w:rPr>
        <w:t> »</w:t>
      </w:r>
      <w:r w:rsidRPr="0010595C">
        <w:rPr>
          <w:rFonts w:ascii="Arial" w:eastAsia="Times New Roman" w:hAnsi="Arial" w:cs="Arial"/>
          <w:i/>
          <w:iCs/>
          <w:sz w:val="20"/>
          <w:szCs w:val="20"/>
        </w:rPr>
        <w:t xml:space="preserve">, son titre et une phrase rappelant le contexte de la question. </w:t>
      </w:r>
    </w:p>
    <w:p w14:paraId="40B46F32" w14:textId="620E7AB2" w:rsidR="00EB125E" w:rsidRDefault="00EB125E">
      <w:pPr>
        <w:rPr>
          <w:rFonts w:ascii="Arial" w:eastAsia="Times New Roman" w:hAnsi="Arial" w:cs="Arial"/>
          <w:sz w:val="20"/>
          <w:szCs w:val="20"/>
        </w:rPr>
      </w:pPr>
      <w:r>
        <w:rPr>
          <w:rFonts w:ascii="Arial" w:eastAsia="Times New Roman" w:hAnsi="Arial" w:cs="Arial"/>
          <w:sz w:val="20"/>
          <w:szCs w:val="20"/>
        </w:rPr>
        <w:br w:type="page"/>
      </w:r>
    </w:p>
    <w:p w14:paraId="6085E131" w14:textId="77777777" w:rsidR="001F4495" w:rsidRPr="0010595C" w:rsidRDefault="001F4495" w:rsidP="0039141D">
      <w:pPr>
        <w:pStyle w:val="Normal1"/>
        <w:spacing w:after="0" w:line="264" w:lineRule="auto"/>
        <w:jc w:val="both"/>
        <w:rPr>
          <w:rFonts w:ascii="Arial" w:eastAsia="Times New Roman" w:hAnsi="Arial" w:cs="Arial"/>
          <w:sz w:val="20"/>
          <w:szCs w:val="20"/>
        </w:rPr>
      </w:pPr>
    </w:p>
    <w:p w14:paraId="4D870DC7" w14:textId="1808CD45" w:rsidR="0023113D" w:rsidRPr="00B21A80" w:rsidRDefault="0023113D" w:rsidP="0039141D">
      <w:pPr>
        <w:pStyle w:val="Normal1"/>
        <w:shd w:val="clear" w:color="auto" w:fill="002060"/>
        <w:tabs>
          <w:tab w:val="center" w:pos="4536"/>
          <w:tab w:val="right" w:pos="9072"/>
        </w:tabs>
        <w:spacing w:after="0" w:line="264" w:lineRule="auto"/>
        <w:jc w:val="both"/>
        <w:rPr>
          <w:rFonts w:ascii="Arial" w:eastAsia="Arial Black" w:hAnsi="Arial" w:cs="Arial"/>
          <w:b/>
          <w:smallCaps/>
          <w:color w:val="FFFFFF" w:themeColor="background1"/>
          <w:sz w:val="26"/>
          <w:szCs w:val="26"/>
        </w:rPr>
      </w:pPr>
      <w:r w:rsidRPr="00B21A80">
        <w:rPr>
          <w:rFonts w:ascii="Arial" w:eastAsia="Arial Black" w:hAnsi="Arial" w:cs="Arial"/>
          <w:b/>
          <w:smallCaps/>
          <w:color w:val="FFFFFF" w:themeColor="background1"/>
          <w:sz w:val="26"/>
          <w:szCs w:val="26"/>
        </w:rPr>
        <w:t xml:space="preserve">Mission </w:t>
      </w:r>
      <w:r w:rsidR="00066CF3" w:rsidRPr="00B21A80">
        <w:rPr>
          <w:rFonts w:ascii="Arial" w:eastAsia="Arial Black" w:hAnsi="Arial" w:cs="Arial"/>
          <w:b/>
          <w:smallCaps/>
          <w:color w:val="FFFFFF" w:themeColor="background1"/>
          <w:sz w:val="26"/>
          <w:szCs w:val="26"/>
        </w:rPr>
        <w:t>3</w:t>
      </w:r>
      <w:r w:rsidRPr="00B21A80">
        <w:rPr>
          <w:rFonts w:ascii="Arial" w:eastAsia="Arial Black" w:hAnsi="Arial" w:cs="Arial"/>
          <w:b/>
          <w:smallCaps/>
          <w:color w:val="FFFFFF" w:themeColor="background1"/>
          <w:sz w:val="26"/>
          <w:szCs w:val="26"/>
        </w:rPr>
        <w:t> : ACCEPTATION - REFUS D’UNE PROPOSITION COMMERCIALE</w:t>
      </w:r>
    </w:p>
    <w:p w14:paraId="51286E59" w14:textId="77777777" w:rsidR="0023113D" w:rsidRPr="0010595C" w:rsidRDefault="0023113D" w:rsidP="0039141D">
      <w:pPr>
        <w:pStyle w:val="Normal1"/>
        <w:spacing w:after="0" w:line="264" w:lineRule="auto"/>
        <w:jc w:val="both"/>
        <w:rPr>
          <w:rFonts w:ascii="Arial" w:hAnsi="Arial" w:cs="Arial"/>
          <w:sz w:val="20"/>
          <w:szCs w:val="20"/>
        </w:rPr>
      </w:pPr>
    </w:p>
    <w:p w14:paraId="24922601" w14:textId="54B3A6E7" w:rsidR="004A770D" w:rsidRPr="0010595C" w:rsidRDefault="00A56DCF" w:rsidP="00EB125E">
      <w:pPr>
        <w:pStyle w:val="Normal1"/>
        <w:spacing w:after="0" w:line="312" w:lineRule="auto"/>
        <w:jc w:val="both"/>
        <w:rPr>
          <w:rFonts w:ascii="Arial" w:eastAsia="Times New Roman" w:hAnsi="Arial" w:cs="Arial"/>
          <w:sz w:val="20"/>
          <w:szCs w:val="20"/>
        </w:rPr>
      </w:pPr>
      <w:r w:rsidRPr="0010595C">
        <w:rPr>
          <w:rFonts w:ascii="Arial" w:eastAsia="Times New Roman" w:hAnsi="Arial" w:cs="Arial"/>
          <w:sz w:val="20"/>
          <w:szCs w:val="20"/>
        </w:rPr>
        <w:t>L’Hôtel Beaurivage</w:t>
      </w:r>
      <w:r w:rsidR="0048109C" w:rsidRPr="0010595C">
        <w:rPr>
          <w:rFonts w:ascii="Arial" w:eastAsia="Times New Roman" w:hAnsi="Arial" w:cs="Arial"/>
          <w:sz w:val="20"/>
          <w:szCs w:val="20"/>
        </w:rPr>
        <w:t xml:space="preserve"> a reçu une demande de devis d’un </w:t>
      </w:r>
      <w:r w:rsidR="0023113D" w:rsidRPr="0010595C">
        <w:rPr>
          <w:rFonts w:ascii="Arial" w:eastAsia="Times New Roman" w:hAnsi="Arial" w:cs="Arial"/>
          <w:sz w:val="20"/>
          <w:szCs w:val="20"/>
        </w:rPr>
        <w:t>tour opérateur</w:t>
      </w:r>
      <w:r w:rsidR="0048109C" w:rsidRPr="0010595C">
        <w:rPr>
          <w:rFonts w:ascii="Arial" w:eastAsia="Times New Roman" w:hAnsi="Arial" w:cs="Arial"/>
          <w:sz w:val="20"/>
          <w:szCs w:val="20"/>
        </w:rPr>
        <w:t xml:space="preserve"> qui souhaite inclure dans les </w:t>
      </w:r>
      <w:r w:rsidR="004A0523" w:rsidRPr="0010595C">
        <w:rPr>
          <w:rFonts w:ascii="Arial" w:eastAsia="Times New Roman" w:hAnsi="Arial" w:cs="Arial"/>
          <w:sz w:val="20"/>
          <w:szCs w:val="20"/>
        </w:rPr>
        <w:t>tours</w:t>
      </w:r>
      <w:r w:rsidR="0048109C" w:rsidRPr="0010595C">
        <w:rPr>
          <w:rFonts w:ascii="Arial" w:eastAsia="Times New Roman" w:hAnsi="Arial" w:cs="Arial"/>
          <w:sz w:val="20"/>
          <w:szCs w:val="20"/>
        </w:rPr>
        <w:t xml:space="preserve"> qu’il propose à sa clientèle un séjour d’une nuit à </w:t>
      </w:r>
      <w:r w:rsidR="006F5FEA" w:rsidRPr="0010595C">
        <w:rPr>
          <w:rFonts w:ascii="Arial" w:eastAsia="Times New Roman" w:hAnsi="Arial" w:cs="Arial"/>
          <w:sz w:val="20"/>
          <w:szCs w:val="20"/>
        </w:rPr>
        <w:t>Gérardmer</w:t>
      </w:r>
      <w:r w:rsidR="0048109C" w:rsidRPr="0010595C">
        <w:rPr>
          <w:rFonts w:ascii="Arial" w:eastAsia="Times New Roman" w:hAnsi="Arial" w:cs="Arial"/>
          <w:sz w:val="20"/>
          <w:szCs w:val="20"/>
        </w:rPr>
        <w:t xml:space="preserve">. Ce séjour aurait lieu </w:t>
      </w:r>
      <w:r w:rsidR="0023113D" w:rsidRPr="0010595C">
        <w:rPr>
          <w:rFonts w:ascii="Arial" w:eastAsia="Times New Roman" w:hAnsi="Arial" w:cs="Arial"/>
          <w:sz w:val="20"/>
          <w:szCs w:val="20"/>
        </w:rPr>
        <w:t xml:space="preserve">chaque semaine, le lundi soir, journée de faible taux de remplissage de l'hôtel, surtout hors saison. </w:t>
      </w:r>
    </w:p>
    <w:p w14:paraId="43B95824" w14:textId="77777777" w:rsidR="004A0523" w:rsidRPr="0010595C" w:rsidRDefault="004A0523" w:rsidP="00EB125E">
      <w:pPr>
        <w:pStyle w:val="Normal1"/>
        <w:spacing w:after="0" w:line="312" w:lineRule="auto"/>
        <w:jc w:val="both"/>
        <w:rPr>
          <w:rFonts w:ascii="Arial" w:eastAsia="Times New Roman" w:hAnsi="Arial" w:cs="Arial"/>
          <w:sz w:val="10"/>
          <w:szCs w:val="10"/>
        </w:rPr>
      </w:pPr>
    </w:p>
    <w:p w14:paraId="7B68EF1E" w14:textId="3383E3A2" w:rsidR="0023113D" w:rsidRPr="0010595C" w:rsidRDefault="0048109C" w:rsidP="00EB125E">
      <w:pPr>
        <w:pStyle w:val="Normal1"/>
        <w:spacing w:after="0" w:line="312" w:lineRule="auto"/>
        <w:jc w:val="both"/>
        <w:rPr>
          <w:rFonts w:ascii="Arial" w:eastAsia="Times New Roman" w:hAnsi="Arial" w:cs="Arial"/>
          <w:sz w:val="20"/>
          <w:szCs w:val="20"/>
        </w:rPr>
      </w:pPr>
      <w:r w:rsidRPr="0010595C">
        <w:rPr>
          <w:rFonts w:ascii="Arial" w:eastAsia="Times New Roman" w:hAnsi="Arial" w:cs="Arial"/>
          <w:sz w:val="20"/>
          <w:szCs w:val="20"/>
        </w:rPr>
        <w:t xml:space="preserve">Le tour opérateur s’engage à </w:t>
      </w:r>
      <w:r w:rsidR="001E2528" w:rsidRPr="0010595C">
        <w:rPr>
          <w:rFonts w:ascii="Arial" w:eastAsia="Times New Roman" w:hAnsi="Arial" w:cs="Arial"/>
          <w:sz w:val="20"/>
          <w:szCs w:val="20"/>
        </w:rPr>
        <w:t xml:space="preserve">venir chaque semaine avec un groupe </w:t>
      </w:r>
      <w:r w:rsidR="004A770D" w:rsidRPr="0010595C">
        <w:rPr>
          <w:rFonts w:ascii="Arial" w:eastAsia="Times New Roman" w:hAnsi="Arial" w:cs="Arial"/>
          <w:sz w:val="20"/>
          <w:szCs w:val="20"/>
        </w:rPr>
        <w:t>composé</w:t>
      </w:r>
      <w:r w:rsidR="001E2528" w:rsidRPr="0010595C">
        <w:rPr>
          <w:rFonts w:ascii="Arial" w:eastAsia="Times New Roman" w:hAnsi="Arial" w:cs="Arial"/>
          <w:sz w:val="20"/>
          <w:szCs w:val="20"/>
        </w:rPr>
        <w:t xml:space="preserve"> </w:t>
      </w:r>
      <w:r w:rsidR="004A770D" w:rsidRPr="0010595C">
        <w:rPr>
          <w:rFonts w:ascii="Arial" w:eastAsia="Times New Roman" w:hAnsi="Arial" w:cs="Arial"/>
          <w:sz w:val="20"/>
          <w:szCs w:val="20"/>
        </w:rPr>
        <w:t xml:space="preserve">de </w:t>
      </w:r>
      <w:r w:rsidR="0023113D" w:rsidRPr="0010595C">
        <w:rPr>
          <w:rFonts w:ascii="Arial" w:eastAsia="Times New Roman" w:hAnsi="Arial" w:cs="Arial"/>
          <w:sz w:val="20"/>
          <w:szCs w:val="20"/>
        </w:rPr>
        <w:t>32 personnes logées</w:t>
      </w:r>
      <w:r w:rsidR="004A0523" w:rsidRPr="0010595C">
        <w:rPr>
          <w:rFonts w:ascii="Arial" w:eastAsia="Times New Roman" w:hAnsi="Arial" w:cs="Arial"/>
          <w:sz w:val="20"/>
          <w:szCs w:val="20"/>
        </w:rPr>
        <w:t xml:space="preserve"> par deux</w:t>
      </w:r>
      <w:r w:rsidR="0023113D" w:rsidRPr="0010595C">
        <w:rPr>
          <w:rFonts w:ascii="Arial" w:eastAsia="Times New Roman" w:hAnsi="Arial" w:cs="Arial"/>
          <w:sz w:val="20"/>
          <w:szCs w:val="20"/>
        </w:rPr>
        <w:t xml:space="preserve"> en chambres doubles. Les 32 personnes prendraient</w:t>
      </w:r>
      <w:r w:rsidR="001E2528" w:rsidRPr="0010595C">
        <w:rPr>
          <w:rFonts w:ascii="Arial" w:eastAsia="Times New Roman" w:hAnsi="Arial" w:cs="Arial"/>
          <w:sz w:val="20"/>
          <w:szCs w:val="20"/>
        </w:rPr>
        <w:t>, en plus du couchage,</w:t>
      </w:r>
      <w:r w:rsidR="0023113D" w:rsidRPr="0010595C">
        <w:rPr>
          <w:rFonts w:ascii="Arial" w:eastAsia="Times New Roman" w:hAnsi="Arial" w:cs="Arial"/>
          <w:sz w:val="20"/>
          <w:szCs w:val="20"/>
        </w:rPr>
        <w:t xml:space="preserve"> le repas du soir au restaurant de l'hôtel.</w:t>
      </w:r>
      <w:r w:rsidR="00901373" w:rsidRPr="0010595C">
        <w:rPr>
          <w:rFonts w:ascii="Arial" w:eastAsia="Times New Roman" w:hAnsi="Arial" w:cs="Arial"/>
          <w:sz w:val="20"/>
          <w:szCs w:val="20"/>
        </w:rPr>
        <w:t xml:space="preserve"> </w:t>
      </w:r>
      <w:r w:rsidR="0023113D" w:rsidRPr="0010595C">
        <w:rPr>
          <w:rFonts w:ascii="Arial" w:eastAsia="Times New Roman" w:hAnsi="Arial" w:cs="Arial"/>
          <w:sz w:val="20"/>
          <w:szCs w:val="20"/>
        </w:rPr>
        <w:t>Le tour opé</w:t>
      </w:r>
      <w:r w:rsidR="00EE010E" w:rsidRPr="0010595C">
        <w:rPr>
          <w:rFonts w:ascii="Arial" w:eastAsia="Times New Roman" w:hAnsi="Arial" w:cs="Arial"/>
          <w:sz w:val="20"/>
          <w:szCs w:val="20"/>
        </w:rPr>
        <w:t xml:space="preserve">rateur propose un forfait de </w:t>
      </w:r>
      <w:r w:rsidR="00CD6AF0" w:rsidRPr="0010595C">
        <w:rPr>
          <w:rFonts w:ascii="Arial" w:eastAsia="Times New Roman" w:hAnsi="Arial" w:cs="Arial"/>
          <w:sz w:val="20"/>
          <w:szCs w:val="20"/>
        </w:rPr>
        <w:t xml:space="preserve">45 € par chambre et 20 € par repas </w:t>
      </w:r>
      <w:r w:rsidR="0023113D" w:rsidRPr="0010595C">
        <w:rPr>
          <w:rFonts w:ascii="Arial" w:eastAsia="Times New Roman" w:hAnsi="Arial" w:cs="Arial"/>
          <w:sz w:val="20"/>
          <w:szCs w:val="20"/>
        </w:rPr>
        <w:t xml:space="preserve">par </w:t>
      </w:r>
      <w:r w:rsidR="001E2528" w:rsidRPr="0010595C">
        <w:rPr>
          <w:rFonts w:ascii="Arial" w:eastAsia="Times New Roman" w:hAnsi="Arial" w:cs="Arial"/>
          <w:sz w:val="20"/>
          <w:szCs w:val="20"/>
        </w:rPr>
        <w:t>personne</w:t>
      </w:r>
      <w:r w:rsidR="0023113D" w:rsidRPr="0010595C">
        <w:rPr>
          <w:rFonts w:ascii="Arial" w:eastAsia="Times New Roman" w:hAnsi="Arial" w:cs="Arial"/>
          <w:sz w:val="20"/>
          <w:szCs w:val="20"/>
        </w:rPr>
        <w:t xml:space="preserve"> (on raisonnera sur la base de quatre passages par mois).</w:t>
      </w:r>
    </w:p>
    <w:p w14:paraId="391F10E8" w14:textId="77777777" w:rsidR="00CD6AF0" w:rsidRPr="0010595C" w:rsidRDefault="00CD6AF0" w:rsidP="00EB125E">
      <w:pPr>
        <w:pStyle w:val="Normal1"/>
        <w:spacing w:after="0" w:line="312" w:lineRule="auto"/>
        <w:jc w:val="both"/>
        <w:rPr>
          <w:rFonts w:ascii="Arial" w:eastAsia="Times New Roman" w:hAnsi="Arial" w:cs="Arial"/>
          <w:b/>
          <w:sz w:val="10"/>
          <w:szCs w:val="10"/>
        </w:rPr>
      </w:pPr>
    </w:p>
    <w:p w14:paraId="2D1D4160" w14:textId="1C926C42" w:rsidR="004F1093" w:rsidRPr="0010595C" w:rsidRDefault="004A0523" w:rsidP="00EB125E">
      <w:pPr>
        <w:pStyle w:val="Normal1"/>
        <w:spacing w:after="0" w:line="312" w:lineRule="auto"/>
        <w:jc w:val="both"/>
        <w:rPr>
          <w:rFonts w:ascii="Arial" w:eastAsia="Times New Roman" w:hAnsi="Arial" w:cs="Arial"/>
          <w:b/>
          <w:sz w:val="20"/>
          <w:szCs w:val="20"/>
        </w:rPr>
      </w:pPr>
      <w:r w:rsidRPr="0010595C">
        <w:rPr>
          <w:rFonts w:ascii="Arial" w:eastAsia="Times New Roman" w:hAnsi="Arial" w:cs="Arial"/>
          <w:b/>
          <w:sz w:val="20"/>
          <w:szCs w:val="20"/>
        </w:rPr>
        <w:t>Calculer</w:t>
      </w:r>
      <w:r w:rsidR="001F4495" w:rsidRPr="0010595C">
        <w:rPr>
          <w:rFonts w:ascii="Arial" w:eastAsia="Times New Roman" w:hAnsi="Arial" w:cs="Arial"/>
          <w:b/>
          <w:sz w:val="20"/>
          <w:szCs w:val="20"/>
        </w:rPr>
        <w:t xml:space="preserve"> l</w:t>
      </w:r>
      <w:r w:rsidR="004F1093" w:rsidRPr="0010595C">
        <w:rPr>
          <w:rFonts w:ascii="Arial" w:eastAsia="Times New Roman" w:hAnsi="Arial" w:cs="Arial"/>
          <w:b/>
          <w:sz w:val="20"/>
          <w:szCs w:val="20"/>
        </w:rPr>
        <w:t xml:space="preserve">e résultat </w:t>
      </w:r>
      <w:r w:rsidR="001F4495" w:rsidRPr="0010595C">
        <w:rPr>
          <w:rFonts w:ascii="Arial" w:eastAsia="Times New Roman" w:hAnsi="Arial" w:cs="Arial"/>
          <w:b/>
          <w:sz w:val="20"/>
          <w:szCs w:val="20"/>
        </w:rPr>
        <w:t>att</w:t>
      </w:r>
      <w:r w:rsidR="004F1093" w:rsidRPr="0010595C">
        <w:rPr>
          <w:rFonts w:ascii="Arial" w:eastAsia="Times New Roman" w:hAnsi="Arial" w:cs="Arial"/>
          <w:b/>
          <w:sz w:val="20"/>
          <w:szCs w:val="20"/>
        </w:rPr>
        <w:t>e</w:t>
      </w:r>
      <w:r w:rsidR="001F4495" w:rsidRPr="0010595C">
        <w:rPr>
          <w:rFonts w:ascii="Arial" w:eastAsia="Times New Roman" w:hAnsi="Arial" w:cs="Arial"/>
          <w:b/>
          <w:sz w:val="20"/>
          <w:szCs w:val="20"/>
        </w:rPr>
        <w:t>ndu</w:t>
      </w:r>
      <w:r w:rsidR="004F1093" w:rsidRPr="0010595C">
        <w:rPr>
          <w:rFonts w:ascii="Arial" w:eastAsia="Times New Roman" w:hAnsi="Arial" w:cs="Arial"/>
          <w:b/>
          <w:sz w:val="20"/>
          <w:szCs w:val="20"/>
        </w:rPr>
        <w:t xml:space="preserve"> si l’on accepte cette proposition, ceci </w:t>
      </w:r>
      <w:r w:rsidRPr="0010595C">
        <w:rPr>
          <w:rFonts w:ascii="Arial" w:eastAsia="Times New Roman" w:hAnsi="Arial" w:cs="Arial"/>
          <w:b/>
          <w:sz w:val="20"/>
          <w:szCs w:val="20"/>
        </w:rPr>
        <w:t>pour un mois d’activité</w:t>
      </w:r>
      <w:r w:rsidR="004F1093" w:rsidRPr="0010595C">
        <w:rPr>
          <w:rFonts w:ascii="Arial" w:eastAsia="Times New Roman" w:hAnsi="Arial" w:cs="Arial"/>
          <w:b/>
          <w:sz w:val="20"/>
          <w:szCs w:val="20"/>
        </w:rPr>
        <w:t>. Vous vous appuyez sur les éléments de la mission 1.</w:t>
      </w:r>
    </w:p>
    <w:p w14:paraId="605F4C1F" w14:textId="77777777" w:rsidR="004A0523" w:rsidRPr="0010595C" w:rsidRDefault="004A0523" w:rsidP="00EB125E">
      <w:pPr>
        <w:pStyle w:val="Normal1"/>
        <w:spacing w:after="0" w:line="312" w:lineRule="auto"/>
        <w:jc w:val="both"/>
        <w:rPr>
          <w:rFonts w:ascii="Arial" w:eastAsia="Times New Roman" w:hAnsi="Arial" w:cs="Arial"/>
          <w:b/>
          <w:sz w:val="20"/>
          <w:szCs w:val="20"/>
        </w:rPr>
      </w:pPr>
    </w:p>
    <w:p w14:paraId="0BE4AA53" w14:textId="0B1D0F89" w:rsidR="001F4495" w:rsidRDefault="001F4495" w:rsidP="00EB125E">
      <w:pPr>
        <w:pStyle w:val="Normal1"/>
        <w:spacing w:after="0" w:line="312" w:lineRule="auto"/>
        <w:jc w:val="both"/>
        <w:rPr>
          <w:rFonts w:ascii="Arial" w:eastAsia="Times New Roman" w:hAnsi="Arial" w:cs="Arial"/>
          <w:bCs/>
          <w:i/>
          <w:iCs/>
          <w:sz w:val="20"/>
          <w:szCs w:val="20"/>
        </w:rPr>
      </w:pPr>
      <w:r w:rsidRPr="0010595C">
        <w:rPr>
          <w:rFonts w:ascii="Arial" w:eastAsia="Times New Roman" w:hAnsi="Arial" w:cs="Arial"/>
          <w:bCs/>
          <w:i/>
          <w:iCs/>
          <w:sz w:val="20"/>
          <w:szCs w:val="20"/>
        </w:rPr>
        <w:t xml:space="preserve">Vous répondrez à cette question </w:t>
      </w:r>
      <w:r w:rsidR="001A4B9F" w:rsidRPr="0010595C">
        <w:rPr>
          <w:rFonts w:ascii="Arial" w:eastAsia="Times New Roman" w:hAnsi="Arial" w:cs="Arial"/>
          <w:bCs/>
          <w:i/>
          <w:iCs/>
          <w:sz w:val="20"/>
          <w:szCs w:val="20"/>
        </w:rPr>
        <w:t>à la suite de la mission 2 (avec titre et phrase de contexte)</w:t>
      </w:r>
      <w:r w:rsidRPr="0010595C">
        <w:rPr>
          <w:rFonts w:ascii="Arial" w:eastAsia="Times New Roman" w:hAnsi="Arial" w:cs="Arial"/>
          <w:bCs/>
          <w:i/>
          <w:iCs/>
          <w:sz w:val="20"/>
          <w:szCs w:val="20"/>
        </w:rPr>
        <w:t>.</w:t>
      </w:r>
    </w:p>
    <w:p w14:paraId="46D695A4" w14:textId="77777777" w:rsidR="00EB125E" w:rsidRDefault="00EB125E" w:rsidP="00EB125E">
      <w:pPr>
        <w:pStyle w:val="Normal1"/>
        <w:spacing w:after="0" w:line="312" w:lineRule="auto"/>
        <w:jc w:val="both"/>
        <w:rPr>
          <w:rFonts w:ascii="Arial" w:eastAsia="Times New Roman" w:hAnsi="Arial" w:cs="Arial"/>
          <w:bCs/>
          <w:i/>
          <w:iCs/>
          <w:sz w:val="20"/>
          <w:szCs w:val="20"/>
        </w:rPr>
      </w:pPr>
    </w:p>
    <w:p w14:paraId="3B487194" w14:textId="77777777" w:rsidR="00EB125E" w:rsidRDefault="00EB125E" w:rsidP="0039141D">
      <w:pPr>
        <w:pStyle w:val="Normal1"/>
        <w:spacing w:after="0" w:line="264" w:lineRule="auto"/>
        <w:jc w:val="both"/>
        <w:rPr>
          <w:rFonts w:ascii="Arial" w:eastAsia="Times New Roman" w:hAnsi="Arial" w:cs="Arial"/>
          <w:bCs/>
          <w:i/>
          <w:iCs/>
          <w:sz w:val="20"/>
          <w:szCs w:val="20"/>
        </w:rPr>
      </w:pPr>
    </w:p>
    <w:p w14:paraId="7F551A10" w14:textId="77777777" w:rsidR="00EB125E" w:rsidRDefault="00EB125E" w:rsidP="0039141D">
      <w:pPr>
        <w:pStyle w:val="Normal1"/>
        <w:spacing w:after="0" w:line="264" w:lineRule="auto"/>
        <w:jc w:val="both"/>
        <w:rPr>
          <w:rFonts w:ascii="Arial" w:eastAsia="Times New Roman" w:hAnsi="Arial" w:cs="Arial"/>
          <w:bCs/>
          <w:i/>
          <w:iCs/>
          <w:sz w:val="20"/>
          <w:szCs w:val="20"/>
        </w:rPr>
      </w:pPr>
    </w:p>
    <w:p w14:paraId="6EE94AE2" w14:textId="77777777" w:rsidR="00EB125E" w:rsidRPr="0010595C" w:rsidRDefault="00EB125E" w:rsidP="0039141D">
      <w:pPr>
        <w:pStyle w:val="Normal1"/>
        <w:spacing w:after="0" w:line="264" w:lineRule="auto"/>
        <w:jc w:val="both"/>
        <w:rPr>
          <w:rFonts w:ascii="Arial" w:eastAsia="Times New Roman" w:hAnsi="Arial" w:cs="Arial"/>
          <w:bCs/>
          <w:i/>
          <w:iCs/>
          <w:sz w:val="20"/>
          <w:szCs w:val="20"/>
        </w:rPr>
      </w:pPr>
    </w:p>
    <w:p w14:paraId="524792D8" w14:textId="5E3E0222" w:rsidR="00973A00" w:rsidRPr="0010595C" w:rsidRDefault="00973A00" w:rsidP="00677D14">
      <w:pPr>
        <w:pStyle w:val="Normal1"/>
        <w:shd w:val="clear" w:color="auto" w:fill="002060"/>
        <w:tabs>
          <w:tab w:val="center" w:pos="4536"/>
          <w:tab w:val="right" w:pos="9072"/>
        </w:tabs>
        <w:spacing w:after="0" w:line="240" w:lineRule="auto"/>
        <w:jc w:val="both"/>
        <w:rPr>
          <w:rFonts w:ascii="Arial" w:eastAsia="Arial Black" w:hAnsi="Arial" w:cs="Arial"/>
          <w:b/>
          <w:smallCaps/>
          <w:color w:val="FFFFFF" w:themeColor="background1"/>
          <w:sz w:val="28"/>
          <w:szCs w:val="28"/>
        </w:rPr>
      </w:pPr>
      <w:r w:rsidRPr="0010595C">
        <w:rPr>
          <w:rFonts w:ascii="Arial" w:eastAsia="Arial Black" w:hAnsi="Arial" w:cs="Arial"/>
          <w:b/>
          <w:smallCaps/>
          <w:color w:val="FFFFFF" w:themeColor="background1"/>
          <w:sz w:val="28"/>
          <w:szCs w:val="28"/>
        </w:rPr>
        <w:t xml:space="preserve">Mission </w:t>
      </w:r>
      <w:r w:rsidR="00066CF3" w:rsidRPr="0010595C">
        <w:rPr>
          <w:rFonts w:ascii="Arial" w:eastAsia="Arial Black" w:hAnsi="Arial" w:cs="Arial"/>
          <w:b/>
          <w:smallCaps/>
          <w:color w:val="FFFFFF" w:themeColor="background1"/>
          <w:sz w:val="28"/>
          <w:szCs w:val="28"/>
        </w:rPr>
        <w:t>4</w:t>
      </w:r>
      <w:r w:rsidRPr="0010595C">
        <w:rPr>
          <w:rFonts w:ascii="Arial" w:eastAsia="Arial Black" w:hAnsi="Arial" w:cs="Arial"/>
          <w:b/>
          <w:smallCaps/>
          <w:color w:val="FFFFFF" w:themeColor="background1"/>
          <w:sz w:val="28"/>
          <w:szCs w:val="28"/>
        </w:rPr>
        <w:t xml:space="preserve"> : </w:t>
      </w:r>
      <w:r w:rsidR="00B91E6D" w:rsidRPr="0010595C">
        <w:rPr>
          <w:rFonts w:ascii="Arial" w:eastAsia="Arial Black" w:hAnsi="Arial" w:cs="Arial"/>
          <w:b/>
          <w:smallCaps/>
          <w:color w:val="FFFFFF" w:themeColor="background1"/>
          <w:sz w:val="28"/>
          <w:szCs w:val="28"/>
        </w:rPr>
        <w:t xml:space="preserve">CONSEQUENCES </w:t>
      </w:r>
      <w:r w:rsidR="006A0DF4" w:rsidRPr="0010595C">
        <w:rPr>
          <w:rFonts w:ascii="Arial" w:eastAsia="Arial Black" w:hAnsi="Arial" w:cs="Arial"/>
          <w:b/>
          <w:smallCaps/>
          <w:color w:val="FFFFFF" w:themeColor="background1"/>
          <w:sz w:val="28"/>
          <w:szCs w:val="28"/>
        </w:rPr>
        <w:t>DU SURCROIT D’ACTIVITE</w:t>
      </w:r>
    </w:p>
    <w:p w14:paraId="1ED94575" w14:textId="77777777" w:rsidR="00973A00" w:rsidRPr="0010595C" w:rsidRDefault="00973A00" w:rsidP="00677D14">
      <w:pPr>
        <w:pStyle w:val="Normal1"/>
        <w:spacing w:after="0" w:line="240" w:lineRule="auto"/>
        <w:jc w:val="both"/>
        <w:rPr>
          <w:rFonts w:ascii="Arial" w:eastAsia="Times New Roman" w:hAnsi="Arial" w:cs="Arial"/>
          <w:sz w:val="20"/>
          <w:szCs w:val="20"/>
        </w:rPr>
      </w:pPr>
    </w:p>
    <w:p w14:paraId="0FDC4F50" w14:textId="02FEB02A" w:rsidR="00973A00" w:rsidRPr="0010595C" w:rsidRDefault="00973A00" w:rsidP="00EB125E">
      <w:pPr>
        <w:pStyle w:val="Normal1"/>
        <w:spacing w:after="120" w:line="312" w:lineRule="auto"/>
        <w:jc w:val="both"/>
        <w:rPr>
          <w:rFonts w:ascii="Arial" w:eastAsia="Times New Roman" w:hAnsi="Arial" w:cs="Arial"/>
          <w:sz w:val="20"/>
          <w:szCs w:val="20"/>
        </w:rPr>
      </w:pPr>
      <w:r w:rsidRPr="0010595C">
        <w:rPr>
          <w:rFonts w:ascii="Arial" w:eastAsia="Times New Roman" w:hAnsi="Arial" w:cs="Arial"/>
          <w:sz w:val="20"/>
          <w:szCs w:val="20"/>
        </w:rPr>
        <w:t xml:space="preserve">La proposition du tour opérateur a été acceptée et </w:t>
      </w:r>
      <w:r w:rsidR="001E2528" w:rsidRPr="0010595C">
        <w:rPr>
          <w:rFonts w:ascii="Arial" w:eastAsia="Times New Roman" w:hAnsi="Arial" w:cs="Arial"/>
          <w:sz w:val="20"/>
          <w:szCs w:val="20"/>
        </w:rPr>
        <w:t>c’</w:t>
      </w:r>
      <w:r w:rsidRPr="0010595C">
        <w:rPr>
          <w:rFonts w:ascii="Arial" w:eastAsia="Times New Roman" w:hAnsi="Arial" w:cs="Arial"/>
          <w:sz w:val="20"/>
          <w:szCs w:val="20"/>
        </w:rPr>
        <w:t xml:space="preserve">est un véritable succès pour </w:t>
      </w:r>
      <w:r w:rsidR="008B756D" w:rsidRPr="0010595C">
        <w:rPr>
          <w:rFonts w:ascii="Arial" w:eastAsia="Times New Roman" w:hAnsi="Arial" w:cs="Arial"/>
          <w:sz w:val="20"/>
          <w:szCs w:val="20"/>
        </w:rPr>
        <w:t>l’Hôtel Beaurivage</w:t>
      </w:r>
      <w:r w:rsidRPr="0010595C">
        <w:rPr>
          <w:rFonts w:ascii="Arial" w:eastAsia="Times New Roman" w:hAnsi="Arial" w:cs="Arial"/>
          <w:sz w:val="20"/>
          <w:szCs w:val="20"/>
        </w:rPr>
        <w:t xml:space="preserve">. L’établissement affiche complet tous les lundis et les actions de communication mises en place depuis plusieurs mois maintenant permettent d’afficher un taux de remplissage très élevé les </w:t>
      </w:r>
      <w:r w:rsidR="008B756D" w:rsidRPr="0010595C">
        <w:rPr>
          <w:rFonts w:ascii="Arial" w:eastAsia="Times New Roman" w:hAnsi="Arial" w:cs="Arial"/>
          <w:sz w:val="20"/>
          <w:szCs w:val="20"/>
        </w:rPr>
        <w:t>week-ends</w:t>
      </w:r>
      <w:r w:rsidRPr="0010595C">
        <w:rPr>
          <w:rFonts w:ascii="Arial" w:eastAsia="Times New Roman" w:hAnsi="Arial" w:cs="Arial"/>
          <w:sz w:val="20"/>
          <w:szCs w:val="20"/>
        </w:rPr>
        <w:t xml:space="preserve">. </w:t>
      </w:r>
    </w:p>
    <w:p w14:paraId="29248FB2" w14:textId="754A1AFE" w:rsidR="00973A00" w:rsidRPr="0010595C" w:rsidRDefault="00973A00" w:rsidP="00EB125E">
      <w:pPr>
        <w:pStyle w:val="Normal1"/>
        <w:spacing w:after="120" w:line="312" w:lineRule="auto"/>
        <w:jc w:val="both"/>
        <w:rPr>
          <w:rFonts w:ascii="Arial" w:eastAsia="Times New Roman" w:hAnsi="Arial" w:cs="Arial"/>
          <w:sz w:val="20"/>
          <w:szCs w:val="20"/>
        </w:rPr>
      </w:pPr>
      <w:r w:rsidRPr="0010595C">
        <w:rPr>
          <w:rFonts w:ascii="Arial" w:eastAsia="Times New Roman" w:hAnsi="Arial" w:cs="Arial"/>
          <w:sz w:val="20"/>
          <w:szCs w:val="20"/>
        </w:rPr>
        <w:t xml:space="preserve">Face à cette augmentation significative de l’activité, le personnel d’entretien est sous pression et quelques clients se sont plaints sur la propreté des chambres sur les grandes plateformes de réservation. Monsieur </w:t>
      </w:r>
      <w:proofErr w:type="spellStart"/>
      <w:r w:rsidR="006F5FEA" w:rsidRPr="0010595C">
        <w:rPr>
          <w:rFonts w:ascii="Arial" w:eastAsia="Times New Roman" w:hAnsi="Arial" w:cs="Arial"/>
          <w:sz w:val="20"/>
          <w:szCs w:val="20"/>
        </w:rPr>
        <w:t>Lapôtre</w:t>
      </w:r>
      <w:proofErr w:type="spellEnd"/>
      <w:r w:rsidRPr="0010595C">
        <w:rPr>
          <w:rFonts w:ascii="Arial" w:eastAsia="Times New Roman" w:hAnsi="Arial" w:cs="Arial"/>
          <w:sz w:val="20"/>
          <w:szCs w:val="20"/>
        </w:rPr>
        <w:t xml:space="preserve"> a fait un état des lieux et a reçu l’ensemble du personnel. </w:t>
      </w:r>
    </w:p>
    <w:p w14:paraId="58A70C95" w14:textId="77777777" w:rsidR="00226825" w:rsidRPr="0010595C" w:rsidRDefault="00226825" w:rsidP="00EB125E">
      <w:pPr>
        <w:pStyle w:val="Normal1"/>
        <w:pBdr>
          <w:bottom w:val="single" w:sz="4" w:space="1" w:color="auto"/>
        </w:pBdr>
        <w:spacing w:after="0" w:line="312" w:lineRule="auto"/>
        <w:jc w:val="both"/>
        <w:rPr>
          <w:rFonts w:ascii="Arial" w:eastAsia="Times New Roman" w:hAnsi="Arial" w:cs="Arial"/>
          <w:sz w:val="20"/>
          <w:szCs w:val="20"/>
        </w:rPr>
      </w:pPr>
    </w:p>
    <w:p w14:paraId="3C5260E2" w14:textId="13EBD069" w:rsidR="00CE2887" w:rsidRPr="0010595C" w:rsidRDefault="00226825" w:rsidP="00EB125E">
      <w:pPr>
        <w:pStyle w:val="Normal1"/>
        <w:pBdr>
          <w:bottom w:val="single" w:sz="4" w:space="1" w:color="auto"/>
        </w:pBdr>
        <w:spacing w:after="0" w:line="312" w:lineRule="auto"/>
        <w:jc w:val="both"/>
        <w:rPr>
          <w:rFonts w:ascii="Arial" w:eastAsia="Times New Roman" w:hAnsi="Arial" w:cs="Arial"/>
        </w:rPr>
      </w:pPr>
      <w:r w:rsidRPr="0010595C">
        <w:rPr>
          <w:rFonts w:ascii="Arial" w:eastAsia="Times New Roman" w:hAnsi="Arial" w:cs="Arial"/>
          <w:b/>
          <w:bCs/>
        </w:rPr>
        <w:t>Mission 4A : Evaluation des coûts cachés liés à la suractivité</w:t>
      </w:r>
    </w:p>
    <w:p w14:paraId="3F5B9EC2" w14:textId="77777777" w:rsidR="00CE2887" w:rsidRPr="0010595C" w:rsidRDefault="00CE2887" w:rsidP="00EB125E">
      <w:pPr>
        <w:pStyle w:val="Normal1"/>
        <w:spacing w:after="0" w:line="312" w:lineRule="auto"/>
        <w:jc w:val="both"/>
        <w:rPr>
          <w:rFonts w:ascii="Arial" w:hAnsi="Arial" w:cs="Arial"/>
          <w:sz w:val="10"/>
          <w:szCs w:val="10"/>
        </w:rPr>
      </w:pPr>
    </w:p>
    <w:p w14:paraId="0C4B5DBC" w14:textId="1C2EE71C" w:rsidR="00973A00" w:rsidRPr="0010595C" w:rsidRDefault="003157F8" w:rsidP="00EB125E">
      <w:pPr>
        <w:pStyle w:val="Normal1"/>
        <w:spacing w:after="120" w:line="312" w:lineRule="auto"/>
        <w:jc w:val="both"/>
        <w:rPr>
          <w:rFonts w:ascii="Arial" w:eastAsia="Times New Roman" w:hAnsi="Arial" w:cs="Arial"/>
          <w:sz w:val="20"/>
          <w:szCs w:val="20"/>
        </w:rPr>
      </w:pPr>
      <w:r w:rsidRPr="0010595C">
        <w:rPr>
          <w:rFonts w:ascii="Arial" w:eastAsia="Times New Roman" w:hAnsi="Arial" w:cs="Arial"/>
          <w:sz w:val="20"/>
          <w:szCs w:val="20"/>
        </w:rPr>
        <w:t>À la suite des</w:t>
      </w:r>
      <w:r w:rsidR="00973A00" w:rsidRPr="0010595C">
        <w:rPr>
          <w:rFonts w:ascii="Arial" w:eastAsia="Times New Roman" w:hAnsi="Arial" w:cs="Arial"/>
          <w:sz w:val="20"/>
          <w:szCs w:val="20"/>
        </w:rPr>
        <w:t xml:space="preserve"> échanges avec le personnel d’entretien, il s’est avéré que Mme Dumas, femme de ménage, est très souvent absente</w:t>
      </w:r>
      <w:r w:rsidR="001E2528" w:rsidRPr="0010595C">
        <w:rPr>
          <w:rFonts w:ascii="Arial" w:eastAsia="Times New Roman" w:hAnsi="Arial" w:cs="Arial"/>
          <w:sz w:val="20"/>
          <w:szCs w:val="20"/>
        </w:rPr>
        <w:t>. S</w:t>
      </w:r>
      <w:r w:rsidR="00973A00" w:rsidRPr="0010595C">
        <w:rPr>
          <w:rFonts w:ascii="Arial" w:eastAsia="Times New Roman" w:hAnsi="Arial" w:cs="Arial"/>
          <w:sz w:val="20"/>
          <w:szCs w:val="20"/>
        </w:rPr>
        <w:t xml:space="preserve">a charge de travail est absorbée par ses collègues qui ont moins </w:t>
      </w:r>
      <w:r w:rsidRPr="0010595C">
        <w:rPr>
          <w:rFonts w:ascii="Arial" w:eastAsia="Times New Roman" w:hAnsi="Arial" w:cs="Arial"/>
          <w:sz w:val="20"/>
          <w:szCs w:val="20"/>
        </w:rPr>
        <w:t xml:space="preserve">de </w:t>
      </w:r>
      <w:r w:rsidR="00973A00" w:rsidRPr="0010595C">
        <w:rPr>
          <w:rFonts w:ascii="Arial" w:eastAsia="Times New Roman" w:hAnsi="Arial" w:cs="Arial"/>
          <w:sz w:val="20"/>
          <w:szCs w:val="20"/>
        </w:rPr>
        <w:t xml:space="preserve">temps à consacrer à chaque chambre. </w:t>
      </w:r>
    </w:p>
    <w:p w14:paraId="3889E1A7" w14:textId="6E9D86FC" w:rsidR="00A957D7" w:rsidRPr="0010595C" w:rsidRDefault="00A957D7" w:rsidP="00EB125E">
      <w:pPr>
        <w:pStyle w:val="Normal1"/>
        <w:spacing w:after="0" w:line="312" w:lineRule="auto"/>
        <w:jc w:val="both"/>
        <w:rPr>
          <w:rFonts w:ascii="Arial" w:eastAsia="Times New Roman" w:hAnsi="Arial" w:cs="Arial"/>
          <w:sz w:val="20"/>
          <w:szCs w:val="20"/>
        </w:rPr>
      </w:pPr>
      <w:r w:rsidRPr="0010595C">
        <w:rPr>
          <w:rFonts w:ascii="Arial" w:eastAsia="Times New Roman" w:hAnsi="Arial" w:cs="Arial"/>
          <w:sz w:val="20"/>
          <w:szCs w:val="20"/>
        </w:rPr>
        <w:t>En vous appuyant sur l</w:t>
      </w:r>
      <w:r w:rsidR="004F1093" w:rsidRPr="0010595C">
        <w:rPr>
          <w:rFonts w:ascii="Arial" w:eastAsia="Times New Roman" w:hAnsi="Arial" w:cs="Arial"/>
          <w:sz w:val="20"/>
          <w:szCs w:val="20"/>
        </w:rPr>
        <w:t>es A</w:t>
      </w:r>
      <w:r w:rsidRPr="0010595C">
        <w:rPr>
          <w:rFonts w:ascii="Arial" w:eastAsia="Times New Roman" w:hAnsi="Arial" w:cs="Arial"/>
          <w:sz w:val="20"/>
          <w:szCs w:val="20"/>
        </w:rPr>
        <w:t>nnexe</w:t>
      </w:r>
      <w:r w:rsidR="004F1093" w:rsidRPr="0010595C">
        <w:rPr>
          <w:rFonts w:ascii="Arial" w:eastAsia="Times New Roman" w:hAnsi="Arial" w:cs="Arial"/>
          <w:sz w:val="20"/>
          <w:szCs w:val="20"/>
        </w:rPr>
        <w:t>s</w:t>
      </w:r>
      <w:r w:rsidRPr="0010595C">
        <w:rPr>
          <w:rFonts w:ascii="Arial" w:eastAsia="Times New Roman" w:hAnsi="Arial" w:cs="Arial"/>
          <w:sz w:val="20"/>
          <w:szCs w:val="20"/>
        </w:rPr>
        <w:t xml:space="preserve"> 3</w:t>
      </w:r>
      <w:r w:rsidR="004F1093" w:rsidRPr="0010595C">
        <w:rPr>
          <w:rFonts w:ascii="Arial" w:eastAsia="Times New Roman" w:hAnsi="Arial" w:cs="Arial"/>
          <w:sz w:val="20"/>
          <w:szCs w:val="20"/>
        </w:rPr>
        <w:t xml:space="preserve"> et 4</w:t>
      </w:r>
      <w:r w:rsidRPr="0010595C">
        <w:rPr>
          <w:rFonts w:ascii="Arial" w:eastAsia="Times New Roman" w:hAnsi="Arial" w:cs="Arial"/>
          <w:sz w:val="20"/>
          <w:szCs w:val="20"/>
        </w:rPr>
        <w:t>,</w:t>
      </w:r>
    </w:p>
    <w:p w14:paraId="4257B37D" w14:textId="4342F0F0" w:rsidR="001E0C56" w:rsidRPr="0010595C" w:rsidRDefault="00A957D7" w:rsidP="00EB125E">
      <w:pPr>
        <w:pStyle w:val="Normal1"/>
        <w:spacing w:after="0" w:line="312" w:lineRule="auto"/>
        <w:jc w:val="both"/>
        <w:rPr>
          <w:rFonts w:ascii="Arial" w:eastAsia="Times New Roman" w:hAnsi="Arial" w:cs="Arial"/>
          <w:b/>
          <w:bCs/>
          <w:sz w:val="20"/>
          <w:szCs w:val="20"/>
        </w:rPr>
      </w:pPr>
      <w:r w:rsidRPr="0010595C">
        <w:rPr>
          <w:rFonts w:ascii="Arial" w:eastAsia="Times New Roman" w:hAnsi="Arial" w:cs="Arial"/>
          <w:b/>
          <w:bCs/>
          <w:sz w:val="20"/>
          <w:szCs w:val="20"/>
        </w:rPr>
        <w:t xml:space="preserve">Réaliser un tableau sur Excel </w:t>
      </w:r>
      <w:r w:rsidR="00872C6F">
        <w:rPr>
          <w:rFonts w:ascii="Arial" w:eastAsia="Times New Roman" w:hAnsi="Arial" w:cs="Arial"/>
          <w:b/>
          <w:bCs/>
          <w:sz w:val="20"/>
          <w:szCs w:val="20"/>
        </w:rPr>
        <w:t xml:space="preserve">sur le modèle ci-dessous </w:t>
      </w:r>
      <w:r w:rsidRPr="0010595C">
        <w:rPr>
          <w:rFonts w:ascii="Arial" w:eastAsia="Times New Roman" w:hAnsi="Arial" w:cs="Arial"/>
          <w:b/>
          <w:bCs/>
          <w:sz w:val="20"/>
          <w:szCs w:val="20"/>
        </w:rPr>
        <w:t xml:space="preserve">récapitulant chaque élément du coût caché lié </w:t>
      </w:r>
      <w:r w:rsidR="00226825" w:rsidRPr="0010595C">
        <w:rPr>
          <w:rFonts w:ascii="Arial" w:eastAsia="Times New Roman" w:hAnsi="Arial" w:cs="Arial"/>
          <w:b/>
          <w:bCs/>
          <w:sz w:val="20"/>
          <w:szCs w:val="20"/>
        </w:rPr>
        <w:t xml:space="preserve">au surcroît d’activité lié à l’absence de </w:t>
      </w:r>
      <w:r w:rsidRPr="0010595C">
        <w:rPr>
          <w:rFonts w:ascii="Arial" w:eastAsia="Times New Roman" w:hAnsi="Arial" w:cs="Arial"/>
          <w:b/>
          <w:bCs/>
          <w:sz w:val="20"/>
          <w:szCs w:val="20"/>
        </w:rPr>
        <w:t>madame DUMAS</w:t>
      </w:r>
      <w:r w:rsidR="00226825" w:rsidRPr="0010595C">
        <w:rPr>
          <w:rFonts w:ascii="Arial" w:eastAsia="Times New Roman" w:hAnsi="Arial" w:cs="Arial"/>
          <w:b/>
          <w:bCs/>
          <w:sz w:val="20"/>
          <w:szCs w:val="20"/>
        </w:rPr>
        <w:t xml:space="preserve">. </w:t>
      </w:r>
    </w:p>
    <w:tbl>
      <w:tblPr>
        <w:tblStyle w:val="Grilledutableau"/>
        <w:tblW w:w="0" w:type="auto"/>
        <w:tblLook w:val="04A0" w:firstRow="1" w:lastRow="0" w:firstColumn="1" w:lastColumn="0" w:noHBand="0" w:noVBand="1"/>
      </w:tblPr>
      <w:tblGrid>
        <w:gridCol w:w="2386"/>
        <w:gridCol w:w="1408"/>
        <w:gridCol w:w="3827"/>
        <w:gridCol w:w="1925"/>
      </w:tblGrid>
      <w:tr w:rsidR="00872C6F" w14:paraId="22C21603" w14:textId="77777777" w:rsidTr="00872C6F">
        <w:tc>
          <w:tcPr>
            <w:tcW w:w="2386" w:type="dxa"/>
            <w:shd w:val="clear" w:color="auto" w:fill="BFBFBF" w:themeFill="background1" w:themeFillShade="BF"/>
          </w:tcPr>
          <w:p w14:paraId="02D3611B" w14:textId="259598F0" w:rsidR="00872C6F" w:rsidRDefault="00872C6F" w:rsidP="00EB125E">
            <w:pPr>
              <w:pStyle w:val="Normal1"/>
              <w:spacing w:line="312" w:lineRule="auto"/>
              <w:jc w:val="both"/>
              <w:rPr>
                <w:rFonts w:ascii="Arial" w:eastAsia="Times New Roman" w:hAnsi="Arial" w:cs="Arial"/>
                <w:sz w:val="20"/>
                <w:szCs w:val="20"/>
              </w:rPr>
            </w:pPr>
            <w:r>
              <w:rPr>
                <w:rFonts w:ascii="Arial" w:eastAsia="Times New Roman" w:hAnsi="Arial" w:cs="Arial"/>
                <w:sz w:val="20"/>
                <w:szCs w:val="20"/>
              </w:rPr>
              <w:t>Type de coût caché</w:t>
            </w:r>
          </w:p>
        </w:tc>
        <w:tc>
          <w:tcPr>
            <w:tcW w:w="1408" w:type="dxa"/>
            <w:shd w:val="clear" w:color="auto" w:fill="BFBFBF" w:themeFill="background1" w:themeFillShade="BF"/>
          </w:tcPr>
          <w:p w14:paraId="0240E895" w14:textId="1BCF81FD" w:rsidR="00872C6F" w:rsidRDefault="00872C6F" w:rsidP="00EB125E">
            <w:pPr>
              <w:pStyle w:val="Normal1"/>
              <w:spacing w:line="312" w:lineRule="auto"/>
              <w:jc w:val="both"/>
              <w:rPr>
                <w:rFonts w:ascii="Arial" w:eastAsia="Times New Roman" w:hAnsi="Arial" w:cs="Arial"/>
                <w:sz w:val="20"/>
                <w:szCs w:val="20"/>
              </w:rPr>
            </w:pPr>
            <w:r>
              <w:rPr>
                <w:rFonts w:ascii="Arial" w:eastAsia="Times New Roman" w:hAnsi="Arial" w:cs="Arial"/>
                <w:sz w:val="20"/>
                <w:szCs w:val="20"/>
              </w:rPr>
              <w:t>Coût caché</w:t>
            </w:r>
          </w:p>
        </w:tc>
        <w:tc>
          <w:tcPr>
            <w:tcW w:w="3827" w:type="dxa"/>
            <w:shd w:val="clear" w:color="auto" w:fill="BFBFBF" w:themeFill="background1" w:themeFillShade="BF"/>
          </w:tcPr>
          <w:p w14:paraId="0F275036" w14:textId="55DDC87B" w:rsidR="00872C6F" w:rsidRDefault="00872C6F" w:rsidP="00EB125E">
            <w:pPr>
              <w:pStyle w:val="Normal1"/>
              <w:spacing w:line="312" w:lineRule="auto"/>
              <w:jc w:val="both"/>
              <w:rPr>
                <w:rFonts w:ascii="Arial" w:eastAsia="Times New Roman" w:hAnsi="Arial" w:cs="Arial"/>
                <w:sz w:val="20"/>
                <w:szCs w:val="20"/>
              </w:rPr>
            </w:pPr>
            <w:r>
              <w:rPr>
                <w:rFonts w:ascii="Arial" w:eastAsia="Times New Roman" w:hAnsi="Arial" w:cs="Arial"/>
                <w:sz w:val="20"/>
                <w:szCs w:val="20"/>
              </w:rPr>
              <w:t>Détail du coût caché</w:t>
            </w:r>
          </w:p>
        </w:tc>
        <w:tc>
          <w:tcPr>
            <w:tcW w:w="1925" w:type="dxa"/>
            <w:shd w:val="clear" w:color="auto" w:fill="BFBFBF" w:themeFill="background1" w:themeFillShade="BF"/>
          </w:tcPr>
          <w:p w14:paraId="723CD4F1" w14:textId="52E1367E" w:rsidR="00872C6F" w:rsidRDefault="00872C6F" w:rsidP="00872C6F">
            <w:pPr>
              <w:pStyle w:val="Normal1"/>
              <w:spacing w:line="312" w:lineRule="auto"/>
              <w:jc w:val="center"/>
              <w:rPr>
                <w:rFonts w:ascii="Arial" w:eastAsia="Times New Roman" w:hAnsi="Arial" w:cs="Arial"/>
                <w:sz w:val="20"/>
                <w:szCs w:val="20"/>
              </w:rPr>
            </w:pPr>
            <w:r>
              <w:rPr>
                <w:rFonts w:ascii="Arial" w:eastAsia="Times New Roman" w:hAnsi="Arial" w:cs="Arial"/>
                <w:sz w:val="20"/>
                <w:szCs w:val="20"/>
              </w:rPr>
              <w:t>Coût Net</w:t>
            </w:r>
          </w:p>
        </w:tc>
      </w:tr>
      <w:tr w:rsidR="00872C6F" w14:paraId="3E681AC6" w14:textId="77777777" w:rsidTr="00872C6F">
        <w:tc>
          <w:tcPr>
            <w:tcW w:w="2386" w:type="dxa"/>
          </w:tcPr>
          <w:p w14:paraId="0AD3271E" w14:textId="20327C13" w:rsidR="00872C6F" w:rsidRDefault="00872C6F" w:rsidP="00EB125E">
            <w:pPr>
              <w:pStyle w:val="Normal1"/>
              <w:spacing w:line="312" w:lineRule="auto"/>
              <w:jc w:val="both"/>
              <w:rPr>
                <w:rFonts w:ascii="Arial" w:eastAsia="Times New Roman" w:hAnsi="Arial" w:cs="Arial"/>
                <w:sz w:val="20"/>
                <w:szCs w:val="20"/>
              </w:rPr>
            </w:pPr>
            <w:r>
              <w:rPr>
                <w:rFonts w:ascii="Arial" w:eastAsia="Times New Roman" w:hAnsi="Arial" w:cs="Arial"/>
                <w:sz w:val="20"/>
                <w:szCs w:val="20"/>
              </w:rPr>
              <w:t>Sursalaire</w:t>
            </w:r>
          </w:p>
        </w:tc>
        <w:tc>
          <w:tcPr>
            <w:tcW w:w="1408" w:type="dxa"/>
          </w:tcPr>
          <w:p w14:paraId="61905BF3" w14:textId="6DA751B0" w:rsidR="00872C6F" w:rsidRDefault="00872C6F" w:rsidP="00EB125E">
            <w:pPr>
              <w:pStyle w:val="Normal1"/>
              <w:spacing w:line="312" w:lineRule="auto"/>
              <w:jc w:val="both"/>
              <w:rPr>
                <w:rFonts w:ascii="Arial" w:eastAsia="Times New Roman" w:hAnsi="Arial" w:cs="Arial"/>
                <w:sz w:val="20"/>
                <w:szCs w:val="20"/>
              </w:rPr>
            </w:pPr>
            <w:r>
              <w:rPr>
                <w:rFonts w:ascii="Arial" w:eastAsia="Times New Roman" w:hAnsi="Arial" w:cs="Arial"/>
                <w:sz w:val="20"/>
                <w:szCs w:val="20"/>
              </w:rPr>
              <w:t>Intérim</w:t>
            </w:r>
          </w:p>
        </w:tc>
        <w:tc>
          <w:tcPr>
            <w:tcW w:w="3827" w:type="dxa"/>
          </w:tcPr>
          <w:p w14:paraId="7A246000" w14:textId="5307FCB5" w:rsidR="00872C6F" w:rsidRDefault="00872C6F" w:rsidP="00EB125E">
            <w:pPr>
              <w:pStyle w:val="Normal1"/>
              <w:spacing w:line="312" w:lineRule="auto"/>
              <w:jc w:val="both"/>
              <w:rPr>
                <w:rFonts w:ascii="Arial" w:eastAsia="Times New Roman" w:hAnsi="Arial" w:cs="Arial"/>
                <w:sz w:val="20"/>
                <w:szCs w:val="20"/>
              </w:rPr>
            </w:pPr>
            <w:r>
              <w:rPr>
                <w:rFonts w:ascii="Arial" w:eastAsia="Times New Roman" w:hAnsi="Arial" w:cs="Arial"/>
                <w:sz w:val="20"/>
                <w:szCs w:val="20"/>
              </w:rPr>
              <w:t xml:space="preserve">Coût de l’intérimaire – </w:t>
            </w:r>
            <w:proofErr w:type="gramStart"/>
            <w:r>
              <w:rPr>
                <w:rFonts w:ascii="Arial" w:eastAsia="Times New Roman" w:hAnsi="Arial" w:cs="Arial"/>
                <w:sz w:val="20"/>
                <w:szCs w:val="20"/>
              </w:rPr>
              <w:t>coût….</w:t>
            </w:r>
            <w:proofErr w:type="gramEnd"/>
          </w:p>
        </w:tc>
        <w:tc>
          <w:tcPr>
            <w:tcW w:w="1925" w:type="dxa"/>
          </w:tcPr>
          <w:p w14:paraId="6083E153" w14:textId="115A5ED1" w:rsidR="00872C6F" w:rsidRDefault="00872C6F" w:rsidP="00872C6F">
            <w:pPr>
              <w:pStyle w:val="Normal1"/>
              <w:spacing w:line="312" w:lineRule="auto"/>
              <w:jc w:val="center"/>
              <w:rPr>
                <w:rFonts w:ascii="Arial" w:eastAsia="Times New Roman" w:hAnsi="Arial" w:cs="Arial"/>
                <w:sz w:val="20"/>
                <w:szCs w:val="20"/>
              </w:rPr>
            </w:pPr>
            <w:r>
              <w:rPr>
                <w:rFonts w:ascii="Arial" w:eastAsia="Times New Roman" w:hAnsi="Arial" w:cs="Arial"/>
                <w:sz w:val="20"/>
                <w:szCs w:val="20"/>
              </w:rPr>
              <w:t>1 390</w:t>
            </w:r>
          </w:p>
        </w:tc>
      </w:tr>
      <w:tr w:rsidR="00872C6F" w14:paraId="70E5F573" w14:textId="77777777" w:rsidTr="00872C6F">
        <w:tc>
          <w:tcPr>
            <w:tcW w:w="2386" w:type="dxa"/>
            <w:tcBorders>
              <w:left w:val="dashed" w:sz="4" w:space="0" w:color="auto"/>
              <w:bottom w:val="nil"/>
              <w:right w:val="dashed" w:sz="4" w:space="0" w:color="auto"/>
            </w:tcBorders>
          </w:tcPr>
          <w:p w14:paraId="3AD7EDCE" w14:textId="77777777" w:rsidR="00872C6F" w:rsidRDefault="00872C6F" w:rsidP="00EB125E">
            <w:pPr>
              <w:pStyle w:val="Normal1"/>
              <w:spacing w:line="312" w:lineRule="auto"/>
              <w:jc w:val="both"/>
              <w:rPr>
                <w:rFonts w:ascii="Arial" w:eastAsia="Times New Roman" w:hAnsi="Arial" w:cs="Arial"/>
                <w:sz w:val="20"/>
                <w:szCs w:val="20"/>
              </w:rPr>
            </w:pPr>
          </w:p>
        </w:tc>
        <w:tc>
          <w:tcPr>
            <w:tcW w:w="1408" w:type="dxa"/>
            <w:tcBorders>
              <w:left w:val="dashed" w:sz="4" w:space="0" w:color="auto"/>
              <w:bottom w:val="nil"/>
              <w:right w:val="dashed" w:sz="4" w:space="0" w:color="auto"/>
            </w:tcBorders>
          </w:tcPr>
          <w:p w14:paraId="08CAC371" w14:textId="77777777" w:rsidR="00872C6F" w:rsidRDefault="00872C6F" w:rsidP="00EB125E">
            <w:pPr>
              <w:pStyle w:val="Normal1"/>
              <w:spacing w:line="312" w:lineRule="auto"/>
              <w:jc w:val="both"/>
              <w:rPr>
                <w:rFonts w:ascii="Arial" w:eastAsia="Times New Roman" w:hAnsi="Arial" w:cs="Arial"/>
                <w:sz w:val="20"/>
                <w:szCs w:val="20"/>
              </w:rPr>
            </w:pPr>
          </w:p>
        </w:tc>
        <w:tc>
          <w:tcPr>
            <w:tcW w:w="3827" w:type="dxa"/>
            <w:tcBorders>
              <w:left w:val="dashed" w:sz="4" w:space="0" w:color="auto"/>
              <w:bottom w:val="nil"/>
              <w:right w:val="dashed" w:sz="4" w:space="0" w:color="auto"/>
            </w:tcBorders>
          </w:tcPr>
          <w:p w14:paraId="65B88417" w14:textId="77777777" w:rsidR="00872C6F" w:rsidRDefault="00872C6F" w:rsidP="00EB125E">
            <w:pPr>
              <w:pStyle w:val="Normal1"/>
              <w:spacing w:line="312" w:lineRule="auto"/>
              <w:jc w:val="both"/>
              <w:rPr>
                <w:rFonts w:ascii="Arial" w:eastAsia="Times New Roman" w:hAnsi="Arial" w:cs="Arial"/>
                <w:sz w:val="20"/>
                <w:szCs w:val="20"/>
              </w:rPr>
            </w:pPr>
          </w:p>
        </w:tc>
        <w:tc>
          <w:tcPr>
            <w:tcW w:w="1925" w:type="dxa"/>
            <w:tcBorders>
              <w:left w:val="dashed" w:sz="4" w:space="0" w:color="auto"/>
              <w:bottom w:val="nil"/>
              <w:right w:val="dashed" w:sz="4" w:space="0" w:color="auto"/>
            </w:tcBorders>
          </w:tcPr>
          <w:p w14:paraId="72B04F7A" w14:textId="77777777" w:rsidR="00872C6F" w:rsidRDefault="00872C6F" w:rsidP="00872C6F">
            <w:pPr>
              <w:pStyle w:val="Normal1"/>
              <w:spacing w:line="312" w:lineRule="auto"/>
              <w:jc w:val="center"/>
              <w:rPr>
                <w:rFonts w:ascii="Arial" w:eastAsia="Times New Roman" w:hAnsi="Arial" w:cs="Arial"/>
                <w:sz w:val="20"/>
                <w:szCs w:val="20"/>
              </w:rPr>
            </w:pPr>
          </w:p>
        </w:tc>
      </w:tr>
    </w:tbl>
    <w:p w14:paraId="71CE65F4" w14:textId="77777777" w:rsidR="00CA1D27" w:rsidRDefault="00CA1D27" w:rsidP="00EB125E">
      <w:pPr>
        <w:pStyle w:val="Normal1"/>
        <w:spacing w:after="0" w:line="312" w:lineRule="auto"/>
        <w:jc w:val="both"/>
        <w:rPr>
          <w:rFonts w:ascii="Arial" w:eastAsia="Times New Roman" w:hAnsi="Arial" w:cs="Arial"/>
          <w:b/>
          <w:bCs/>
          <w:sz w:val="20"/>
          <w:szCs w:val="20"/>
        </w:rPr>
      </w:pPr>
    </w:p>
    <w:p w14:paraId="4E65101D" w14:textId="04CAC403" w:rsidR="00973A00" w:rsidRPr="0010595C" w:rsidRDefault="00CA1D27" w:rsidP="00EB125E">
      <w:pPr>
        <w:pStyle w:val="Normal1"/>
        <w:spacing w:after="0" w:line="312" w:lineRule="auto"/>
        <w:jc w:val="both"/>
        <w:rPr>
          <w:rFonts w:ascii="Arial" w:eastAsia="Times New Roman" w:hAnsi="Arial" w:cs="Arial"/>
          <w:sz w:val="20"/>
          <w:szCs w:val="20"/>
        </w:rPr>
      </w:pPr>
      <w:r>
        <w:rPr>
          <w:rFonts w:ascii="Arial" w:eastAsia="Times New Roman" w:hAnsi="Arial" w:cs="Arial"/>
          <w:b/>
          <w:bCs/>
          <w:sz w:val="20"/>
          <w:szCs w:val="20"/>
        </w:rPr>
        <w:t xml:space="preserve">Vous ferez un sous-total du surcoût et un sous-total du coût de </w:t>
      </w:r>
      <w:proofErr w:type="gramStart"/>
      <w:r>
        <w:rPr>
          <w:rFonts w:ascii="Arial" w:eastAsia="Times New Roman" w:hAnsi="Arial" w:cs="Arial"/>
          <w:b/>
          <w:bCs/>
          <w:sz w:val="20"/>
          <w:szCs w:val="20"/>
        </w:rPr>
        <w:t>non production</w:t>
      </w:r>
      <w:proofErr w:type="gramEnd"/>
      <w:r>
        <w:rPr>
          <w:rFonts w:ascii="Arial" w:eastAsia="Times New Roman" w:hAnsi="Arial" w:cs="Arial"/>
          <w:b/>
          <w:bCs/>
          <w:sz w:val="20"/>
          <w:szCs w:val="20"/>
        </w:rPr>
        <w:t xml:space="preserve"> afin d’obtenir </w:t>
      </w:r>
      <w:r w:rsidRPr="0010595C">
        <w:rPr>
          <w:rFonts w:ascii="Arial" w:eastAsia="Times New Roman" w:hAnsi="Arial" w:cs="Arial"/>
          <w:b/>
          <w:bCs/>
          <w:sz w:val="20"/>
          <w:szCs w:val="20"/>
        </w:rPr>
        <w:t>le coût total du surcroit d’activité.</w:t>
      </w:r>
    </w:p>
    <w:p w14:paraId="6C8A8AF3" w14:textId="26C6A36E" w:rsidR="00EB125E" w:rsidRPr="00CA1D27" w:rsidRDefault="001A4B9F" w:rsidP="00CA1D27">
      <w:pPr>
        <w:pStyle w:val="Normal1"/>
        <w:spacing w:after="0" w:line="312" w:lineRule="auto"/>
        <w:jc w:val="both"/>
        <w:rPr>
          <w:rFonts w:ascii="Arial" w:eastAsia="Times New Roman" w:hAnsi="Arial" w:cs="Arial"/>
          <w:bCs/>
          <w:i/>
          <w:iCs/>
          <w:sz w:val="20"/>
          <w:szCs w:val="20"/>
        </w:rPr>
      </w:pPr>
      <w:r w:rsidRPr="0010595C">
        <w:rPr>
          <w:rFonts w:ascii="Arial" w:eastAsia="Times New Roman" w:hAnsi="Arial" w:cs="Arial"/>
          <w:bCs/>
          <w:i/>
          <w:iCs/>
          <w:sz w:val="20"/>
          <w:szCs w:val="20"/>
        </w:rPr>
        <w:t>Vous répondrez à cette question à la suite de la mission 3 (avec titre et phrase de contexte).</w:t>
      </w:r>
      <w:r w:rsidR="00EB125E">
        <w:rPr>
          <w:rFonts w:ascii="Arial" w:eastAsia="Times New Roman" w:hAnsi="Arial" w:cs="Arial"/>
          <w:sz w:val="20"/>
          <w:szCs w:val="20"/>
        </w:rPr>
        <w:br w:type="page"/>
      </w:r>
    </w:p>
    <w:p w14:paraId="23737CAD" w14:textId="77777777" w:rsidR="008B756D" w:rsidRPr="0010595C" w:rsidRDefault="008B756D" w:rsidP="0039141D">
      <w:pPr>
        <w:pStyle w:val="Normal1"/>
        <w:pBdr>
          <w:bottom w:val="single" w:sz="4" w:space="1" w:color="auto"/>
        </w:pBdr>
        <w:spacing w:after="0" w:line="312" w:lineRule="auto"/>
        <w:jc w:val="both"/>
        <w:rPr>
          <w:rFonts w:ascii="Arial" w:eastAsia="Times New Roman" w:hAnsi="Arial" w:cs="Arial"/>
          <w:b/>
          <w:bCs/>
        </w:rPr>
      </w:pPr>
    </w:p>
    <w:p w14:paraId="2C3D0F23" w14:textId="3BAAD328" w:rsidR="00CE2887" w:rsidRPr="0010595C" w:rsidRDefault="00CE2887" w:rsidP="00EB125E">
      <w:pPr>
        <w:pStyle w:val="Normal1"/>
        <w:pBdr>
          <w:bottom w:val="single" w:sz="4" w:space="1" w:color="auto"/>
        </w:pBdr>
        <w:spacing w:after="0" w:line="312" w:lineRule="auto"/>
        <w:jc w:val="both"/>
        <w:rPr>
          <w:rFonts w:ascii="Arial" w:eastAsia="Times New Roman" w:hAnsi="Arial" w:cs="Arial"/>
        </w:rPr>
      </w:pPr>
      <w:r w:rsidRPr="0010595C">
        <w:rPr>
          <w:rFonts w:ascii="Arial" w:eastAsia="Times New Roman" w:hAnsi="Arial" w:cs="Arial"/>
          <w:b/>
          <w:bCs/>
        </w:rPr>
        <w:t>Mission 4</w:t>
      </w:r>
      <w:r w:rsidR="001E1EC5" w:rsidRPr="0010595C">
        <w:rPr>
          <w:rFonts w:ascii="Arial" w:eastAsia="Times New Roman" w:hAnsi="Arial" w:cs="Arial"/>
          <w:b/>
          <w:bCs/>
        </w:rPr>
        <w:t>B</w:t>
      </w:r>
      <w:r w:rsidRPr="0010595C">
        <w:rPr>
          <w:rFonts w:ascii="Arial" w:eastAsia="Times New Roman" w:hAnsi="Arial" w:cs="Arial"/>
          <w:b/>
          <w:bCs/>
        </w:rPr>
        <w:t> : Evaluation du coût de recrutement d’une nouvelle femme de ménage</w:t>
      </w:r>
    </w:p>
    <w:p w14:paraId="5F2B979D" w14:textId="77777777" w:rsidR="001A4B9F" w:rsidRPr="0010595C" w:rsidRDefault="001A4B9F" w:rsidP="00EB125E">
      <w:pPr>
        <w:pStyle w:val="Normal1"/>
        <w:spacing w:after="0" w:line="312" w:lineRule="auto"/>
        <w:jc w:val="both"/>
        <w:rPr>
          <w:rFonts w:ascii="Arial" w:hAnsi="Arial" w:cs="Arial"/>
          <w:sz w:val="10"/>
          <w:szCs w:val="10"/>
        </w:rPr>
      </w:pPr>
    </w:p>
    <w:p w14:paraId="5ADA97DD" w14:textId="50259FA6" w:rsidR="00973A00" w:rsidRPr="0010595C" w:rsidRDefault="00973A00" w:rsidP="00EB125E">
      <w:pPr>
        <w:pStyle w:val="Normal1"/>
        <w:spacing w:after="0" w:line="312" w:lineRule="auto"/>
        <w:jc w:val="both"/>
        <w:rPr>
          <w:rFonts w:ascii="Arial" w:eastAsia="Times New Roman" w:hAnsi="Arial" w:cs="Arial"/>
          <w:sz w:val="20"/>
          <w:szCs w:val="20"/>
        </w:rPr>
      </w:pPr>
      <w:r w:rsidRPr="0010595C">
        <w:rPr>
          <w:rFonts w:ascii="Arial" w:eastAsia="Times New Roman" w:hAnsi="Arial" w:cs="Arial"/>
          <w:sz w:val="20"/>
          <w:szCs w:val="20"/>
        </w:rPr>
        <w:t xml:space="preserve">Lors de son retour </w:t>
      </w:r>
      <w:r w:rsidR="008B756D" w:rsidRPr="0010595C">
        <w:rPr>
          <w:rFonts w:ascii="Arial" w:eastAsia="Times New Roman" w:hAnsi="Arial" w:cs="Arial"/>
          <w:sz w:val="20"/>
          <w:szCs w:val="20"/>
        </w:rPr>
        <w:t>après</w:t>
      </w:r>
      <w:r w:rsidR="003157F8" w:rsidRPr="0010595C">
        <w:rPr>
          <w:rFonts w:ascii="Arial" w:eastAsia="Times New Roman" w:hAnsi="Arial" w:cs="Arial"/>
          <w:sz w:val="20"/>
          <w:szCs w:val="20"/>
        </w:rPr>
        <w:t xml:space="preserve"> </w:t>
      </w:r>
      <w:r w:rsidRPr="0010595C">
        <w:rPr>
          <w:rFonts w:ascii="Arial" w:eastAsia="Times New Roman" w:hAnsi="Arial" w:cs="Arial"/>
          <w:sz w:val="20"/>
          <w:szCs w:val="20"/>
        </w:rPr>
        <w:t xml:space="preserve">son arrêt maladie, les collègues de Mme Dumas lui ont fait part de leur mécontentement face au travail conséquent que son arrêt a généré. Les échanges ont été virulents et Mme Dumas s’est sentie agressée par ses collègues. Après cette discussion, elle décide de </w:t>
      </w:r>
      <w:r w:rsidR="001A4B9F" w:rsidRPr="0010595C">
        <w:rPr>
          <w:rFonts w:ascii="Arial" w:eastAsia="Times New Roman" w:hAnsi="Arial" w:cs="Arial"/>
          <w:sz w:val="20"/>
          <w:szCs w:val="20"/>
        </w:rPr>
        <w:t>démissionner</w:t>
      </w:r>
      <w:r w:rsidRPr="0010595C">
        <w:rPr>
          <w:rFonts w:ascii="Arial" w:eastAsia="Times New Roman" w:hAnsi="Arial" w:cs="Arial"/>
          <w:sz w:val="20"/>
          <w:szCs w:val="20"/>
        </w:rPr>
        <w:t>.</w:t>
      </w:r>
    </w:p>
    <w:p w14:paraId="0F00CFE8" w14:textId="77777777" w:rsidR="00973A00" w:rsidRPr="0010595C" w:rsidRDefault="00973A00" w:rsidP="00EB125E">
      <w:pPr>
        <w:pStyle w:val="Normal1"/>
        <w:spacing w:after="0" w:line="312" w:lineRule="auto"/>
        <w:jc w:val="both"/>
        <w:rPr>
          <w:rFonts w:ascii="Arial" w:eastAsia="Times New Roman" w:hAnsi="Arial" w:cs="Arial"/>
          <w:sz w:val="20"/>
          <w:szCs w:val="20"/>
        </w:rPr>
      </w:pPr>
    </w:p>
    <w:p w14:paraId="699F919D" w14:textId="47D70156" w:rsidR="001A4B9F" w:rsidRPr="0010595C" w:rsidRDefault="001A4B9F" w:rsidP="00EB125E">
      <w:pPr>
        <w:pStyle w:val="Normal1"/>
        <w:spacing w:after="0" w:line="312" w:lineRule="auto"/>
        <w:jc w:val="both"/>
        <w:rPr>
          <w:rFonts w:ascii="Arial" w:eastAsia="Times New Roman" w:hAnsi="Arial" w:cs="Arial"/>
          <w:sz w:val="20"/>
          <w:szCs w:val="20"/>
        </w:rPr>
      </w:pPr>
      <w:r w:rsidRPr="0010595C">
        <w:rPr>
          <w:rFonts w:ascii="Arial" w:eastAsia="Times New Roman" w:hAnsi="Arial" w:cs="Arial"/>
          <w:sz w:val="20"/>
          <w:szCs w:val="20"/>
        </w:rPr>
        <w:t xml:space="preserve">L’entreprise a décidé d’embaucher une nouvelle </w:t>
      </w:r>
      <w:r w:rsidR="009A1467" w:rsidRPr="0010595C">
        <w:rPr>
          <w:rFonts w:ascii="Arial" w:eastAsia="Times New Roman" w:hAnsi="Arial" w:cs="Arial"/>
          <w:sz w:val="20"/>
          <w:szCs w:val="20"/>
        </w:rPr>
        <w:t>personne d’entretien</w:t>
      </w:r>
      <w:r w:rsidRPr="0010595C">
        <w:rPr>
          <w:rFonts w:ascii="Arial" w:eastAsia="Times New Roman" w:hAnsi="Arial" w:cs="Arial"/>
          <w:sz w:val="20"/>
          <w:szCs w:val="20"/>
        </w:rPr>
        <w:t xml:space="preserve">. Après une </w:t>
      </w:r>
      <w:r w:rsidR="00226825" w:rsidRPr="0010595C">
        <w:rPr>
          <w:rFonts w:ascii="Arial" w:eastAsia="Times New Roman" w:hAnsi="Arial" w:cs="Arial"/>
          <w:sz w:val="20"/>
          <w:szCs w:val="20"/>
        </w:rPr>
        <w:t xml:space="preserve">première embauche </w:t>
      </w:r>
      <w:r w:rsidRPr="0010595C">
        <w:rPr>
          <w:rFonts w:ascii="Arial" w:eastAsia="Times New Roman" w:hAnsi="Arial" w:cs="Arial"/>
          <w:sz w:val="20"/>
          <w:szCs w:val="20"/>
        </w:rPr>
        <w:t xml:space="preserve">qui n’a pas abouti, </w:t>
      </w:r>
      <w:r w:rsidR="00A56DCF" w:rsidRPr="0010595C">
        <w:rPr>
          <w:rFonts w:ascii="Arial" w:eastAsia="Times New Roman" w:hAnsi="Arial" w:cs="Arial"/>
          <w:sz w:val="20"/>
          <w:szCs w:val="20"/>
        </w:rPr>
        <w:t>l’Hôtel Beaurivage</w:t>
      </w:r>
      <w:r w:rsidRPr="0010595C">
        <w:rPr>
          <w:rFonts w:ascii="Arial" w:eastAsia="Times New Roman" w:hAnsi="Arial" w:cs="Arial"/>
          <w:sz w:val="20"/>
          <w:szCs w:val="20"/>
        </w:rPr>
        <w:t xml:space="preserve"> a embauch</w:t>
      </w:r>
      <w:r w:rsidR="00226825" w:rsidRPr="0010595C">
        <w:rPr>
          <w:rFonts w:ascii="Arial" w:eastAsia="Times New Roman" w:hAnsi="Arial" w:cs="Arial"/>
          <w:sz w:val="20"/>
          <w:szCs w:val="20"/>
        </w:rPr>
        <w:t>é</w:t>
      </w:r>
      <w:r w:rsidRPr="0010595C">
        <w:rPr>
          <w:rFonts w:ascii="Arial" w:eastAsia="Times New Roman" w:hAnsi="Arial" w:cs="Arial"/>
          <w:sz w:val="20"/>
          <w:szCs w:val="20"/>
        </w:rPr>
        <w:t xml:space="preserve"> en CDI</w:t>
      </w:r>
      <w:r w:rsidR="00226825" w:rsidRPr="0010595C">
        <w:rPr>
          <w:rFonts w:ascii="Arial" w:eastAsia="Times New Roman" w:hAnsi="Arial" w:cs="Arial"/>
          <w:sz w:val="20"/>
          <w:szCs w:val="20"/>
        </w:rPr>
        <w:t xml:space="preserve"> madame Lefebvre</w:t>
      </w:r>
      <w:r w:rsidR="00A6255A" w:rsidRPr="0010595C">
        <w:rPr>
          <w:rFonts w:ascii="Arial" w:eastAsia="Times New Roman" w:hAnsi="Arial" w:cs="Arial"/>
          <w:sz w:val="20"/>
          <w:szCs w:val="20"/>
        </w:rPr>
        <w:t xml:space="preserve">. M. </w:t>
      </w:r>
      <w:proofErr w:type="spellStart"/>
      <w:r w:rsidR="006F5FEA" w:rsidRPr="0010595C">
        <w:rPr>
          <w:rFonts w:ascii="Arial" w:eastAsia="Times New Roman" w:hAnsi="Arial" w:cs="Arial"/>
          <w:sz w:val="20"/>
          <w:szCs w:val="20"/>
        </w:rPr>
        <w:t>Lapôtre</w:t>
      </w:r>
      <w:proofErr w:type="spellEnd"/>
      <w:r w:rsidR="00A6255A" w:rsidRPr="0010595C">
        <w:rPr>
          <w:rFonts w:ascii="Arial" w:eastAsia="Times New Roman" w:hAnsi="Arial" w:cs="Arial"/>
          <w:sz w:val="20"/>
          <w:szCs w:val="20"/>
        </w:rPr>
        <w:t xml:space="preserve"> souhaiterait chiffrer le coût </w:t>
      </w:r>
      <w:r w:rsidR="009A1467" w:rsidRPr="0010595C">
        <w:rPr>
          <w:rFonts w:ascii="Arial" w:eastAsia="Times New Roman" w:hAnsi="Arial" w:cs="Arial"/>
          <w:sz w:val="20"/>
          <w:szCs w:val="20"/>
        </w:rPr>
        <w:t>caché lié à ces embauches</w:t>
      </w:r>
      <w:r w:rsidR="00A6255A" w:rsidRPr="0010595C">
        <w:rPr>
          <w:rFonts w:ascii="Arial" w:eastAsia="Times New Roman" w:hAnsi="Arial" w:cs="Arial"/>
          <w:sz w:val="20"/>
          <w:szCs w:val="20"/>
        </w:rPr>
        <w:t>.</w:t>
      </w:r>
    </w:p>
    <w:p w14:paraId="007B03BC" w14:textId="77777777" w:rsidR="00A6255A" w:rsidRPr="0010595C" w:rsidRDefault="00A6255A" w:rsidP="00EB125E">
      <w:pPr>
        <w:pStyle w:val="Normal1"/>
        <w:spacing w:after="0" w:line="312" w:lineRule="auto"/>
        <w:jc w:val="both"/>
        <w:rPr>
          <w:rFonts w:ascii="Arial" w:eastAsia="Times New Roman" w:hAnsi="Arial" w:cs="Arial"/>
          <w:sz w:val="20"/>
          <w:szCs w:val="20"/>
        </w:rPr>
      </w:pPr>
    </w:p>
    <w:p w14:paraId="323ADAC5" w14:textId="77777777" w:rsidR="00B21A80" w:rsidRDefault="00A6255A" w:rsidP="00EB125E">
      <w:pPr>
        <w:pStyle w:val="Normal1"/>
        <w:spacing w:after="0" w:line="312" w:lineRule="auto"/>
        <w:jc w:val="both"/>
        <w:rPr>
          <w:rFonts w:ascii="Arial" w:eastAsia="Times New Roman" w:hAnsi="Arial" w:cs="Arial"/>
          <w:b/>
          <w:bCs/>
          <w:sz w:val="20"/>
          <w:szCs w:val="20"/>
        </w:rPr>
      </w:pPr>
      <w:r w:rsidRPr="0010595C">
        <w:rPr>
          <w:rFonts w:ascii="Arial" w:eastAsia="Times New Roman" w:hAnsi="Arial" w:cs="Arial"/>
          <w:sz w:val="20"/>
          <w:szCs w:val="20"/>
        </w:rPr>
        <w:t xml:space="preserve">En vous appuyant sur </w:t>
      </w:r>
      <w:r w:rsidRPr="0010595C">
        <w:rPr>
          <w:rFonts w:ascii="Arial" w:eastAsia="Times New Roman" w:hAnsi="Arial" w:cs="Arial"/>
          <w:b/>
          <w:bCs/>
          <w:sz w:val="20"/>
          <w:szCs w:val="20"/>
        </w:rPr>
        <w:t>l’</w:t>
      </w:r>
      <w:r w:rsidR="009A1467" w:rsidRPr="0010595C">
        <w:rPr>
          <w:rFonts w:ascii="Arial" w:eastAsia="Times New Roman" w:hAnsi="Arial" w:cs="Arial"/>
          <w:b/>
          <w:bCs/>
          <w:sz w:val="20"/>
          <w:szCs w:val="20"/>
        </w:rPr>
        <w:t>A</w:t>
      </w:r>
      <w:r w:rsidRPr="0010595C">
        <w:rPr>
          <w:rFonts w:ascii="Arial" w:eastAsia="Times New Roman" w:hAnsi="Arial" w:cs="Arial"/>
          <w:b/>
          <w:bCs/>
          <w:sz w:val="20"/>
          <w:szCs w:val="20"/>
        </w:rPr>
        <w:t xml:space="preserve">nnexe </w:t>
      </w:r>
      <w:r w:rsidR="00226825" w:rsidRPr="0010595C">
        <w:rPr>
          <w:rFonts w:ascii="Arial" w:eastAsia="Times New Roman" w:hAnsi="Arial" w:cs="Arial"/>
          <w:b/>
          <w:bCs/>
          <w:sz w:val="20"/>
          <w:szCs w:val="20"/>
        </w:rPr>
        <w:t>5</w:t>
      </w:r>
      <w:r w:rsidRPr="0010595C">
        <w:rPr>
          <w:rFonts w:ascii="Arial" w:eastAsia="Times New Roman" w:hAnsi="Arial" w:cs="Arial"/>
          <w:sz w:val="20"/>
          <w:szCs w:val="20"/>
        </w:rPr>
        <w:t>,</w:t>
      </w:r>
      <w:r w:rsidRPr="0010595C">
        <w:rPr>
          <w:rFonts w:ascii="Arial" w:eastAsia="Times New Roman" w:hAnsi="Arial" w:cs="Arial"/>
          <w:b/>
          <w:bCs/>
          <w:sz w:val="20"/>
          <w:szCs w:val="20"/>
        </w:rPr>
        <w:t xml:space="preserve"> </w:t>
      </w:r>
    </w:p>
    <w:p w14:paraId="0994E576" w14:textId="097CC38A" w:rsidR="00A6255A" w:rsidRDefault="0039141D" w:rsidP="00EB125E">
      <w:pPr>
        <w:pStyle w:val="Normal1"/>
        <w:numPr>
          <w:ilvl w:val="0"/>
          <w:numId w:val="3"/>
        </w:numPr>
        <w:spacing w:after="0" w:line="312" w:lineRule="auto"/>
        <w:jc w:val="both"/>
        <w:rPr>
          <w:rFonts w:ascii="Arial" w:eastAsia="Times New Roman" w:hAnsi="Arial" w:cs="Arial"/>
          <w:b/>
          <w:bCs/>
          <w:sz w:val="20"/>
          <w:szCs w:val="20"/>
        </w:rPr>
      </w:pPr>
      <w:r w:rsidRPr="0010595C">
        <w:rPr>
          <w:rFonts w:ascii="Arial" w:eastAsia="Times New Roman" w:hAnsi="Arial" w:cs="Arial"/>
          <w:b/>
          <w:bCs/>
          <w:sz w:val="20"/>
          <w:szCs w:val="20"/>
        </w:rPr>
        <w:t>Évaluer</w:t>
      </w:r>
      <w:r w:rsidR="00A6255A" w:rsidRPr="0010595C">
        <w:rPr>
          <w:rFonts w:ascii="Arial" w:eastAsia="Times New Roman" w:hAnsi="Arial" w:cs="Arial"/>
          <w:b/>
          <w:bCs/>
          <w:sz w:val="20"/>
          <w:szCs w:val="20"/>
        </w:rPr>
        <w:t xml:space="preserve"> le coût </w:t>
      </w:r>
      <w:r w:rsidR="009A1467" w:rsidRPr="0010595C">
        <w:rPr>
          <w:rFonts w:ascii="Arial" w:eastAsia="Times New Roman" w:hAnsi="Arial" w:cs="Arial"/>
          <w:b/>
          <w:bCs/>
          <w:sz w:val="20"/>
          <w:szCs w:val="20"/>
        </w:rPr>
        <w:t>lié à l’embauche des deux salariés</w:t>
      </w:r>
      <w:r w:rsidR="00CA1D27">
        <w:rPr>
          <w:rFonts w:ascii="Arial" w:eastAsia="Times New Roman" w:hAnsi="Arial" w:cs="Arial"/>
          <w:b/>
          <w:bCs/>
          <w:sz w:val="20"/>
          <w:szCs w:val="20"/>
        </w:rPr>
        <w:t xml:space="preserve"> en distinguant le coût interne du recrutement et le coût externe</w:t>
      </w:r>
      <w:r w:rsidR="00CA1D27" w:rsidRPr="0010595C">
        <w:rPr>
          <w:rFonts w:ascii="Arial" w:eastAsia="Times New Roman" w:hAnsi="Arial" w:cs="Arial"/>
          <w:b/>
          <w:bCs/>
          <w:sz w:val="20"/>
          <w:szCs w:val="20"/>
        </w:rPr>
        <w:t>.</w:t>
      </w:r>
    </w:p>
    <w:p w14:paraId="4CEC6060" w14:textId="77777777" w:rsidR="0039141D" w:rsidRDefault="0039141D" w:rsidP="00EB125E">
      <w:pPr>
        <w:pStyle w:val="Normal1"/>
        <w:spacing w:after="0" w:line="312" w:lineRule="auto"/>
        <w:ind w:left="720"/>
        <w:jc w:val="both"/>
        <w:rPr>
          <w:rFonts w:ascii="Arial" w:eastAsia="Times New Roman" w:hAnsi="Arial" w:cs="Arial"/>
          <w:b/>
          <w:bCs/>
          <w:sz w:val="20"/>
          <w:szCs w:val="20"/>
        </w:rPr>
      </w:pPr>
    </w:p>
    <w:p w14:paraId="129A0286" w14:textId="77777777" w:rsidR="00CA1D27" w:rsidRDefault="00CA1D27" w:rsidP="00EB125E">
      <w:pPr>
        <w:pStyle w:val="Normal1"/>
        <w:spacing w:after="0" w:line="312" w:lineRule="auto"/>
        <w:jc w:val="both"/>
        <w:rPr>
          <w:rFonts w:ascii="Arial" w:eastAsia="Times New Roman" w:hAnsi="Arial" w:cs="Arial"/>
          <w:b/>
          <w:bCs/>
          <w:sz w:val="20"/>
          <w:szCs w:val="20"/>
        </w:rPr>
      </w:pPr>
    </w:p>
    <w:p w14:paraId="1C173263" w14:textId="77777777" w:rsidR="00CA1D27" w:rsidRDefault="00CA1D27" w:rsidP="00EB125E">
      <w:pPr>
        <w:pStyle w:val="Normal1"/>
        <w:spacing w:after="0" w:line="312" w:lineRule="auto"/>
        <w:jc w:val="both"/>
        <w:rPr>
          <w:rFonts w:ascii="Arial" w:eastAsia="Times New Roman" w:hAnsi="Arial" w:cs="Arial"/>
          <w:b/>
          <w:bCs/>
          <w:sz w:val="20"/>
          <w:szCs w:val="20"/>
        </w:rPr>
      </w:pPr>
    </w:p>
    <w:p w14:paraId="72176BBF" w14:textId="77777777" w:rsidR="00CA1D27" w:rsidRDefault="00CA1D27" w:rsidP="00EB125E">
      <w:pPr>
        <w:pStyle w:val="Normal1"/>
        <w:spacing w:after="0" w:line="312" w:lineRule="auto"/>
        <w:jc w:val="both"/>
        <w:rPr>
          <w:rFonts w:ascii="Arial" w:eastAsia="Times New Roman" w:hAnsi="Arial" w:cs="Arial"/>
          <w:b/>
          <w:bCs/>
          <w:sz w:val="20"/>
          <w:szCs w:val="20"/>
        </w:rPr>
      </w:pPr>
      <w:r>
        <w:rPr>
          <w:rFonts w:ascii="Arial" w:eastAsia="Times New Roman" w:hAnsi="Arial" w:cs="Arial"/>
          <w:b/>
          <w:bCs/>
          <w:sz w:val="20"/>
          <w:szCs w:val="20"/>
        </w:rPr>
        <w:t>Conclusion :</w:t>
      </w:r>
    </w:p>
    <w:p w14:paraId="2E5EFA49" w14:textId="5BA55E16" w:rsidR="001E1EC5" w:rsidRPr="0010595C" w:rsidRDefault="0039141D" w:rsidP="00EB125E">
      <w:pPr>
        <w:pStyle w:val="Normal1"/>
        <w:spacing w:after="0" w:line="312" w:lineRule="auto"/>
        <w:jc w:val="both"/>
        <w:rPr>
          <w:rFonts w:ascii="Arial" w:eastAsia="Times New Roman" w:hAnsi="Arial" w:cs="Arial"/>
          <w:b/>
          <w:bCs/>
          <w:sz w:val="20"/>
          <w:szCs w:val="20"/>
        </w:rPr>
      </w:pPr>
      <w:r>
        <w:rPr>
          <w:rFonts w:ascii="Arial" w:eastAsia="Times New Roman" w:hAnsi="Arial" w:cs="Arial"/>
          <w:b/>
          <w:bCs/>
          <w:sz w:val="20"/>
          <w:szCs w:val="20"/>
        </w:rPr>
        <w:t xml:space="preserve">Présenter dans un tableau une synthèse des résultats liés à l’absence de madame DUMAS et à son remplacement </w:t>
      </w:r>
    </w:p>
    <w:p w14:paraId="0569C36C" w14:textId="77777777" w:rsidR="001E1EC5" w:rsidRDefault="001E1EC5" w:rsidP="00EB125E">
      <w:pPr>
        <w:pStyle w:val="Normal1"/>
        <w:spacing w:after="0" w:line="312" w:lineRule="auto"/>
        <w:jc w:val="both"/>
        <w:rPr>
          <w:rFonts w:ascii="Arial" w:eastAsia="Times New Roman" w:hAnsi="Arial" w:cs="Arial"/>
          <w:b/>
          <w:bCs/>
          <w:sz w:val="20"/>
          <w:szCs w:val="20"/>
        </w:rPr>
      </w:pPr>
    </w:p>
    <w:p w14:paraId="1B45B796" w14:textId="77777777" w:rsidR="00EB125E" w:rsidRDefault="00EB125E" w:rsidP="00EB125E">
      <w:pPr>
        <w:pStyle w:val="Normal1"/>
        <w:spacing w:after="0" w:line="312" w:lineRule="auto"/>
        <w:jc w:val="both"/>
        <w:rPr>
          <w:rFonts w:ascii="Arial" w:eastAsia="Times New Roman" w:hAnsi="Arial" w:cs="Arial"/>
          <w:b/>
          <w:bCs/>
          <w:sz w:val="20"/>
          <w:szCs w:val="20"/>
        </w:rPr>
      </w:pPr>
    </w:p>
    <w:p w14:paraId="1A0C08F1" w14:textId="6868512D" w:rsidR="00EB125E" w:rsidRPr="00EB125E" w:rsidRDefault="00EB125E" w:rsidP="00EB125E">
      <w:pPr>
        <w:pStyle w:val="Normal1"/>
        <w:spacing w:after="0" w:line="312" w:lineRule="auto"/>
        <w:jc w:val="center"/>
        <w:rPr>
          <w:rFonts w:ascii="Arial" w:eastAsia="Times New Roman" w:hAnsi="Arial" w:cs="Arial"/>
          <w:sz w:val="20"/>
          <w:szCs w:val="20"/>
        </w:rPr>
      </w:pPr>
      <w:r>
        <w:rPr>
          <w:rFonts w:ascii="Arial" w:eastAsia="Times New Roman" w:hAnsi="Arial" w:cs="Arial"/>
          <w:sz w:val="20"/>
          <w:szCs w:val="20"/>
        </w:rPr>
        <w:t>_______________________________________</w:t>
      </w:r>
    </w:p>
    <w:p w14:paraId="586527B3" w14:textId="794C135C" w:rsidR="00175E57" w:rsidRPr="0010595C" w:rsidRDefault="00175E57" w:rsidP="00677D14">
      <w:pPr>
        <w:spacing w:line="240" w:lineRule="auto"/>
        <w:rPr>
          <w:rFonts w:ascii="Arial" w:eastAsia="Times New Roman" w:hAnsi="Arial" w:cs="Arial"/>
          <w:b/>
          <w:bCs/>
          <w:sz w:val="20"/>
          <w:szCs w:val="20"/>
        </w:rPr>
      </w:pPr>
      <w:r w:rsidRPr="0010595C">
        <w:rPr>
          <w:rFonts w:ascii="Arial" w:eastAsia="Times New Roman" w:hAnsi="Arial" w:cs="Arial"/>
          <w:b/>
          <w:bCs/>
          <w:sz w:val="20"/>
          <w:szCs w:val="20"/>
        </w:rPr>
        <w:br w:type="page"/>
      </w:r>
    </w:p>
    <w:p w14:paraId="52990E96" w14:textId="77777777" w:rsidR="00117E25" w:rsidRPr="0010595C" w:rsidRDefault="00AC42AD" w:rsidP="00677D14">
      <w:pPr>
        <w:pStyle w:val="Normal1"/>
        <w:shd w:val="clear" w:color="auto" w:fill="002060"/>
        <w:tabs>
          <w:tab w:val="center" w:pos="4536"/>
          <w:tab w:val="right" w:pos="9072"/>
        </w:tabs>
        <w:spacing w:after="0" w:line="240" w:lineRule="auto"/>
        <w:jc w:val="both"/>
        <w:rPr>
          <w:rFonts w:ascii="Arial" w:eastAsia="Arial Black" w:hAnsi="Arial" w:cs="Arial"/>
          <w:b/>
          <w:smallCaps/>
          <w:color w:val="FFFFFF" w:themeColor="background1"/>
          <w:sz w:val="24"/>
          <w:szCs w:val="18"/>
        </w:rPr>
      </w:pPr>
      <w:r w:rsidRPr="0010595C">
        <w:rPr>
          <w:rFonts w:ascii="Arial" w:eastAsia="Arial Black" w:hAnsi="Arial" w:cs="Arial"/>
          <w:b/>
          <w:smallCaps/>
          <w:color w:val="FFFFFF" w:themeColor="background1"/>
          <w:sz w:val="24"/>
          <w:szCs w:val="18"/>
        </w:rPr>
        <w:lastRenderedPageBreak/>
        <w:t>Annexe 1</w:t>
      </w:r>
      <w:r w:rsidR="008E4AA2" w:rsidRPr="0010595C">
        <w:rPr>
          <w:rFonts w:ascii="Arial" w:eastAsia="Arial Black" w:hAnsi="Arial" w:cs="Arial"/>
          <w:b/>
          <w:smallCaps/>
          <w:color w:val="FFFFFF" w:themeColor="background1"/>
          <w:sz w:val="24"/>
          <w:szCs w:val="18"/>
        </w:rPr>
        <w:t> : RENSEIGNEMENTS RELATIFS AUX PRODUITS ET AUX CHARGES</w:t>
      </w:r>
    </w:p>
    <w:p w14:paraId="54D1660F" w14:textId="77777777" w:rsidR="0034725E" w:rsidRPr="0010595C" w:rsidRDefault="0034725E" w:rsidP="00677D14">
      <w:pPr>
        <w:pStyle w:val="Normal1"/>
        <w:spacing w:after="0" w:line="240" w:lineRule="auto"/>
        <w:rPr>
          <w:rFonts w:ascii="Arial" w:hAnsi="Arial" w:cs="Arial"/>
          <w:sz w:val="20"/>
          <w:szCs w:val="20"/>
        </w:rPr>
      </w:pPr>
    </w:p>
    <w:p w14:paraId="5EE86F5A" w14:textId="77777777" w:rsidR="00C4779B" w:rsidRPr="0010595C" w:rsidRDefault="00C4779B" w:rsidP="00C4779B">
      <w:pPr>
        <w:pStyle w:val="Normal1"/>
        <w:spacing w:after="0" w:line="240" w:lineRule="auto"/>
        <w:jc w:val="both"/>
        <w:rPr>
          <w:rFonts w:ascii="Arial" w:eastAsia="Times New Roman" w:hAnsi="Arial" w:cs="Arial"/>
          <w:sz w:val="20"/>
          <w:szCs w:val="20"/>
        </w:rPr>
      </w:pPr>
      <w:r w:rsidRPr="004906F7">
        <w:rPr>
          <w:rFonts w:ascii="Arial" w:eastAsia="Times New Roman" w:hAnsi="Arial" w:cs="Arial"/>
          <w:b/>
          <w:bCs/>
          <w:sz w:val="20"/>
          <w:szCs w:val="20"/>
        </w:rPr>
        <w:t>Dans les comptes d'achats, seuls les comptes 601100 à 606300</w:t>
      </w:r>
      <w:r w:rsidRPr="0010595C">
        <w:rPr>
          <w:rFonts w:ascii="Arial" w:eastAsia="Times New Roman" w:hAnsi="Arial" w:cs="Arial"/>
          <w:sz w:val="20"/>
          <w:szCs w:val="20"/>
        </w:rPr>
        <w:t xml:space="preserve"> augmentent proportionnellement à l'activité mesurée par le nombre de repas pour le restaurant et par le nombre de chambres utilisées pour l'hôtel. </w:t>
      </w:r>
    </w:p>
    <w:p w14:paraId="14646B86" w14:textId="77777777" w:rsidR="00A96F11" w:rsidRPr="0010595C" w:rsidRDefault="00A96F11" w:rsidP="00677D14">
      <w:pPr>
        <w:pStyle w:val="Normal1"/>
        <w:tabs>
          <w:tab w:val="left" w:pos="1418"/>
        </w:tabs>
        <w:spacing w:after="0" w:line="240" w:lineRule="auto"/>
        <w:jc w:val="both"/>
        <w:rPr>
          <w:rFonts w:ascii="Arial" w:eastAsia="Times New Roman" w:hAnsi="Arial" w:cs="Arial"/>
          <w:sz w:val="20"/>
          <w:szCs w:val="20"/>
        </w:rPr>
      </w:pPr>
    </w:p>
    <w:p w14:paraId="6B7DB324" w14:textId="77777777" w:rsidR="00A96F11" w:rsidRPr="0010595C" w:rsidRDefault="00A96F11" w:rsidP="00677D14">
      <w:pPr>
        <w:pStyle w:val="Normal1"/>
        <w:tabs>
          <w:tab w:val="left" w:pos="1418"/>
        </w:tabs>
        <w:spacing w:after="0" w:line="240" w:lineRule="auto"/>
        <w:jc w:val="both"/>
        <w:rPr>
          <w:rFonts w:ascii="Arial" w:eastAsia="Times New Roman" w:hAnsi="Arial" w:cs="Arial"/>
          <w:sz w:val="20"/>
          <w:szCs w:val="20"/>
        </w:rPr>
      </w:pPr>
      <w:r w:rsidRPr="0010595C">
        <w:rPr>
          <w:rFonts w:ascii="Arial" w:eastAsia="Times New Roman" w:hAnsi="Arial" w:cs="Arial"/>
          <w:sz w:val="20"/>
          <w:szCs w:val="20"/>
        </w:rPr>
        <w:t xml:space="preserve">On considère que les variations de stocks sont infimes entre le début et la fin du mois, et qu’elles </w:t>
      </w:r>
      <w:proofErr w:type="gramStart"/>
      <w:r w:rsidRPr="0010595C">
        <w:rPr>
          <w:rFonts w:ascii="Arial" w:eastAsia="Times New Roman" w:hAnsi="Arial" w:cs="Arial"/>
          <w:sz w:val="20"/>
          <w:szCs w:val="20"/>
        </w:rPr>
        <w:t>n’ont</w:t>
      </w:r>
      <w:proofErr w:type="gramEnd"/>
      <w:r w:rsidRPr="0010595C">
        <w:rPr>
          <w:rFonts w:ascii="Arial" w:eastAsia="Times New Roman" w:hAnsi="Arial" w:cs="Arial"/>
          <w:sz w:val="20"/>
          <w:szCs w:val="20"/>
        </w:rPr>
        <w:t xml:space="preserve"> qu’une influence négligeable sur le résultat mensuel.</w:t>
      </w:r>
    </w:p>
    <w:p w14:paraId="504E6683" w14:textId="77777777" w:rsidR="00A96F11" w:rsidRPr="0010595C" w:rsidRDefault="00A96F11" w:rsidP="00677D14">
      <w:pPr>
        <w:pStyle w:val="Normal1"/>
        <w:tabs>
          <w:tab w:val="left" w:pos="1418"/>
        </w:tabs>
        <w:spacing w:after="0" w:line="240" w:lineRule="auto"/>
        <w:jc w:val="both"/>
        <w:rPr>
          <w:rFonts w:ascii="Arial" w:eastAsia="Times New Roman" w:hAnsi="Arial" w:cs="Arial"/>
          <w:sz w:val="20"/>
          <w:szCs w:val="20"/>
        </w:rPr>
      </w:pPr>
    </w:p>
    <w:p w14:paraId="6ABF81EF" w14:textId="77777777" w:rsidR="00A96F11" w:rsidRPr="0010595C" w:rsidRDefault="00A96F11" w:rsidP="00677D14">
      <w:pPr>
        <w:pStyle w:val="Normal1"/>
        <w:tabs>
          <w:tab w:val="left" w:pos="1418"/>
        </w:tabs>
        <w:spacing w:after="0" w:line="240" w:lineRule="auto"/>
        <w:jc w:val="both"/>
        <w:rPr>
          <w:rFonts w:ascii="Arial" w:eastAsia="Times New Roman" w:hAnsi="Arial" w:cs="Arial"/>
          <w:sz w:val="20"/>
          <w:szCs w:val="20"/>
        </w:rPr>
      </w:pPr>
      <w:r w:rsidRPr="00C4779B">
        <w:rPr>
          <w:rFonts w:ascii="Arial" w:eastAsia="Times New Roman" w:hAnsi="Arial" w:cs="Arial"/>
          <w:b/>
          <w:bCs/>
          <w:sz w:val="20"/>
          <w:szCs w:val="20"/>
        </w:rPr>
        <w:t>Répartition des frais généraux</w:t>
      </w:r>
      <w:r w:rsidRPr="0010595C">
        <w:rPr>
          <w:rFonts w:ascii="Arial" w:eastAsia="Times New Roman" w:hAnsi="Arial" w:cs="Arial"/>
          <w:sz w:val="20"/>
          <w:szCs w:val="20"/>
        </w:rPr>
        <w:t> :</w:t>
      </w:r>
    </w:p>
    <w:p w14:paraId="4FE89F91" w14:textId="77777777" w:rsidR="00A96F11" w:rsidRPr="0010595C" w:rsidRDefault="00A96F11" w:rsidP="00677D14">
      <w:pPr>
        <w:pStyle w:val="Normal1"/>
        <w:tabs>
          <w:tab w:val="left" w:pos="1418"/>
        </w:tabs>
        <w:spacing w:after="0" w:line="240" w:lineRule="auto"/>
        <w:jc w:val="both"/>
        <w:rPr>
          <w:rFonts w:ascii="Arial" w:eastAsia="Times New Roman" w:hAnsi="Arial" w:cs="Arial"/>
          <w:sz w:val="20"/>
          <w:szCs w:val="20"/>
        </w:rPr>
      </w:pPr>
    </w:p>
    <w:tbl>
      <w:tblPr>
        <w:tblStyle w:val="Grilledutableau"/>
        <w:tblW w:w="9322" w:type="dxa"/>
        <w:tblLook w:val="04A0" w:firstRow="1" w:lastRow="0" w:firstColumn="1" w:lastColumn="0" w:noHBand="0" w:noVBand="1"/>
      </w:tblPr>
      <w:tblGrid>
        <w:gridCol w:w="5920"/>
        <w:gridCol w:w="1701"/>
        <w:gridCol w:w="1701"/>
      </w:tblGrid>
      <w:tr w:rsidR="00A96F11" w:rsidRPr="0010595C" w14:paraId="686CD532" w14:textId="77777777" w:rsidTr="00AF0C94">
        <w:trPr>
          <w:trHeight w:val="340"/>
        </w:trPr>
        <w:tc>
          <w:tcPr>
            <w:tcW w:w="5920" w:type="dxa"/>
            <w:vAlign w:val="center"/>
          </w:tcPr>
          <w:p w14:paraId="2A3E4D2D" w14:textId="77777777" w:rsidR="00A96F11" w:rsidRPr="0010595C" w:rsidRDefault="00A96F11" w:rsidP="00677D14">
            <w:pPr>
              <w:pStyle w:val="Normal1"/>
              <w:jc w:val="center"/>
              <w:rPr>
                <w:rFonts w:ascii="Arial" w:eastAsia="Times New Roman" w:hAnsi="Arial" w:cs="Arial"/>
                <w:b/>
                <w:sz w:val="20"/>
                <w:szCs w:val="20"/>
              </w:rPr>
            </w:pPr>
            <w:r w:rsidRPr="0010595C">
              <w:rPr>
                <w:rFonts w:ascii="Arial" w:eastAsia="Times New Roman" w:hAnsi="Arial" w:cs="Arial"/>
                <w:b/>
                <w:sz w:val="20"/>
                <w:szCs w:val="20"/>
              </w:rPr>
              <w:t>C</w:t>
            </w:r>
            <w:r w:rsidR="00D575BB" w:rsidRPr="0010595C">
              <w:rPr>
                <w:rFonts w:ascii="Arial" w:eastAsia="Times New Roman" w:hAnsi="Arial" w:cs="Arial"/>
                <w:b/>
                <w:sz w:val="20"/>
                <w:szCs w:val="20"/>
              </w:rPr>
              <w:t>harges</w:t>
            </w:r>
          </w:p>
        </w:tc>
        <w:tc>
          <w:tcPr>
            <w:tcW w:w="1701" w:type="dxa"/>
            <w:vAlign w:val="center"/>
          </w:tcPr>
          <w:p w14:paraId="33238679" w14:textId="77777777" w:rsidR="00A96F11" w:rsidRPr="0010595C" w:rsidRDefault="00D575BB" w:rsidP="00677D14">
            <w:pPr>
              <w:pStyle w:val="Normal1"/>
              <w:jc w:val="center"/>
              <w:rPr>
                <w:rFonts w:ascii="Arial" w:eastAsia="Times New Roman" w:hAnsi="Arial" w:cs="Arial"/>
                <w:b/>
                <w:sz w:val="20"/>
                <w:szCs w:val="20"/>
              </w:rPr>
            </w:pPr>
            <w:r w:rsidRPr="0010595C">
              <w:rPr>
                <w:rFonts w:ascii="Arial" w:eastAsia="Times New Roman" w:hAnsi="Arial" w:cs="Arial"/>
                <w:b/>
                <w:sz w:val="20"/>
                <w:szCs w:val="20"/>
              </w:rPr>
              <w:t>Hôtel</w:t>
            </w:r>
          </w:p>
        </w:tc>
        <w:tc>
          <w:tcPr>
            <w:tcW w:w="1701" w:type="dxa"/>
            <w:vAlign w:val="center"/>
          </w:tcPr>
          <w:p w14:paraId="74EAA29A" w14:textId="77777777" w:rsidR="00A96F11" w:rsidRPr="0010595C" w:rsidRDefault="00D575BB" w:rsidP="00677D14">
            <w:pPr>
              <w:pStyle w:val="Normal1"/>
              <w:jc w:val="center"/>
              <w:rPr>
                <w:rFonts w:ascii="Arial" w:eastAsia="Times New Roman" w:hAnsi="Arial" w:cs="Arial"/>
                <w:b/>
                <w:sz w:val="20"/>
                <w:szCs w:val="20"/>
              </w:rPr>
            </w:pPr>
            <w:r w:rsidRPr="0010595C">
              <w:rPr>
                <w:rFonts w:ascii="Arial" w:eastAsia="Times New Roman" w:hAnsi="Arial" w:cs="Arial"/>
                <w:b/>
                <w:sz w:val="20"/>
                <w:szCs w:val="20"/>
              </w:rPr>
              <w:t>Restaurant</w:t>
            </w:r>
          </w:p>
        </w:tc>
      </w:tr>
      <w:tr w:rsidR="00A96F11" w:rsidRPr="0010595C" w14:paraId="75EA34C4" w14:textId="77777777" w:rsidTr="00AF0C94">
        <w:tc>
          <w:tcPr>
            <w:tcW w:w="5920" w:type="dxa"/>
          </w:tcPr>
          <w:p w14:paraId="323BC4B1" w14:textId="77777777" w:rsidR="00A96F11" w:rsidRPr="0010595C" w:rsidRDefault="00D575BB" w:rsidP="00677D14">
            <w:pPr>
              <w:pStyle w:val="Normal1"/>
              <w:spacing w:before="60"/>
              <w:jc w:val="both"/>
              <w:rPr>
                <w:rFonts w:ascii="Arial" w:eastAsia="Times New Roman" w:hAnsi="Arial" w:cs="Arial"/>
                <w:caps/>
                <w:sz w:val="20"/>
                <w:szCs w:val="20"/>
              </w:rPr>
            </w:pPr>
            <w:r w:rsidRPr="0010595C">
              <w:rPr>
                <w:rFonts w:ascii="Arial" w:eastAsia="Times New Roman" w:hAnsi="Arial" w:cs="Arial"/>
                <w:caps/>
                <w:sz w:val="20"/>
                <w:szCs w:val="20"/>
              </w:rPr>
              <w:t>Fournitures consommables</w:t>
            </w:r>
          </w:p>
          <w:p w14:paraId="39F598DC" w14:textId="77777777" w:rsidR="00D575BB" w:rsidRPr="0010595C" w:rsidRDefault="00D575BB" w:rsidP="00677D14">
            <w:pPr>
              <w:pStyle w:val="Normal1"/>
              <w:spacing w:before="60"/>
              <w:jc w:val="both"/>
              <w:rPr>
                <w:rFonts w:ascii="Arial" w:eastAsia="Times New Roman" w:hAnsi="Arial" w:cs="Arial"/>
                <w:caps/>
                <w:sz w:val="20"/>
                <w:szCs w:val="20"/>
              </w:rPr>
            </w:pPr>
            <w:r w:rsidRPr="0010595C">
              <w:rPr>
                <w:rFonts w:ascii="Arial" w:eastAsia="Times New Roman" w:hAnsi="Arial" w:cs="Arial"/>
                <w:caps/>
                <w:sz w:val="20"/>
                <w:szCs w:val="20"/>
              </w:rPr>
              <w:t>Fournitures non stockables</w:t>
            </w:r>
          </w:p>
          <w:p w14:paraId="1DF6129B" w14:textId="77777777" w:rsidR="00D575BB" w:rsidRPr="0010595C" w:rsidRDefault="00D575BB" w:rsidP="00677D14">
            <w:pPr>
              <w:pStyle w:val="Normal1"/>
              <w:spacing w:before="60"/>
              <w:jc w:val="both"/>
              <w:rPr>
                <w:rFonts w:ascii="Arial" w:eastAsia="Times New Roman" w:hAnsi="Arial" w:cs="Arial"/>
                <w:caps/>
                <w:sz w:val="20"/>
                <w:szCs w:val="20"/>
              </w:rPr>
            </w:pPr>
            <w:r w:rsidRPr="0010595C">
              <w:rPr>
                <w:rFonts w:ascii="Arial" w:eastAsia="Times New Roman" w:hAnsi="Arial" w:cs="Arial"/>
                <w:caps/>
                <w:sz w:val="20"/>
                <w:szCs w:val="20"/>
              </w:rPr>
              <w:t>Fournitures d’entretien</w:t>
            </w:r>
          </w:p>
          <w:p w14:paraId="04348041" w14:textId="77777777" w:rsidR="00D575BB" w:rsidRPr="0010595C" w:rsidRDefault="00D575BB" w:rsidP="00677D14">
            <w:pPr>
              <w:pStyle w:val="Normal1"/>
              <w:spacing w:before="60"/>
              <w:jc w:val="both"/>
              <w:rPr>
                <w:rFonts w:ascii="Arial" w:eastAsia="Times New Roman" w:hAnsi="Arial" w:cs="Arial"/>
                <w:caps/>
                <w:sz w:val="20"/>
                <w:szCs w:val="20"/>
              </w:rPr>
            </w:pPr>
            <w:r w:rsidRPr="0010595C">
              <w:rPr>
                <w:rFonts w:ascii="Arial" w:eastAsia="Times New Roman" w:hAnsi="Arial" w:cs="Arial"/>
                <w:caps/>
                <w:sz w:val="20"/>
                <w:szCs w:val="20"/>
              </w:rPr>
              <w:t>Entretien et réparations</w:t>
            </w:r>
          </w:p>
          <w:p w14:paraId="6D28FD13" w14:textId="77777777" w:rsidR="00D575BB" w:rsidRPr="0010595C" w:rsidRDefault="00E712B1" w:rsidP="00677D14">
            <w:pPr>
              <w:pStyle w:val="Normal1"/>
              <w:spacing w:before="60"/>
              <w:jc w:val="both"/>
              <w:rPr>
                <w:rFonts w:ascii="Arial" w:eastAsia="Times New Roman" w:hAnsi="Arial" w:cs="Arial"/>
                <w:caps/>
                <w:sz w:val="20"/>
                <w:szCs w:val="20"/>
              </w:rPr>
            </w:pPr>
            <w:r w:rsidRPr="0010595C">
              <w:rPr>
                <w:rFonts w:ascii="Arial" w:eastAsia="Times New Roman" w:hAnsi="Arial" w:cs="Arial"/>
                <w:caps/>
                <w:sz w:val="20"/>
                <w:szCs w:val="20"/>
              </w:rPr>
              <w:t>Primes d’assurance</w:t>
            </w:r>
          </w:p>
          <w:p w14:paraId="5881BC56" w14:textId="77777777" w:rsidR="00E712B1" w:rsidRPr="0010595C" w:rsidRDefault="00E712B1" w:rsidP="00677D14">
            <w:pPr>
              <w:pStyle w:val="Normal1"/>
              <w:spacing w:before="60"/>
              <w:jc w:val="both"/>
              <w:rPr>
                <w:rFonts w:ascii="Arial" w:eastAsia="Times New Roman" w:hAnsi="Arial" w:cs="Arial"/>
                <w:sz w:val="20"/>
                <w:szCs w:val="20"/>
              </w:rPr>
            </w:pPr>
            <w:r w:rsidRPr="0010595C">
              <w:rPr>
                <w:rFonts w:ascii="Arial" w:eastAsia="Times New Roman" w:hAnsi="Arial" w:cs="Arial"/>
                <w:caps/>
                <w:sz w:val="20"/>
                <w:szCs w:val="20"/>
              </w:rPr>
              <w:t>Frais postaux et frais de télécommunications</w:t>
            </w:r>
          </w:p>
        </w:tc>
        <w:tc>
          <w:tcPr>
            <w:tcW w:w="1701" w:type="dxa"/>
          </w:tcPr>
          <w:p w14:paraId="04230198" w14:textId="77777777" w:rsidR="00A96F11" w:rsidRPr="0010595C" w:rsidRDefault="00E712B1" w:rsidP="00677D14">
            <w:pPr>
              <w:pStyle w:val="Normal1"/>
              <w:spacing w:before="60"/>
              <w:jc w:val="right"/>
              <w:rPr>
                <w:rFonts w:ascii="Arial" w:eastAsia="Times New Roman" w:hAnsi="Arial" w:cs="Arial"/>
                <w:sz w:val="20"/>
                <w:szCs w:val="20"/>
              </w:rPr>
            </w:pPr>
            <w:r w:rsidRPr="0010595C">
              <w:rPr>
                <w:rFonts w:ascii="Arial" w:eastAsia="Times New Roman" w:hAnsi="Arial" w:cs="Arial"/>
                <w:sz w:val="20"/>
                <w:szCs w:val="20"/>
              </w:rPr>
              <w:t>1 </w:t>
            </w:r>
            <w:r w:rsidR="00B27B0C" w:rsidRPr="0010595C">
              <w:rPr>
                <w:rFonts w:ascii="Arial" w:eastAsia="Times New Roman" w:hAnsi="Arial" w:cs="Arial"/>
                <w:sz w:val="20"/>
                <w:szCs w:val="20"/>
              </w:rPr>
              <w:t>0</w:t>
            </w:r>
            <w:r w:rsidRPr="0010595C">
              <w:rPr>
                <w:rFonts w:ascii="Arial" w:eastAsia="Times New Roman" w:hAnsi="Arial" w:cs="Arial"/>
                <w:sz w:val="20"/>
                <w:szCs w:val="20"/>
              </w:rPr>
              <w:t>78,40</w:t>
            </w:r>
          </w:p>
          <w:p w14:paraId="4E00C93C" w14:textId="77777777" w:rsidR="00E712B1" w:rsidRPr="0010595C" w:rsidRDefault="00E712B1" w:rsidP="00677D14">
            <w:pPr>
              <w:pStyle w:val="Normal1"/>
              <w:spacing w:before="60"/>
              <w:jc w:val="right"/>
              <w:rPr>
                <w:rFonts w:ascii="Arial" w:eastAsia="Times New Roman" w:hAnsi="Arial" w:cs="Arial"/>
                <w:sz w:val="20"/>
                <w:szCs w:val="20"/>
              </w:rPr>
            </w:pPr>
            <w:r w:rsidRPr="0010595C">
              <w:rPr>
                <w:rFonts w:ascii="Arial" w:eastAsia="Times New Roman" w:hAnsi="Arial" w:cs="Arial"/>
                <w:sz w:val="20"/>
                <w:szCs w:val="20"/>
              </w:rPr>
              <w:t>4 272,80</w:t>
            </w:r>
          </w:p>
          <w:p w14:paraId="0F34D24D" w14:textId="77777777" w:rsidR="00E712B1" w:rsidRPr="0010595C" w:rsidRDefault="00B27B0C" w:rsidP="00677D14">
            <w:pPr>
              <w:pStyle w:val="Normal1"/>
              <w:spacing w:before="60"/>
              <w:jc w:val="right"/>
              <w:rPr>
                <w:rFonts w:ascii="Arial" w:eastAsia="Times New Roman" w:hAnsi="Arial" w:cs="Arial"/>
                <w:sz w:val="20"/>
                <w:szCs w:val="20"/>
              </w:rPr>
            </w:pPr>
            <w:r w:rsidRPr="0010595C">
              <w:rPr>
                <w:rFonts w:ascii="Arial" w:eastAsia="Times New Roman" w:hAnsi="Arial" w:cs="Arial"/>
                <w:sz w:val="20"/>
                <w:szCs w:val="20"/>
              </w:rPr>
              <w:t>8</w:t>
            </w:r>
            <w:r w:rsidR="00E712B1" w:rsidRPr="0010595C">
              <w:rPr>
                <w:rFonts w:ascii="Arial" w:eastAsia="Times New Roman" w:hAnsi="Arial" w:cs="Arial"/>
                <w:sz w:val="20"/>
                <w:szCs w:val="20"/>
              </w:rPr>
              <w:t>92,20</w:t>
            </w:r>
          </w:p>
          <w:p w14:paraId="78747CBB" w14:textId="77777777" w:rsidR="00E712B1" w:rsidRPr="0010595C" w:rsidRDefault="00E712B1" w:rsidP="00677D14">
            <w:pPr>
              <w:pStyle w:val="Normal1"/>
              <w:spacing w:before="60"/>
              <w:jc w:val="right"/>
              <w:rPr>
                <w:rFonts w:ascii="Arial" w:eastAsia="Times New Roman" w:hAnsi="Arial" w:cs="Arial"/>
                <w:sz w:val="20"/>
                <w:szCs w:val="20"/>
              </w:rPr>
            </w:pPr>
            <w:r w:rsidRPr="0010595C">
              <w:rPr>
                <w:rFonts w:ascii="Arial" w:eastAsia="Times New Roman" w:hAnsi="Arial" w:cs="Arial"/>
                <w:sz w:val="20"/>
                <w:szCs w:val="20"/>
              </w:rPr>
              <w:t>401,30</w:t>
            </w:r>
          </w:p>
          <w:p w14:paraId="27E20AF2" w14:textId="77777777" w:rsidR="00E712B1" w:rsidRPr="0010595C" w:rsidRDefault="00E712B1" w:rsidP="00677D14">
            <w:pPr>
              <w:pStyle w:val="Normal1"/>
              <w:spacing w:before="60"/>
              <w:jc w:val="right"/>
              <w:rPr>
                <w:rFonts w:ascii="Arial" w:eastAsia="Times New Roman" w:hAnsi="Arial" w:cs="Arial"/>
                <w:sz w:val="20"/>
                <w:szCs w:val="20"/>
              </w:rPr>
            </w:pPr>
            <w:r w:rsidRPr="0010595C">
              <w:rPr>
                <w:rFonts w:ascii="Arial" w:eastAsia="Times New Roman" w:hAnsi="Arial" w:cs="Arial"/>
                <w:sz w:val="20"/>
                <w:szCs w:val="20"/>
              </w:rPr>
              <w:t>365,80</w:t>
            </w:r>
          </w:p>
          <w:p w14:paraId="25CAA6E1" w14:textId="77777777" w:rsidR="00E712B1" w:rsidRPr="0010595C" w:rsidRDefault="00E712B1" w:rsidP="00677D14">
            <w:pPr>
              <w:pStyle w:val="Normal1"/>
              <w:spacing w:before="60"/>
              <w:jc w:val="right"/>
              <w:rPr>
                <w:rFonts w:ascii="Arial" w:eastAsia="Times New Roman" w:hAnsi="Arial" w:cs="Arial"/>
                <w:sz w:val="20"/>
                <w:szCs w:val="20"/>
              </w:rPr>
            </w:pPr>
            <w:r w:rsidRPr="0010595C">
              <w:rPr>
                <w:rFonts w:ascii="Arial" w:eastAsia="Times New Roman" w:hAnsi="Arial" w:cs="Arial"/>
                <w:sz w:val="20"/>
                <w:szCs w:val="20"/>
              </w:rPr>
              <w:t>823,10</w:t>
            </w:r>
          </w:p>
        </w:tc>
        <w:tc>
          <w:tcPr>
            <w:tcW w:w="1701" w:type="dxa"/>
          </w:tcPr>
          <w:p w14:paraId="6A70CBB8" w14:textId="77777777" w:rsidR="00A96F11" w:rsidRPr="0010595C" w:rsidRDefault="00E712B1" w:rsidP="00677D14">
            <w:pPr>
              <w:pStyle w:val="Normal1"/>
              <w:spacing w:before="60"/>
              <w:jc w:val="right"/>
              <w:rPr>
                <w:rFonts w:ascii="Arial" w:eastAsia="Times New Roman" w:hAnsi="Arial" w:cs="Arial"/>
                <w:sz w:val="20"/>
                <w:szCs w:val="20"/>
              </w:rPr>
            </w:pPr>
            <w:r w:rsidRPr="0010595C">
              <w:rPr>
                <w:rFonts w:ascii="Arial" w:eastAsia="Times New Roman" w:hAnsi="Arial" w:cs="Arial"/>
                <w:sz w:val="20"/>
                <w:szCs w:val="20"/>
              </w:rPr>
              <w:t>608,30</w:t>
            </w:r>
          </w:p>
          <w:p w14:paraId="044444B6" w14:textId="77777777" w:rsidR="00E712B1" w:rsidRPr="0010595C" w:rsidRDefault="00E712B1" w:rsidP="00677D14">
            <w:pPr>
              <w:pStyle w:val="Normal1"/>
              <w:spacing w:before="60"/>
              <w:jc w:val="right"/>
              <w:rPr>
                <w:rFonts w:ascii="Arial" w:eastAsia="Times New Roman" w:hAnsi="Arial" w:cs="Arial"/>
                <w:sz w:val="20"/>
                <w:szCs w:val="20"/>
              </w:rPr>
            </w:pPr>
            <w:r w:rsidRPr="0010595C">
              <w:rPr>
                <w:rFonts w:ascii="Arial" w:eastAsia="Times New Roman" w:hAnsi="Arial" w:cs="Arial"/>
                <w:sz w:val="20"/>
                <w:szCs w:val="20"/>
              </w:rPr>
              <w:t>2 636,40</w:t>
            </w:r>
          </w:p>
          <w:p w14:paraId="4A0CBF0D" w14:textId="77777777" w:rsidR="00E712B1" w:rsidRPr="0010595C" w:rsidRDefault="00E712B1" w:rsidP="00677D14">
            <w:pPr>
              <w:pStyle w:val="Normal1"/>
              <w:spacing w:before="60"/>
              <w:jc w:val="right"/>
              <w:rPr>
                <w:rFonts w:ascii="Arial" w:eastAsia="Times New Roman" w:hAnsi="Arial" w:cs="Arial"/>
                <w:sz w:val="20"/>
                <w:szCs w:val="20"/>
              </w:rPr>
            </w:pPr>
            <w:r w:rsidRPr="0010595C">
              <w:rPr>
                <w:rFonts w:ascii="Arial" w:eastAsia="Times New Roman" w:hAnsi="Arial" w:cs="Arial"/>
                <w:sz w:val="20"/>
                <w:szCs w:val="20"/>
              </w:rPr>
              <w:t>77,30</w:t>
            </w:r>
          </w:p>
          <w:p w14:paraId="660A33C1" w14:textId="77777777" w:rsidR="00E712B1" w:rsidRPr="0010595C" w:rsidRDefault="00E712B1" w:rsidP="00677D14">
            <w:pPr>
              <w:pStyle w:val="Normal1"/>
              <w:spacing w:before="60"/>
              <w:jc w:val="right"/>
              <w:rPr>
                <w:rFonts w:ascii="Arial" w:eastAsia="Times New Roman" w:hAnsi="Arial" w:cs="Arial"/>
                <w:sz w:val="20"/>
                <w:szCs w:val="20"/>
              </w:rPr>
            </w:pPr>
            <w:r w:rsidRPr="0010595C">
              <w:rPr>
                <w:rFonts w:ascii="Arial" w:eastAsia="Times New Roman" w:hAnsi="Arial" w:cs="Arial"/>
                <w:sz w:val="20"/>
                <w:szCs w:val="20"/>
              </w:rPr>
              <w:t>147,50</w:t>
            </w:r>
          </w:p>
          <w:p w14:paraId="307071BE" w14:textId="77777777" w:rsidR="00E712B1" w:rsidRPr="0010595C" w:rsidRDefault="00E712B1" w:rsidP="00677D14">
            <w:pPr>
              <w:pStyle w:val="Normal1"/>
              <w:spacing w:before="60"/>
              <w:jc w:val="right"/>
              <w:rPr>
                <w:rFonts w:ascii="Arial" w:eastAsia="Times New Roman" w:hAnsi="Arial" w:cs="Arial"/>
                <w:sz w:val="20"/>
                <w:szCs w:val="20"/>
              </w:rPr>
            </w:pPr>
            <w:r w:rsidRPr="0010595C">
              <w:rPr>
                <w:rFonts w:ascii="Arial" w:eastAsia="Times New Roman" w:hAnsi="Arial" w:cs="Arial"/>
                <w:sz w:val="20"/>
                <w:szCs w:val="20"/>
              </w:rPr>
              <w:t>91,</w:t>
            </w:r>
            <w:r w:rsidR="00F7295F" w:rsidRPr="0010595C">
              <w:rPr>
                <w:rFonts w:ascii="Arial" w:eastAsia="Times New Roman" w:hAnsi="Arial" w:cs="Arial"/>
                <w:sz w:val="20"/>
                <w:szCs w:val="20"/>
              </w:rPr>
              <w:t>5</w:t>
            </w:r>
            <w:r w:rsidRPr="0010595C">
              <w:rPr>
                <w:rFonts w:ascii="Arial" w:eastAsia="Times New Roman" w:hAnsi="Arial" w:cs="Arial"/>
                <w:sz w:val="20"/>
                <w:szCs w:val="20"/>
              </w:rPr>
              <w:t>0</w:t>
            </w:r>
          </w:p>
          <w:p w14:paraId="64C85ED0" w14:textId="77777777" w:rsidR="00E712B1" w:rsidRPr="0010595C" w:rsidRDefault="00F7295F" w:rsidP="00677D14">
            <w:pPr>
              <w:pStyle w:val="Normal1"/>
              <w:spacing w:before="60"/>
              <w:jc w:val="right"/>
              <w:rPr>
                <w:rFonts w:ascii="Arial" w:eastAsia="Times New Roman" w:hAnsi="Arial" w:cs="Arial"/>
                <w:sz w:val="20"/>
                <w:szCs w:val="20"/>
              </w:rPr>
            </w:pPr>
            <w:r w:rsidRPr="0010595C">
              <w:rPr>
                <w:rFonts w:ascii="Arial" w:eastAsia="Times New Roman" w:hAnsi="Arial" w:cs="Arial"/>
                <w:sz w:val="20"/>
                <w:szCs w:val="20"/>
              </w:rPr>
              <w:t>91,5</w:t>
            </w:r>
            <w:r w:rsidR="00E712B1" w:rsidRPr="0010595C">
              <w:rPr>
                <w:rFonts w:ascii="Arial" w:eastAsia="Times New Roman" w:hAnsi="Arial" w:cs="Arial"/>
                <w:sz w:val="20"/>
                <w:szCs w:val="20"/>
              </w:rPr>
              <w:t>0</w:t>
            </w:r>
          </w:p>
        </w:tc>
      </w:tr>
    </w:tbl>
    <w:p w14:paraId="34F72FED" w14:textId="77777777" w:rsidR="00A96F11" w:rsidRPr="0010595C" w:rsidRDefault="00A96F11" w:rsidP="00677D14">
      <w:pPr>
        <w:pStyle w:val="Normal1"/>
        <w:spacing w:after="0" w:line="240" w:lineRule="auto"/>
        <w:jc w:val="both"/>
        <w:rPr>
          <w:rFonts w:ascii="Arial" w:eastAsia="Times New Roman" w:hAnsi="Arial" w:cs="Arial"/>
          <w:sz w:val="20"/>
          <w:szCs w:val="20"/>
        </w:rPr>
      </w:pPr>
    </w:p>
    <w:p w14:paraId="09F66028" w14:textId="77777777" w:rsidR="00E712B1" w:rsidRPr="0010595C" w:rsidRDefault="00E712B1" w:rsidP="00677D14">
      <w:pPr>
        <w:pStyle w:val="Normal1"/>
        <w:tabs>
          <w:tab w:val="left" w:pos="1418"/>
        </w:tabs>
        <w:spacing w:after="0" w:line="240" w:lineRule="auto"/>
        <w:jc w:val="both"/>
        <w:rPr>
          <w:rFonts w:ascii="Arial" w:eastAsia="Times New Roman" w:hAnsi="Arial" w:cs="Arial"/>
          <w:sz w:val="20"/>
          <w:szCs w:val="20"/>
        </w:rPr>
      </w:pPr>
      <w:r w:rsidRPr="00C4779B">
        <w:rPr>
          <w:rFonts w:ascii="Arial" w:eastAsia="Times New Roman" w:hAnsi="Arial" w:cs="Arial"/>
          <w:b/>
          <w:bCs/>
          <w:sz w:val="20"/>
          <w:szCs w:val="20"/>
        </w:rPr>
        <w:t>Répartition des charges liées au personnel</w:t>
      </w:r>
      <w:r w:rsidRPr="0010595C">
        <w:rPr>
          <w:rFonts w:ascii="Arial" w:eastAsia="Times New Roman" w:hAnsi="Arial" w:cs="Arial"/>
          <w:sz w:val="20"/>
          <w:szCs w:val="20"/>
        </w:rPr>
        <w:t> :</w:t>
      </w:r>
    </w:p>
    <w:p w14:paraId="4BD395D4" w14:textId="77777777" w:rsidR="00E712B1" w:rsidRPr="0010595C" w:rsidRDefault="00E712B1" w:rsidP="00677D14">
      <w:pPr>
        <w:pStyle w:val="Normal1"/>
        <w:tabs>
          <w:tab w:val="left" w:pos="1418"/>
        </w:tabs>
        <w:spacing w:after="0" w:line="240" w:lineRule="auto"/>
        <w:jc w:val="both"/>
        <w:rPr>
          <w:rFonts w:ascii="Arial" w:hAnsi="Arial" w:cs="Arial"/>
          <w:sz w:val="20"/>
          <w:szCs w:val="20"/>
        </w:rPr>
      </w:pPr>
    </w:p>
    <w:tbl>
      <w:tblPr>
        <w:tblStyle w:val="Grilledutableau"/>
        <w:tblW w:w="9039" w:type="dxa"/>
        <w:tblLook w:val="04A0" w:firstRow="1" w:lastRow="0" w:firstColumn="1" w:lastColumn="0" w:noHBand="0" w:noVBand="1"/>
      </w:tblPr>
      <w:tblGrid>
        <w:gridCol w:w="4644"/>
        <w:gridCol w:w="1276"/>
        <w:gridCol w:w="1418"/>
        <w:gridCol w:w="1701"/>
      </w:tblGrid>
      <w:tr w:rsidR="00E712B1" w:rsidRPr="0010595C" w14:paraId="1B2F0417" w14:textId="77777777" w:rsidTr="0088613D">
        <w:trPr>
          <w:trHeight w:val="340"/>
        </w:trPr>
        <w:tc>
          <w:tcPr>
            <w:tcW w:w="4644" w:type="dxa"/>
            <w:vAlign w:val="center"/>
          </w:tcPr>
          <w:p w14:paraId="0F27C1CE" w14:textId="77777777" w:rsidR="00E712B1" w:rsidRPr="0010595C" w:rsidRDefault="00E712B1" w:rsidP="00677D14">
            <w:pPr>
              <w:pStyle w:val="Normal1"/>
              <w:jc w:val="center"/>
              <w:rPr>
                <w:rFonts w:ascii="Arial" w:eastAsia="Times New Roman" w:hAnsi="Arial" w:cs="Arial"/>
                <w:b/>
                <w:sz w:val="20"/>
                <w:szCs w:val="20"/>
              </w:rPr>
            </w:pPr>
            <w:r w:rsidRPr="0010595C">
              <w:rPr>
                <w:rFonts w:ascii="Arial" w:eastAsia="Times New Roman" w:hAnsi="Arial" w:cs="Arial"/>
                <w:b/>
                <w:sz w:val="20"/>
                <w:szCs w:val="20"/>
              </w:rPr>
              <w:t>Charges</w:t>
            </w:r>
          </w:p>
        </w:tc>
        <w:tc>
          <w:tcPr>
            <w:tcW w:w="1276" w:type="dxa"/>
            <w:vAlign w:val="center"/>
          </w:tcPr>
          <w:p w14:paraId="0342C2DF" w14:textId="77777777" w:rsidR="00E712B1" w:rsidRPr="0010595C" w:rsidRDefault="00E712B1" w:rsidP="00677D14">
            <w:pPr>
              <w:pStyle w:val="Normal1"/>
              <w:jc w:val="center"/>
              <w:rPr>
                <w:rFonts w:ascii="Arial" w:eastAsia="Times New Roman" w:hAnsi="Arial" w:cs="Arial"/>
                <w:b/>
                <w:sz w:val="20"/>
                <w:szCs w:val="20"/>
              </w:rPr>
            </w:pPr>
            <w:r w:rsidRPr="0010595C">
              <w:rPr>
                <w:rFonts w:ascii="Arial" w:eastAsia="Times New Roman" w:hAnsi="Arial" w:cs="Arial"/>
                <w:b/>
                <w:sz w:val="20"/>
                <w:szCs w:val="20"/>
              </w:rPr>
              <w:t>Hôtel</w:t>
            </w:r>
          </w:p>
        </w:tc>
        <w:tc>
          <w:tcPr>
            <w:tcW w:w="1418" w:type="dxa"/>
            <w:vAlign w:val="center"/>
          </w:tcPr>
          <w:p w14:paraId="333A9FFB" w14:textId="77777777" w:rsidR="00E712B1" w:rsidRPr="0010595C" w:rsidRDefault="00E712B1" w:rsidP="00677D14">
            <w:pPr>
              <w:pStyle w:val="Normal1"/>
              <w:jc w:val="center"/>
              <w:rPr>
                <w:rFonts w:ascii="Arial" w:eastAsia="Times New Roman" w:hAnsi="Arial" w:cs="Arial"/>
                <w:b/>
                <w:sz w:val="20"/>
                <w:szCs w:val="20"/>
              </w:rPr>
            </w:pPr>
            <w:r w:rsidRPr="0010595C">
              <w:rPr>
                <w:rFonts w:ascii="Arial" w:eastAsia="Times New Roman" w:hAnsi="Arial" w:cs="Arial"/>
                <w:b/>
                <w:sz w:val="20"/>
                <w:szCs w:val="20"/>
              </w:rPr>
              <w:t>Restaurant</w:t>
            </w:r>
          </w:p>
        </w:tc>
        <w:tc>
          <w:tcPr>
            <w:tcW w:w="1701" w:type="dxa"/>
            <w:vAlign w:val="center"/>
          </w:tcPr>
          <w:p w14:paraId="6B183826" w14:textId="77777777" w:rsidR="00E712B1" w:rsidRPr="0010595C" w:rsidRDefault="00E712B1" w:rsidP="00677D14">
            <w:pPr>
              <w:pStyle w:val="Normal1"/>
              <w:jc w:val="center"/>
              <w:rPr>
                <w:rFonts w:ascii="Arial" w:eastAsia="Times New Roman" w:hAnsi="Arial" w:cs="Arial"/>
                <w:b/>
                <w:sz w:val="20"/>
                <w:szCs w:val="20"/>
              </w:rPr>
            </w:pPr>
            <w:r w:rsidRPr="0010595C">
              <w:rPr>
                <w:rFonts w:ascii="Arial" w:eastAsia="Times New Roman" w:hAnsi="Arial" w:cs="Arial"/>
                <w:b/>
                <w:sz w:val="20"/>
                <w:szCs w:val="20"/>
              </w:rPr>
              <w:t>Non réparties</w:t>
            </w:r>
          </w:p>
        </w:tc>
      </w:tr>
      <w:tr w:rsidR="00E712B1" w:rsidRPr="0010595C" w14:paraId="485CE7DD" w14:textId="77777777" w:rsidTr="0088613D">
        <w:tc>
          <w:tcPr>
            <w:tcW w:w="4644" w:type="dxa"/>
          </w:tcPr>
          <w:p w14:paraId="75BCAA9D" w14:textId="77777777" w:rsidR="00E712B1" w:rsidRPr="0010595C" w:rsidRDefault="00E712B1" w:rsidP="00677D14">
            <w:pPr>
              <w:pStyle w:val="Normal1"/>
              <w:spacing w:before="60"/>
              <w:jc w:val="both"/>
              <w:rPr>
                <w:rFonts w:ascii="Arial" w:eastAsia="Times New Roman" w:hAnsi="Arial" w:cs="Arial"/>
                <w:caps/>
                <w:sz w:val="20"/>
                <w:szCs w:val="20"/>
              </w:rPr>
            </w:pPr>
            <w:r w:rsidRPr="0010595C">
              <w:rPr>
                <w:rFonts w:ascii="Arial" w:eastAsia="Times New Roman" w:hAnsi="Arial" w:cs="Arial"/>
                <w:caps/>
                <w:sz w:val="20"/>
                <w:szCs w:val="20"/>
              </w:rPr>
              <w:t>IMPOTS, TAXES SUR REMUNERATIONS</w:t>
            </w:r>
          </w:p>
          <w:p w14:paraId="61EA3514" w14:textId="77777777" w:rsidR="00E712B1" w:rsidRPr="0010595C" w:rsidRDefault="00E712B1" w:rsidP="00677D14">
            <w:pPr>
              <w:pStyle w:val="Normal1"/>
              <w:spacing w:before="60"/>
              <w:jc w:val="both"/>
              <w:rPr>
                <w:rFonts w:ascii="Arial" w:eastAsia="Times New Roman" w:hAnsi="Arial" w:cs="Arial"/>
                <w:caps/>
                <w:sz w:val="20"/>
                <w:szCs w:val="20"/>
              </w:rPr>
            </w:pPr>
            <w:r w:rsidRPr="0010595C">
              <w:rPr>
                <w:rFonts w:ascii="Arial" w:eastAsia="Times New Roman" w:hAnsi="Arial" w:cs="Arial"/>
                <w:caps/>
                <w:sz w:val="20"/>
                <w:szCs w:val="20"/>
              </w:rPr>
              <w:t>REMUNERATIONS DU PERSONNEL</w:t>
            </w:r>
          </w:p>
          <w:p w14:paraId="71033DC5" w14:textId="77777777" w:rsidR="00E712B1" w:rsidRPr="0010595C" w:rsidRDefault="00E712B1" w:rsidP="00677D14">
            <w:pPr>
              <w:pStyle w:val="Normal1"/>
              <w:spacing w:before="60"/>
              <w:jc w:val="both"/>
              <w:rPr>
                <w:rFonts w:ascii="Arial" w:eastAsia="Times New Roman" w:hAnsi="Arial" w:cs="Arial"/>
                <w:sz w:val="20"/>
                <w:szCs w:val="20"/>
              </w:rPr>
            </w:pPr>
            <w:r w:rsidRPr="0010595C">
              <w:rPr>
                <w:rFonts w:ascii="Arial" w:eastAsia="Times New Roman" w:hAnsi="Arial" w:cs="Arial"/>
                <w:caps/>
                <w:sz w:val="20"/>
                <w:szCs w:val="20"/>
              </w:rPr>
              <w:t>CHARGES DE SECUR</w:t>
            </w:r>
            <w:r w:rsidR="00F85928" w:rsidRPr="0010595C">
              <w:rPr>
                <w:rFonts w:ascii="Arial" w:eastAsia="Times New Roman" w:hAnsi="Arial" w:cs="Arial"/>
                <w:caps/>
                <w:sz w:val="20"/>
                <w:szCs w:val="20"/>
              </w:rPr>
              <w:t>I</w:t>
            </w:r>
            <w:r w:rsidRPr="0010595C">
              <w:rPr>
                <w:rFonts w:ascii="Arial" w:eastAsia="Times New Roman" w:hAnsi="Arial" w:cs="Arial"/>
                <w:caps/>
                <w:sz w:val="20"/>
                <w:szCs w:val="20"/>
              </w:rPr>
              <w:t>TE SOCIALE</w:t>
            </w:r>
          </w:p>
        </w:tc>
        <w:tc>
          <w:tcPr>
            <w:tcW w:w="1276" w:type="dxa"/>
          </w:tcPr>
          <w:p w14:paraId="246591EC" w14:textId="77777777" w:rsidR="00E712B1" w:rsidRPr="0010595C" w:rsidRDefault="00E712B1" w:rsidP="00677D14">
            <w:pPr>
              <w:pStyle w:val="Normal1"/>
              <w:spacing w:before="60"/>
              <w:jc w:val="right"/>
              <w:rPr>
                <w:rFonts w:ascii="Arial" w:eastAsia="Times New Roman" w:hAnsi="Arial" w:cs="Arial"/>
                <w:sz w:val="20"/>
                <w:szCs w:val="20"/>
              </w:rPr>
            </w:pPr>
            <w:r w:rsidRPr="0010595C">
              <w:rPr>
                <w:rFonts w:ascii="Arial" w:eastAsia="Times New Roman" w:hAnsi="Arial" w:cs="Arial"/>
                <w:sz w:val="20"/>
                <w:szCs w:val="20"/>
              </w:rPr>
              <w:t>569,38</w:t>
            </w:r>
          </w:p>
          <w:p w14:paraId="679BDF2D" w14:textId="77777777" w:rsidR="00E712B1" w:rsidRPr="0010595C" w:rsidRDefault="00A2006F" w:rsidP="00677D14">
            <w:pPr>
              <w:pStyle w:val="Normal1"/>
              <w:spacing w:before="60"/>
              <w:jc w:val="right"/>
              <w:rPr>
                <w:rFonts w:ascii="Arial" w:eastAsia="Times New Roman" w:hAnsi="Arial" w:cs="Arial"/>
                <w:sz w:val="20"/>
                <w:szCs w:val="20"/>
              </w:rPr>
            </w:pPr>
            <w:r w:rsidRPr="0010595C">
              <w:rPr>
                <w:rFonts w:ascii="Arial" w:eastAsia="Times New Roman" w:hAnsi="Arial" w:cs="Arial"/>
                <w:sz w:val="20"/>
                <w:szCs w:val="20"/>
              </w:rPr>
              <w:t>13 032,18</w:t>
            </w:r>
          </w:p>
          <w:p w14:paraId="61CDB662" w14:textId="77777777" w:rsidR="00E712B1" w:rsidRPr="0010595C" w:rsidRDefault="00E712B1" w:rsidP="00677D14">
            <w:pPr>
              <w:pStyle w:val="Normal1"/>
              <w:spacing w:before="60"/>
              <w:jc w:val="right"/>
              <w:rPr>
                <w:rFonts w:ascii="Arial" w:eastAsia="Times New Roman" w:hAnsi="Arial" w:cs="Arial"/>
                <w:sz w:val="20"/>
                <w:szCs w:val="20"/>
              </w:rPr>
            </w:pPr>
            <w:r w:rsidRPr="0010595C">
              <w:rPr>
                <w:rFonts w:ascii="Arial" w:eastAsia="Times New Roman" w:hAnsi="Arial" w:cs="Arial"/>
                <w:sz w:val="20"/>
                <w:szCs w:val="20"/>
              </w:rPr>
              <w:t xml:space="preserve"> </w:t>
            </w:r>
            <w:r w:rsidR="00A2006F" w:rsidRPr="0010595C">
              <w:rPr>
                <w:rFonts w:ascii="Arial" w:eastAsia="Times New Roman" w:hAnsi="Arial" w:cs="Arial"/>
                <w:sz w:val="20"/>
                <w:szCs w:val="20"/>
              </w:rPr>
              <w:t>4 561,26</w:t>
            </w:r>
          </w:p>
        </w:tc>
        <w:tc>
          <w:tcPr>
            <w:tcW w:w="1418" w:type="dxa"/>
          </w:tcPr>
          <w:p w14:paraId="2BDAC32A" w14:textId="77777777" w:rsidR="00E712B1" w:rsidRPr="0010595C" w:rsidRDefault="00E712B1" w:rsidP="00677D14">
            <w:pPr>
              <w:pStyle w:val="Normal1"/>
              <w:spacing w:before="60"/>
              <w:jc w:val="right"/>
              <w:rPr>
                <w:rFonts w:ascii="Arial" w:eastAsia="Times New Roman" w:hAnsi="Arial" w:cs="Arial"/>
                <w:sz w:val="20"/>
                <w:szCs w:val="20"/>
              </w:rPr>
            </w:pPr>
            <w:r w:rsidRPr="0010595C">
              <w:rPr>
                <w:rFonts w:ascii="Arial" w:eastAsia="Times New Roman" w:hAnsi="Arial" w:cs="Arial"/>
                <w:sz w:val="20"/>
                <w:szCs w:val="20"/>
              </w:rPr>
              <w:t>878,10</w:t>
            </w:r>
          </w:p>
          <w:p w14:paraId="027DFBE0" w14:textId="77777777" w:rsidR="00E712B1" w:rsidRPr="0010595C" w:rsidRDefault="00A2006F" w:rsidP="00677D14">
            <w:pPr>
              <w:pStyle w:val="Normal1"/>
              <w:spacing w:before="60"/>
              <w:jc w:val="right"/>
              <w:rPr>
                <w:rFonts w:ascii="Arial" w:eastAsia="Times New Roman" w:hAnsi="Arial" w:cs="Arial"/>
                <w:sz w:val="20"/>
                <w:szCs w:val="20"/>
              </w:rPr>
            </w:pPr>
            <w:r w:rsidRPr="0010595C">
              <w:rPr>
                <w:rFonts w:ascii="Arial" w:eastAsia="Times New Roman" w:hAnsi="Arial" w:cs="Arial"/>
                <w:sz w:val="20"/>
                <w:szCs w:val="20"/>
              </w:rPr>
              <w:t>20 098,49</w:t>
            </w:r>
          </w:p>
          <w:p w14:paraId="36347D25" w14:textId="77777777" w:rsidR="00E712B1" w:rsidRPr="0010595C" w:rsidRDefault="00A2006F" w:rsidP="00677D14">
            <w:pPr>
              <w:pStyle w:val="Normal1"/>
              <w:spacing w:before="60"/>
              <w:jc w:val="right"/>
              <w:rPr>
                <w:rFonts w:ascii="Arial" w:eastAsia="Times New Roman" w:hAnsi="Arial" w:cs="Arial"/>
                <w:sz w:val="20"/>
                <w:szCs w:val="20"/>
              </w:rPr>
            </w:pPr>
            <w:r w:rsidRPr="0010595C">
              <w:rPr>
                <w:rFonts w:ascii="Arial" w:eastAsia="Times New Roman" w:hAnsi="Arial" w:cs="Arial"/>
                <w:sz w:val="20"/>
                <w:szCs w:val="20"/>
              </w:rPr>
              <w:t>7 034,47</w:t>
            </w:r>
          </w:p>
        </w:tc>
        <w:tc>
          <w:tcPr>
            <w:tcW w:w="1701" w:type="dxa"/>
          </w:tcPr>
          <w:p w14:paraId="16B1B3D6" w14:textId="77777777" w:rsidR="00E712B1" w:rsidRPr="0010595C" w:rsidRDefault="00E712B1" w:rsidP="00677D14">
            <w:pPr>
              <w:pStyle w:val="Normal1"/>
              <w:spacing w:before="60"/>
              <w:jc w:val="right"/>
              <w:rPr>
                <w:rFonts w:ascii="Arial" w:eastAsia="Times New Roman" w:hAnsi="Arial" w:cs="Arial"/>
                <w:sz w:val="20"/>
                <w:szCs w:val="20"/>
              </w:rPr>
            </w:pPr>
            <w:r w:rsidRPr="0010595C">
              <w:rPr>
                <w:rFonts w:ascii="Arial" w:eastAsia="Times New Roman" w:hAnsi="Arial" w:cs="Arial"/>
                <w:sz w:val="20"/>
                <w:szCs w:val="20"/>
              </w:rPr>
              <w:t>205,78</w:t>
            </w:r>
          </w:p>
          <w:p w14:paraId="3A4CD67C" w14:textId="77777777" w:rsidR="00E712B1" w:rsidRPr="0010595C" w:rsidRDefault="00A2006F" w:rsidP="00677D14">
            <w:pPr>
              <w:pStyle w:val="Normal1"/>
              <w:spacing w:before="60"/>
              <w:jc w:val="right"/>
              <w:rPr>
                <w:rFonts w:ascii="Arial" w:eastAsia="Times New Roman" w:hAnsi="Arial" w:cs="Arial"/>
                <w:sz w:val="20"/>
                <w:szCs w:val="20"/>
              </w:rPr>
            </w:pPr>
            <w:r w:rsidRPr="0010595C">
              <w:rPr>
                <w:rFonts w:ascii="Arial" w:eastAsia="Times New Roman" w:hAnsi="Arial" w:cs="Arial"/>
                <w:sz w:val="20"/>
                <w:szCs w:val="20"/>
              </w:rPr>
              <w:t>4 710,09</w:t>
            </w:r>
          </w:p>
          <w:p w14:paraId="30CD204D" w14:textId="77777777" w:rsidR="00A2006F" w:rsidRPr="0010595C" w:rsidRDefault="00A2006F" w:rsidP="00677D14">
            <w:pPr>
              <w:pStyle w:val="Normal1"/>
              <w:spacing w:before="60"/>
              <w:jc w:val="right"/>
              <w:rPr>
                <w:rFonts w:ascii="Arial" w:eastAsia="Times New Roman" w:hAnsi="Arial" w:cs="Arial"/>
                <w:sz w:val="20"/>
                <w:szCs w:val="20"/>
              </w:rPr>
            </w:pPr>
            <w:r w:rsidRPr="0010595C">
              <w:rPr>
                <w:rFonts w:ascii="Arial" w:eastAsia="Times New Roman" w:hAnsi="Arial" w:cs="Arial"/>
                <w:sz w:val="20"/>
                <w:szCs w:val="20"/>
              </w:rPr>
              <w:t>1 648,53</w:t>
            </w:r>
          </w:p>
        </w:tc>
      </w:tr>
    </w:tbl>
    <w:p w14:paraId="2F37E479" w14:textId="77777777" w:rsidR="00A96F11" w:rsidRPr="0010595C" w:rsidRDefault="00A96F11" w:rsidP="00677D14">
      <w:pPr>
        <w:pStyle w:val="Normal1"/>
        <w:spacing w:after="0" w:line="240" w:lineRule="auto"/>
        <w:jc w:val="both"/>
        <w:rPr>
          <w:rFonts w:ascii="Arial" w:eastAsia="Times New Roman" w:hAnsi="Arial" w:cs="Arial"/>
          <w:sz w:val="20"/>
          <w:szCs w:val="20"/>
        </w:rPr>
      </w:pPr>
    </w:p>
    <w:p w14:paraId="0E44D1F9" w14:textId="77777777" w:rsidR="00630343" w:rsidRPr="0010595C" w:rsidRDefault="00630343" w:rsidP="00677D14">
      <w:pPr>
        <w:pStyle w:val="Normal1"/>
        <w:spacing w:after="0" w:line="240" w:lineRule="auto"/>
        <w:jc w:val="both"/>
        <w:rPr>
          <w:rFonts w:ascii="Arial" w:eastAsia="Times New Roman" w:hAnsi="Arial" w:cs="Arial"/>
          <w:sz w:val="20"/>
          <w:szCs w:val="20"/>
        </w:rPr>
      </w:pPr>
      <w:r w:rsidRPr="0010595C">
        <w:rPr>
          <w:rFonts w:ascii="Arial" w:eastAsia="Times New Roman" w:hAnsi="Arial" w:cs="Arial"/>
          <w:sz w:val="20"/>
          <w:szCs w:val="20"/>
        </w:rPr>
        <w:t>Le personnel extérieur à l’entreprise est à rattacher à l’activité Hôtel.</w:t>
      </w:r>
    </w:p>
    <w:p w14:paraId="0137F309" w14:textId="77777777" w:rsidR="00630343" w:rsidRPr="0010595C" w:rsidRDefault="00630343" w:rsidP="00677D14">
      <w:pPr>
        <w:pStyle w:val="Normal1"/>
        <w:spacing w:after="0" w:line="240" w:lineRule="auto"/>
        <w:jc w:val="both"/>
        <w:rPr>
          <w:rFonts w:ascii="Arial" w:eastAsia="Times New Roman" w:hAnsi="Arial" w:cs="Arial"/>
          <w:sz w:val="20"/>
          <w:szCs w:val="20"/>
        </w:rPr>
      </w:pPr>
    </w:p>
    <w:p w14:paraId="5A734EE0" w14:textId="1AF8D203" w:rsidR="00A96F11" w:rsidRPr="0010595C" w:rsidRDefault="00A96F11" w:rsidP="00677D14">
      <w:pPr>
        <w:pStyle w:val="Normal1"/>
        <w:spacing w:after="0" w:line="240" w:lineRule="auto"/>
        <w:jc w:val="both"/>
        <w:rPr>
          <w:rFonts w:ascii="Arial" w:hAnsi="Arial" w:cs="Arial"/>
          <w:sz w:val="20"/>
          <w:szCs w:val="20"/>
        </w:rPr>
      </w:pPr>
      <w:r w:rsidRPr="00C4779B">
        <w:rPr>
          <w:rFonts w:ascii="Arial" w:eastAsia="Times New Roman" w:hAnsi="Arial" w:cs="Arial"/>
          <w:b/>
          <w:bCs/>
          <w:sz w:val="20"/>
          <w:szCs w:val="20"/>
        </w:rPr>
        <w:t>Les charges</w:t>
      </w:r>
      <w:r w:rsidR="004906F7" w:rsidRPr="00C4779B">
        <w:rPr>
          <w:rFonts w:ascii="Arial" w:eastAsia="Times New Roman" w:hAnsi="Arial" w:cs="Arial"/>
          <w:b/>
          <w:bCs/>
          <w:sz w:val="20"/>
          <w:szCs w:val="20"/>
        </w:rPr>
        <w:t xml:space="preserve"> fixes</w:t>
      </w:r>
      <w:r w:rsidRPr="00C4779B">
        <w:rPr>
          <w:rFonts w:ascii="Arial" w:eastAsia="Times New Roman" w:hAnsi="Arial" w:cs="Arial"/>
          <w:b/>
          <w:bCs/>
          <w:sz w:val="20"/>
          <w:szCs w:val="20"/>
        </w:rPr>
        <w:t xml:space="preserve"> non réparties sont les suivantes</w:t>
      </w:r>
      <w:r w:rsidRPr="0010595C">
        <w:rPr>
          <w:rFonts w:ascii="Arial" w:eastAsia="Times New Roman" w:hAnsi="Arial" w:cs="Arial"/>
          <w:sz w:val="20"/>
          <w:szCs w:val="20"/>
        </w:rPr>
        <w:t xml:space="preserve"> :</w:t>
      </w:r>
    </w:p>
    <w:p w14:paraId="14A5C078" w14:textId="77777777" w:rsidR="00A96F11" w:rsidRPr="0010595C" w:rsidRDefault="00A96F11" w:rsidP="00677D14">
      <w:pPr>
        <w:pStyle w:val="Normal1"/>
        <w:spacing w:after="0" w:line="240" w:lineRule="auto"/>
        <w:jc w:val="both"/>
        <w:rPr>
          <w:rFonts w:ascii="Arial" w:hAnsi="Arial" w:cs="Arial"/>
          <w:sz w:val="20"/>
          <w:szCs w:val="20"/>
        </w:rPr>
      </w:pPr>
    </w:p>
    <w:tbl>
      <w:tblPr>
        <w:tblStyle w:val="a0"/>
        <w:tblW w:w="72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6"/>
        <w:gridCol w:w="5827"/>
      </w:tblGrid>
      <w:tr w:rsidR="00A96F11" w:rsidRPr="0010595C" w14:paraId="57CC20EB" w14:textId="77777777" w:rsidTr="00E712B1">
        <w:trPr>
          <w:trHeight w:val="340"/>
          <w:jc w:val="center"/>
        </w:trPr>
        <w:tc>
          <w:tcPr>
            <w:tcW w:w="1396" w:type="dxa"/>
            <w:vAlign w:val="center"/>
          </w:tcPr>
          <w:p w14:paraId="35D57969" w14:textId="77777777" w:rsidR="00A96F11" w:rsidRPr="0010595C" w:rsidRDefault="00A96F11" w:rsidP="00677D14">
            <w:pPr>
              <w:pStyle w:val="Normal1"/>
              <w:jc w:val="center"/>
              <w:rPr>
                <w:rFonts w:ascii="Arial" w:hAnsi="Arial" w:cs="Arial"/>
                <w:sz w:val="20"/>
                <w:szCs w:val="20"/>
              </w:rPr>
            </w:pPr>
            <w:r w:rsidRPr="0010595C">
              <w:rPr>
                <w:rFonts w:ascii="Arial" w:eastAsia="Times New Roman" w:hAnsi="Arial" w:cs="Arial"/>
                <w:b/>
                <w:sz w:val="20"/>
                <w:szCs w:val="20"/>
              </w:rPr>
              <w:t>Compte</w:t>
            </w:r>
          </w:p>
        </w:tc>
        <w:tc>
          <w:tcPr>
            <w:tcW w:w="5827" w:type="dxa"/>
            <w:vAlign w:val="center"/>
          </w:tcPr>
          <w:p w14:paraId="599F855D" w14:textId="77777777" w:rsidR="00A96F11" w:rsidRPr="0010595C" w:rsidRDefault="00A96F11" w:rsidP="00677D14">
            <w:pPr>
              <w:pStyle w:val="Normal1"/>
              <w:jc w:val="center"/>
              <w:rPr>
                <w:rFonts w:ascii="Arial" w:hAnsi="Arial" w:cs="Arial"/>
                <w:sz w:val="20"/>
                <w:szCs w:val="20"/>
              </w:rPr>
            </w:pPr>
            <w:r w:rsidRPr="0010595C">
              <w:rPr>
                <w:rFonts w:ascii="Arial" w:eastAsia="Times New Roman" w:hAnsi="Arial" w:cs="Arial"/>
                <w:b/>
                <w:sz w:val="20"/>
                <w:szCs w:val="20"/>
              </w:rPr>
              <w:t>Intitulé</w:t>
            </w:r>
          </w:p>
        </w:tc>
      </w:tr>
      <w:tr w:rsidR="00A96F11" w:rsidRPr="0010595C" w14:paraId="08E111C3" w14:textId="77777777" w:rsidTr="00E712B1">
        <w:trPr>
          <w:trHeight w:val="340"/>
          <w:jc w:val="center"/>
        </w:trPr>
        <w:tc>
          <w:tcPr>
            <w:tcW w:w="1396" w:type="dxa"/>
            <w:vAlign w:val="center"/>
          </w:tcPr>
          <w:p w14:paraId="4D17B2EF" w14:textId="77777777" w:rsidR="00A96F11" w:rsidRPr="0010595C" w:rsidRDefault="00A96F11" w:rsidP="00677D14">
            <w:pPr>
              <w:pStyle w:val="Normal1"/>
              <w:jc w:val="center"/>
              <w:rPr>
                <w:rFonts w:ascii="Arial" w:hAnsi="Arial" w:cs="Arial"/>
                <w:sz w:val="20"/>
                <w:szCs w:val="20"/>
              </w:rPr>
            </w:pPr>
            <w:r w:rsidRPr="0010595C">
              <w:rPr>
                <w:rFonts w:ascii="Arial" w:eastAsia="Times New Roman" w:hAnsi="Arial" w:cs="Arial"/>
                <w:sz w:val="20"/>
                <w:szCs w:val="20"/>
              </w:rPr>
              <w:t>606400</w:t>
            </w:r>
          </w:p>
        </w:tc>
        <w:tc>
          <w:tcPr>
            <w:tcW w:w="5827" w:type="dxa"/>
            <w:vAlign w:val="center"/>
          </w:tcPr>
          <w:p w14:paraId="21385351" w14:textId="77777777" w:rsidR="00A96F11" w:rsidRPr="0010595C" w:rsidRDefault="00A96F11" w:rsidP="00677D14">
            <w:pPr>
              <w:pStyle w:val="Normal1"/>
              <w:jc w:val="both"/>
              <w:rPr>
                <w:rFonts w:ascii="Arial" w:hAnsi="Arial" w:cs="Arial"/>
                <w:caps/>
                <w:sz w:val="20"/>
                <w:szCs w:val="20"/>
              </w:rPr>
            </w:pPr>
            <w:r w:rsidRPr="0010595C">
              <w:rPr>
                <w:rFonts w:ascii="Arial" w:eastAsia="Times New Roman" w:hAnsi="Arial" w:cs="Arial"/>
                <w:caps/>
                <w:sz w:val="20"/>
                <w:szCs w:val="20"/>
              </w:rPr>
              <w:t>Fournitures administratives</w:t>
            </w:r>
          </w:p>
        </w:tc>
      </w:tr>
      <w:tr w:rsidR="00A96F11" w:rsidRPr="0010595C" w14:paraId="4C52AED8" w14:textId="77777777" w:rsidTr="00E712B1">
        <w:trPr>
          <w:trHeight w:val="340"/>
          <w:jc w:val="center"/>
        </w:trPr>
        <w:tc>
          <w:tcPr>
            <w:tcW w:w="1396" w:type="dxa"/>
            <w:vAlign w:val="center"/>
          </w:tcPr>
          <w:p w14:paraId="3D731652" w14:textId="77777777" w:rsidR="00A96F11" w:rsidRPr="0010595C" w:rsidRDefault="00A96F11" w:rsidP="00677D14">
            <w:pPr>
              <w:pStyle w:val="Normal1"/>
              <w:jc w:val="center"/>
              <w:rPr>
                <w:rFonts w:ascii="Arial" w:hAnsi="Arial" w:cs="Arial"/>
                <w:sz w:val="20"/>
                <w:szCs w:val="20"/>
              </w:rPr>
            </w:pPr>
            <w:r w:rsidRPr="0010595C">
              <w:rPr>
                <w:rFonts w:ascii="Arial" w:eastAsia="Times New Roman" w:hAnsi="Arial" w:cs="Arial"/>
                <w:sz w:val="20"/>
                <w:szCs w:val="20"/>
              </w:rPr>
              <w:t>623000</w:t>
            </w:r>
          </w:p>
        </w:tc>
        <w:tc>
          <w:tcPr>
            <w:tcW w:w="5827" w:type="dxa"/>
            <w:vAlign w:val="center"/>
          </w:tcPr>
          <w:p w14:paraId="032C0F46" w14:textId="77777777" w:rsidR="00A96F11" w:rsidRPr="0010595C" w:rsidRDefault="00A96F11" w:rsidP="00677D14">
            <w:pPr>
              <w:pStyle w:val="Normal1"/>
              <w:jc w:val="both"/>
              <w:rPr>
                <w:rFonts w:ascii="Arial" w:hAnsi="Arial" w:cs="Arial"/>
                <w:caps/>
                <w:sz w:val="20"/>
                <w:szCs w:val="20"/>
              </w:rPr>
            </w:pPr>
            <w:r w:rsidRPr="0010595C">
              <w:rPr>
                <w:rFonts w:ascii="Arial" w:eastAsia="Times New Roman" w:hAnsi="Arial" w:cs="Arial"/>
                <w:caps/>
                <w:sz w:val="20"/>
                <w:szCs w:val="20"/>
              </w:rPr>
              <w:t>Publicité</w:t>
            </w:r>
          </w:p>
        </w:tc>
      </w:tr>
      <w:tr w:rsidR="00A96F11" w:rsidRPr="0010595C" w14:paraId="4107E508" w14:textId="77777777" w:rsidTr="00E712B1">
        <w:trPr>
          <w:trHeight w:val="340"/>
          <w:jc w:val="center"/>
        </w:trPr>
        <w:tc>
          <w:tcPr>
            <w:tcW w:w="1396" w:type="dxa"/>
            <w:vAlign w:val="center"/>
          </w:tcPr>
          <w:p w14:paraId="1B0A7A14" w14:textId="77777777" w:rsidR="00A96F11" w:rsidRPr="0010595C" w:rsidRDefault="00A96F11" w:rsidP="00677D14">
            <w:pPr>
              <w:pStyle w:val="Normal1"/>
              <w:jc w:val="center"/>
              <w:rPr>
                <w:rFonts w:ascii="Arial" w:hAnsi="Arial" w:cs="Arial"/>
                <w:sz w:val="20"/>
                <w:szCs w:val="20"/>
              </w:rPr>
            </w:pPr>
            <w:r w:rsidRPr="0010595C">
              <w:rPr>
                <w:rFonts w:ascii="Arial" w:eastAsia="Times New Roman" w:hAnsi="Arial" w:cs="Arial"/>
                <w:sz w:val="20"/>
                <w:szCs w:val="20"/>
              </w:rPr>
              <w:t>635000</w:t>
            </w:r>
          </w:p>
        </w:tc>
        <w:tc>
          <w:tcPr>
            <w:tcW w:w="5827" w:type="dxa"/>
            <w:vAlign w:val="center"/>
          </w:tcPr>
          <w:p w14:paraId="7BFA0111" w14:textId="77777777" w:rsidR="00A96F11" w:rsidRPr="0010595C" w:rsidRDefault="00A96F11" w:rsidP="00677D14">
            <w:pPr>
              <w:pStyle w:val="Normal1"/>
              <w:jc w:val="both"/>
              <w:rPr>
                <w:rFonts w:ascii="Arial" w:hAnsi="Arial" w:cs="Arial"/>
                <w:caps/>
                <w:sz w:val="20"/>
                <w:szCs w:val="20"/>
              </w:rPr>
            </w:pPr>
            <w:bookmarkStart w:id="1" w:name="h.gjdgxs" w:colFirst="0" w:colLast="0"/>
            <w:bookmarkEnd w:id="1"/>
            <w:r w:rsidRPr="0010595C">
              <w:rPr>
                <w:rFonts w:ascii="Arial" w:eastAsia="Times New Roman" w:hAnsi="Arial" w:cs="Arial"/>
                <w:caps/>
                <w:sz w:val="20"/>
                <w:szCs w:val="20"/>
              </w:rPr>
              <w:t>Autres impôts, taxes et versements assimilés</w:t>
            </w:r>
          </w:p>
        </w:tc>
      </w:tr>
      <w:tr w:rsidR="00A96F11" w:rsidRPr="0010595C" w14:paraId="5F97D0A0" w14:textId="77777777" w:rsidTr="00E712B1">
        <w:trPr>
          <w:trHeight w:val="340"/>
          <w:jc w:val="center"/>
        </w:trPr>
        <w:tc>
          <w:tcPr>
            <w:tcW w:w="1396" w:type="dxa"/>
            <w:vAlign w:val="center"/>
          </w:tcPr>
          <w:p w14:paraId="66EA477C" w14:textId="77777777" w:rsidR="00A96F11" w:rsidRPr="0010595C" w:rsidRDefault="00A96F11" w:rsidP="00677D14">
            <w:pPr>
              <w:pStyle w:val="Normal1"/>
              <w:jc w:val="center"/>
              <w:rPr>
                <w:rFonts w:ascii="Arial" w:hAnsi="Arial" w:cs="Arial"/>
                <w:sz w:val="20"/>
                <w:szCs w:val="20"/>
              </w:rPr>
            </w:pPr>
            <w:r w:rsidRPr="0010595C">
              <w:rPr>
                <w:rFonts w:ascii="Arial" w:eastAsia="Times New Roman" w:hAnsi="Arial" w:cs="Arial"/>
                <w:sz w:val="20"/>
                <w:szCs w:val="20"/>
              </w:rPr>
              <w:t>661000</w:t>
            </w:r>
          </w:p>
        </w:tc>
        <w:tc>
          <w:tcPr>
            <w:tcW w:w="5827" w:type="dxa"/>
            <w:vAlign w:val="center"/>
          </w:tcPr>
          <w:p w14:paraId="44C5493F" w14:textId="77777777" w:rsidR="00A96F11" w:rsidRPr="0010595C" w:rsidRDefault="00A96F11" w:rsidP="00677D14">
            <w:pPr>
              <w:pStyle w:val="Normal1"/>
              <w:jc w:val="both"/>
              <w:rPr>
                <w:rFonts w:ascii="Arial" w:hAnsi="Arial" w:cs="Arial"/>
                <w:caps/>
                <w:sz w:val="20"/>
                <w:szCs w:val="20"/>
              </w:rPr>
            </w:pPr>
            <w:r w:rsidRPr="0010595C">
              <w:rPr>
                <w:rFonts w:ascii="Arial" w:eastAsia="Times New Roman" w:hAnsi="Arial" w:cs="Arial"/>
                <w:caps/>
                <w:sz w:val="20"/>
                <w:szCs w:val="20"/>
              </w:rPr>
              <w:t>Charges d’intérêt</w:t>
            </w:r>
          </w:p>
        </w:tc>
      </w:tr>
    </w:tbl>
    <w:p w14:paraId="5E2B62B0" w14:textId="77777777" w:rsidR="00A96F11" w:rsidRPr="0010595C" w:rsidRDefault="00A96F11" w:rsidP="00677D14">
      <w:pPr>
        <w:pStyle w:val="Normal1"/>
        <w:spacing w:after="0" w:line="240" w:lineRule="auto"/>
        <w:jc w:val="both"/>
        <w:rPr>
          <w:rFonts w:ascii="Arial" w:hAnsi="Arial" w:cs="Arial"/>
          <w:sz w:val="20"/>
          <w:szCs w:val="20"/>
        </w:rPr>
      </w:pPr>
    </w:p>
    <w:p w14:paraId="4175EE9A" w14:textId="77777777" w:rsidR="005313AA" w:rsidRPr="0010595C" w:rsidRDefault="005313AA" w:rsidP="00677D14">
      <w:pPr>
        <w:pStyle w:val="Normal1"/>
        <w:spacing w:after="0" w:line="240" w:lineRule="auto"/>
        <w:jc w:val="both"/>
        <w:rPr>
          <w:rFonts w:ascii="Arial" w:hAnsi="Arial" w:cs="Arial"/>
          <w:sz w:val="20"/>
          <w:szCs w:val="20"/>
        </w:rPr>
      </w:pPr>
      <w:r w:rsidRPr="00C4779B">
        <w:rPr>
          <w:rFonts w:ascii="Arial" w:hAnsi="Arial" w:cs="Arial"/>
          <w:b/>
          <w:bCs/>
          <w:sz w:val="20"/>
          <w:szCs w:val="20"/>
        </w:rPr>
        <w:t>Répartition des dotations aux amortissements</w:t>
      </w:r>
      <w:r w:rsidRPr="0010595C">
        <w:rPr>
          <w:rFonts w:ascii="Arial" w:hAnsi="Arial" w:cs="Arial"/>
          <w:sz w:val="20"/>
          <w:szCs w:val="20"/>
        </w:rPr>
        <w:t> :</w:t>
      </w:r>
    </w:p>
    <w:p w14:paraId="644F5CAA" w14:textId="77777777" w:rsidR="005313AA" w:rsidRPr="0010595C" w:rsidRDefault="005313AA" w:rsidP="00677D14">
      <w:pPr>
        <w:pStyle w:val="Normal1"/>
        <w:tabs>
          <w:tab w:val="left" w:pos="1418"/>
        </w:tabs>
        <w:spacing w:after="0" w:line="240" w:lineRule="auto"/>
        <w:jc w:val="both"/>
        <w:rPr>
          <w:rFonts w:ascii="Arial" w:eastAsia="Times New Roman" w:hAnsi="Arial" w:cs="Arial"/>
          <w:sz w:val="20"/>
          <w:szCs w:val="20"/>
        </w:rPr>
      </w:pPr>
      <w:r w:rsidRPr="0010595C">
        <w:rPr>
          <w:rFonts w:ascii="Arial" w:hAnsi="Arial" w:cs="Arial"/>
          <w:sz w:val="20"/>
          <w:szCs w:val="20"/>
        </w:rPr>
        <w:t xml:space="preserve">- hôtel : </w:t>
      </w:r>
      <w:r w:rsidRPr="0010595C">
        <w:rPr>
          <w:rFonts w:ascii="Arial" w:hAnsi="Arial" w:cs="Arial"/>
          <w:sz w:val="20"/>
          <w:szCs w:val="20"/>
        </w:rPr>
        <w:tab/>
      </w:r>
      <w:r w:rsidR="003D5510" w:rsidRPr="0010595C">
        <w:rPr>
          <w:rFonts w:ascii="Arial" w:hAnsi="Arial" w:cs="Arial"/>
          <w:sz w:val="20"/>
          <w:szCs w:val="20"/>
        </w:rPr>
        <w:t>6 092,90</w:t>
      </w:r>
      <w:r w:rsidRPr="0010595C">
        <w:rPr>
          <w:rFonts w:ascii="Arial" w:hAnsi="Arial" w:cs="Arial"/>
          <w:sz w:val="20"/>
          <w:szCs w:val="20"/>
        </w:rPr>
        <w:t xml:space="preserve"> </w:t>
      </w:r>
      <w:r w:rsidRPr="0010595C">
        <w:rPr>
          <w:rFonts w:ascii="Arial" w:eastAsia="Times New Roman" w:hAnsi="Arial" w:cs="Arial"/>
          <w:sz w:val="20"/>
          <w:szCs w:val="20"/>
        </w:rPr>
        <w:t>€ ;</w:t>
      </w:r>
    </w:p>
    <w:p w14:paraId="53A2D3FA" w14:textId="77777777" w:rsidR="005313AA" w:rsidRPr="0010595C" w:rsidRDefault="005313AA" w:rsidP="00677D14">
      <w:pPr>
        <w:pStyle w:val="Normal1"/>
        <w:tabs>
          <w:tab w:val="left" w:pos="1418"/>
        </w:tabs>
        <w:spacing w:after="0" w:line="240" w:lineRule="auto"/>
        <w:jc w:val="both"/>
        <w:rPr>
          <w:rFonts w:ascii="Arial" w:eastAsia="Times New Roman" w:hAnsi="Arial" w:cs="Arial"/>
          <w:sz w:val="20"/>
          <w:szCs w:val="20"/>
        </w:rPr>
      </w:pPr>
      <w:r w:rsidRPr="0010595C">
        <w:rPr>
          <w:rFonts w:ascii="Arial" w:eastAsia="Times New Roman" w:hAnsi="Arial" w:cs="Arial"/>
          <w:sz w:val="20"/>
          <w:szCs w:val="20"/>
        </w:rPr>
        <w:t>- restaurant :</w:t>
      </w:r>
      <w:r w:rsidRPr="0010595C">
        <w:rPr>
          <w:rFonts w:ascii="Arial" w:eastAsia="Times New Roman" w:hAnsi="Arial" w:cs="Arial"/>
          <w:sz w:val="20"/>
          <w:szCs w:val="20"/>
        </w:rPr>
        <w:tab/>
      </w:r>
      <w:r w:rsidR="003D5510" w:rsidRPr="0010595C">
        <w:rPr>
          <w:rFonts w:ascii="Arial" w:eastAsia="Times New Roman" w:hAnsi="Arial" w:cs="Arial"/>
          <w:sz w:val="20"/>
          <w:szCs w:val="20"/>
        </w:rPr>
        <w:t>2 611,20</w:t>
      </w:r>
      <w:r w:rsidRPr="0010595C">
        <w:rPr>
          <w:rFonts w:ascii="Arial" w:eastAsia="Times New Roman" w:hAnsi="Arial" w:cs="Arial"/>
          <w:sz w:val="20"/>
          <w:szCs w:val="20"/>
        </w:rPr>
        <w:t xml:space="preserve"> €.</w:t>
      </w:r>
    </w:p>
    <w:p w14:paraId="28AAFF14" w14:textId="77777777" w:rsidR="0088613D" w:rsidRPr="0010595C" w:rsidRDefault="0088613D" w:rsidP="00677D14">
      <w:pPr>
        <w:pStyle w:val="Normal1"/>
        <w:tabs>
          <w:tab w:val="left" w:pos="1418"/>
        </w:tabs>
        <w:spacing w:after="0" w:line="240" w:lineRule="auto"/>
        <w:jc w:val="both"/>
        <w:rPr>
          <w:rFonts w:ascii="Arial" w:eastAsia="Times New Roman" w:hAnsi="Arial" w:cs="Arial"/>
          <w:sz w:val="20"/>
          <w:szCs w:val="20"/>
        </w:rPr>
      </w:pPr>
    </w:p>
    <w:p w14:paraId="363AB8BE" w14:textId="77777777" w:rsidR="00D07469" w:rsidRPr="0010595C" w:rsidRDefault="00D07469" w:rsidP="00677D14">
      <w:pPr>
        <w:pStyle w:val="Normal1"/>
        <w:spacing w:after="0" w:line="240" w:lineRule="auto"/>
        <w:jc w:val="both"/>
        <w:rPr>
          <w:rFonts w:ascii="Arial" w:eastAsia="Times New Roman" w:hAnsi="Arial" w:cs="Arial"/>
          <w:sz w:val="20"/>
          <w:szCs w:val="20"/>
        </w:rPr>
      </w:pPr>
    </w:p>
    <w:p w14:paraId="57A45E34" w14:textId="77777777" w:rsidR="00C4779B" w:rsidRPr="0010595C" w:rsidRDefault="00C4779B" w:rsidP="00C4779B">
      <w:pPr>
        <w:pStyle w:val="Normal1"/>
        <w:spacing w:after="0" w:line="240" w:lineRule="auto"/>
        <w:jc w:val="both"/>
        <w:rPr>
          <w:rFonts w:ascii="Arial" w:hAnsi="Arial" w:cs="Arial"/>
          <w:sz w:val="20"/>
          <w:szCs w:val="20"/>
        </w:rPr>
      </w:pPr>
      <w:r w:rsidRPr="00C4779B">
        <w:rPr>
          <w:rFonts w:ascii="Arial" w:hAnsi="Arial" w:cs="Arial"/>
          <w:b/>
          <w:bCs/>
          <w:sz w:val="20"/>
          <w:szCs w:val="20"/>
        </w:rPr>
        <w:t>Les produits de pensions complètes</w:t>
      </w:r>
      <w:r w:rsidRPr="0010595C">
        <w:rPr>
          <w:rFonts w:ascii="Arial" w:hAnsi="Arial" w:cs="Arial"/>
          <w:sz w:val="20"/>
          <w:szCs w:val="20"/>
        </w:rPr>
        <w:t xml:space="preserve"> sont répartis entre l’hôtel et le restaurant en fonction d’un prix moyen et d’une occupation moyenne des chambres, soit :</w:t>
      </w:r>
    </w:p>
    <w:p w14:paraId="57BED2E5" w14:textId="77777777" w:rsidR="00C4779B" w:rsidRPr="0010595C" w:rsidRDefault="00C4779B" w:rsidP="00C4779B">
      <w:pPr>
        <w:pStyle w:val="Normal1"/>
        <w:tabs>
          <w:tab w:val="left" w:pos="1418"/>
        </w:tabs>
        <w:spacing w:after="0" w:line="240" w:lineRule="auto"/>
        <w:jc w:val="both"/>
        <w:rPr>
          <w:rFonts w:ascii="Arial" w:eastAsia="Times New Roman" w:hAnsi="Arial" w:cs="Arial"/>
          <w:sz w:val="20"/>
          <w:szCs w:val="20"/>
        </w:rPr>
      </w:pPr>
      <w:r w:rsidRPr="0010595C">
        <w:rPr>
          <w:rFonts w:ascii="Arial" w:hAnsi="Arial" w:cs="Arial"/>
          <w:sz w:val="20"/>
          <w:szCs w:val="20"/>
        </w:rPr>
        <w:t xml:space="preserve">- hôtel : </w:t>
      </w:r>
      <w:r w:rsidRPr="0010595C">
        <w:rPr>
          <w:rFonts w:ascii="Arial" w:hAnsi="Arial" w:cs="Arial"/>
          <w:sz w:val="20"/>
          <w:szCs w:val="20"/>
        </w:rPr>
        <w:tab/>
        <w:t xml:space="preserve">10 976 </w:t>
      </w:r>
      <w:r w:rsidRPr="0010595C">
        <w:rPr>
          <w:rFonts w:ascii="Arial" w:eastAsia="Times New Roman" w:hAnsi="Arial" w:cs="Arial"/>
          <w:sz w:val="20"/>
          <w:szCs w:val="20"/>
        </w:rPr>
        <w:t>€ ;</w:t>
      </w:r>
    </w:p>
    <w:p w14:paraId="4EAD8B82" w14:textId="77777777" w:rsidR="00C4779B" w:rsidRPr="0010595C" w:rsidRDefault="00C4779B" w:rsidP="00C4779B">
      <w:pPr>
        <w:pStyle w:val="Normal1"/>
        <w:tabs>
          <w:tab w:val="left" w:pos="1418"/>
        </w:tabs>
        <w:spacing w:after="0" w:line="240" w:lineRule="auto"/>
        <w:jc w:val="both"/>
        <w:rPr>
          <w:rFonts w:ascii="Arial" w:eastAsia="Times New Roman" w:hAnsi="Arial" w:cs="Arial"/>
          <w:sz w:val="20"/>
          <w:szCs w:val="20"/>
        </w:rPr>
      </w:pPr>
      <w:r w:rsidRPr="0010595C">
        <w:rPr>
          <w:rFonts w:ascii="Arial" w:eastAsia="Times New Roman" w:hAnsi="Arial" w:cs="Arial"/>
          <w:sz w:val="20"/>
          <w:szCs w:val="20"/>
        </w:rPr>
        <w:t>- restaurant :</w:t>
      </w:r>
      <w:r w:rsidRPr="0010595C">
        <w:rPr>
          <w:rFonts w:ascii="Arial" w:eastAsia="Times New Roman" w:hAnsi="Arial" w:cs="Arial"/>
          <w:sz w:val="20"/>
          <w:szCs w:val="20"/>
        </w:rPr>
        <w:tab/>
        <w:t>10 264 €.</w:t>
      </w:r>
    </w:p>
    <w:p w14:paraId="69194B1D" w14:textId="77777777" w:rsidR="00C121DC" w:rsidRPr="0010595C" w:rsidRDefault="00C121DC">
      <w:pPr>
        <w:rPr>
          <w:rFonts w:ascii="Arial" w:eastAsia="Arial Black" w:hAnsi="Arial" w:cs="Arial"/>
          <w:b/>
          <w:smallCaps/>
          <w:color w:val="FFFFFF" w:themeColor="background1"/>
          <w:sz w:val="28"/>
          <w:szCs w:val="20"/>
        </w:rPr>
      </w:pPr>
      <w:r w:rsidRPr="0010595C">
        <w:rPr>
          <w:rFonts w:ascii="Arial" w:eastAsia="Arial Black" w:hAnsi="Arial" w:cs="Arial"/>
          <w:b/>
          <w:smallCaps/>
          <w:color w:val="FFFFFF" w:themeColor="background1"/>
          <w:sz w:val="28"/>
          <w:szCs w:val="20"/>
        </w:rPr>
        <w:br w:type="page"/>
      </w:r>
    </w:p>
    <w:p w14:paraId="05CE1DFB" w14:textId="650A3267" w:rsidR="005313AA" w:rsidRPr="0010595C" w:rsidRDefault="005313AA" w:rsidP="00C57E39">
      <w:pPr>
        <w:pStyle w:val="Normal1"/>
        <w:shd w:val="clear" w:color="auto" w:fill="002060"/>
        <w:tabs>
          <w:tab w:val="center" w:pos="4536"/>
          <w:tab w:val="right" w:pos="9072"/>
        </w:tabs>
        <w:spacing w:before="120" w:after="120" w:line="240" w:lineRule="auto"/>
        <w:jc w:val="both"/>
        <w:rPr>
          <w:rFonts w:ascii="Arial" w:eastAsia="Arial Black" w:hAnsi="Arial" w:cs="Arial"/>
          <w:b/>
          <w:smallCaps/>
          <w:color w:val="FFFFFF" w:themeColor="background1"/>
          <w:sz w:val="28"/>
          <w:szCs w:val="20"/>
        </w:rPr>
      </w:pPr>
      <w:r w:rsidRPr="0010595C">
        <w:rPr>
          <w:rFonts w:ascii="Arial" w:eastAsia="Arial Black" w:hAnsi="Arial" w:cs="Arial"/>
          <w:b/>
          <w:smallCaps/>
          <w:color w:val="FFFFFF" w:themeColor="background1"/>
          <w:sz w:val="28"/>
          <w:szCs w:val="20"/>
        </w:rPr>
        <w:lastRenderedPageBreak/>
        <w:t>Annexe 2</w:t>
      </w:r>
      <w:r w:rsidR="008E4AA2" w:rsidRPr="0010595C">
        <w:rPr>
          <w:rFonts w:ascii="Arial" w:eastAsia="Arial Black" w:hAnsi="Arial" w:cs="Arial"/>
          <w:b/>
          <w:smallCaps/>
          <w:color w:val="FFFFFF" w:themeColor="background1"/>
          <w:sz w:val="28"/>
          <w:szCs w:val="20"/>
        </w:rPr>
        <w:t> : CO</w:t>
      </w:r>
      <w:r w:rsidR="00B96FF3" w:rsidRPr="0010595C">
        <w:rPr>
          <w:rFonts w:ascii="Arial" w:eastAsia="Arial Black" w:hAnsi="Arial" w:cs="Arial"/>
          <w:b/>
          <w:smallCaps/>
          <w:color w:val="FFFFFF" w:themeColor="background1"/>
          <w:sz w:val="28"/>
          <w:szCs w:val="20"/>
        </w:rPr>
        <w:t>U</w:t>
      </w:r>
      <w:r w:rsidR="008E4AA2" w:rsidRPr="0010595C">
        <w:rPr>
          <w:rFonts w:ascii="Arial" w:eastAsia="Arial Black" w:hAnsi="Arial" w:cs="Arial"/>
          <w:b/>
          <w:smallCaps/>
          <w:color w:val="FFFFFF" w:themeColor="background1"/>
          <w:sz w:val="28"/>
          <w:szCs w:val="20"/>
        </w:rPr>
        <w:t>T DE L’ACTIVITE BUANDERIE</w:t>
      </w:r>
    </w:p>
    <w:p w14:paraId="4EED3833" w14:textId="6928617C" w:rsidR="005313AA" w:rsidRPr="0010595C" w:rsidRDefault="005313AA" w:rsidP="00C57E39">
      <w:pPr>
        <w:pStyle w:val="Normal1"/>
        <w:tabs>
          <w:tab w:val="left" w:pos="1418"/>
        </w:tabs>
        <w:spacing w:before="120" w:after="120" w:line="240" w:lineRule="auto"/>
        <w:jc w:val="both"/>
        <w:rPr>
          <w:rFonts w:ascii="Arial" w:hAnsi="Arial" w:cs="Arial"/>
          <w:sz w:val="20"/>
          <w:szCs w:val="20"/>
        </w:rPr>
      </w:pPr>
      <w:r w:rsidRPr="0010595C">
        <w:rPr>
          <w:rFonts w:ascii="Arial" w:hAnsi="Arial" w:cs="Arial"/>
          <w:sz w:val="20"/>
          <w:szCs w:val="20"/>
        </w:rPr>
        <w:t>L’activité nécessite la présence d’un membre du personnel, rémunéré à un taux de 1</w:t>
      </w:r>
      <w:r w:rsidR="00B96FF3" w:rsidRPr="0010595C">
        <w:rPr>
          <w:rFonts w:ascii="Arial" w:hAnsi="Arial" w:cs="Arial"/>
          <w:sz w:val="20"/>
          <w:szCs w:val="20"/>
        </w:rPr>
        <w:t>8</w:t>
      </w:r>
      <w:r w:rsidRPr="0010595C">
        <w:rPr>
          <w:rFonts w:ascii="Arial" w:hAnsi="Arial" w:cs="Arial"/>
          <w:sz w:val="20"/>
          <w:szCs w:val="20"/>
        </w:rPr>
        <w:t xml:space="preserve"> €, charges sociales et fiscales comprises. Cette p</w:t>
      </w:r>
      <w:r w:rsidR="00EE010E" w:rsidRPr="0010595C">
        <w:rPr>
          <w:rFonts w:ascii="Arial" w:hAnsi="Arial" w:cs="Arial"/>
          <w:sz w:val="20"/>
          <w:szCs w:val="20"/>
        </w:rPr>
        <w:t>ersonne est capable de traiter 60</w:t>
      </w:r>
      <w:r w:rsidRPr="0010595C">
        <w:rPr>
          <w:rFonts w:ascii="Arial" w:hAnsi="Arial" w:cs="Arial"/>
          <w:sz w:val="20"/>
          <w:szCs w:val="20"/>
        </w:rPr>
        <w:t xml:space="preserve"> kg par heure.</w:t>
      </w:r>
    </w:p>
    <w:p w14:paraId="5EF384A8" w14:textId="77777777" w:rsidR="005313AA" w:rsidRPr="0010595C" w:rsidRDefault="005313AA" w:rsidP="00C57E39">
      <w:pPr>
        <w:pStyle w:val="Normal1"/>
        <w:tabs>
          <w:tab w:val="left" w:pos="1418"/>
        </w:tabs>
        <w:spacing w:after="120" w:line="240" w:lineRule="auto"/>
        <w:jc w:val="both"/>
        <w:rPr>
          <w:rFonts w:ascii="Arial" w:hAnsi="Arial" w:cs="Arial"/>
          <w:sz w:val="20"/>
          <w:szCs w:val="20"/>
        </w:rPr>
      </w:pPr>
      <w:r w:rsidRPr="0010595C">
        <w:rPr>
          <w:rFonts w:ascii="Arial" w:hAnsi="Arial" w:cs="Arial"/>
          <w:sz w:val="20"/>
          <w:szCs w:val="20"/>
        </w:rPr>
        <w:t>La consommation d’eau, d’énergie et produits de lessive est évaluée à 14 € pour 100 kg.</w:t>
      </w:r>
    </w:p>
    <w:p w14:paraId="6EAB8D21" w14:textId="77777777" w:rsidR="005313AA" w:rsidRPr="0010595C" w:rsidRDefault="005313AA" w:rsidP="00C57E39">
      <w:pPr>
        <w:pStyle w:val="Normal1"/>
        <w:tabs>
          <w:tab w:val="left" w:pos="1418"/>
        </w:tabs>
        <w:spacing w:after="120" w:line="240" w:lineRule="auto"/>
        <w:jc w:val="both"/>
        <w:rPr>
          <w:rFonts w:ascii="Arial" w:hAnsi="Arial" w:cs="Arial"/>
          <w:sz w:val="20"/>
          <w:szCs w:val="20"/>
        </w:rPr>
      </w:pPr>
      <w:r w:rsidRPr="0010595C">
        <w:rPr>
          <w:rFonts w:ascii="Arial" w:hAnsi="Arial" w:cs="Arial"/>
          <w:sz w:val="20"/>
          <w:szCs w:val="20"/>
        </w:rPr>
        <w:t xml:space="preserve">Le matériel devrait être renouvelé en début d’année ; son coût d’acquisition est de </w:t>
      </w:r>
      <w:r w:rsidR="007F2414" w:rsidRPr="0010595C">
        <w:rPr>
          <w:rFonts w:ascii="Arial" w:hAnsi="Arial" w:cs="Arial"/>
          <w:sz w:val="20"/>
          <w:szCs w:val="20"/>
        </w:rPr>
        <w:t>17 580</w:t>
      </w:r>
      <w:r w:rsidRPr="0010595C">
        <w:rPr>
          <w:rFonts w:ascii="Arial" w:hAnsi="Arial" w:cs="Arial"/>
          <w:sz w:val="20"/>
          <w:szCs w:val="20"/>
        </w:rPr>
        <w:t xml:space="preserve"> € ; la durée d’amortissement serait de 5 ans, par fractions égales.</w:t>
      </w:r>
    </w:p>
    <w:p w14:paraId="57951C76" w14:textId="77777777" w:rsidR="005313AA" w:rsidRPr="0010595C" w:rsidRDefault="005313AA" w:rsidP="00C57E39">
      <w:pPr>
        <w:pStyle w:val="Normal1"/>
        <w:tabs>
          <w:tab w:val="left" w:pos="1418"/>
        </w:tabs>
        <w:spacing w:after="120" w:line="240" w:lineRule="auto"/>
        <w:jc w:val="both"/>
        <w:rPr>
          <w:rFonts w:ascii="Arial" w:eastAsia="Times New Roman" w:hAnsi="Arial" w:cs="Arial"/>
          <w:sz w:val="20"/>
          <w:szCs w:val="20"/>
        </w:rPr>
      </w:pPr>
      <w:r w:rsidRPr="0010595C">
        <w:rPr>
          <w:rFonts w:ascii="Arial" w:hAnsi="Arial" w:cs="Arial"/>
          <w:sz w:val="20"/>
          <w:szCs w:val="20"/>
        </w:rPr>
        <w:t xml:space="preserve">Pour financer l’acquisition du matériel, un emprunt du même montant serait effectué, remboursable au terme de 5 ans ; il serait possible d’obtenir de la banque un taux de </w:t>
      </w:r>
      <w:r w:rsidR="007F2414" w:rsidRPr="0010595C">
        <w:rPr>
          <w:rFonts w:ascii="Arial" w:hAnsi="Arial" w:cs="Arial"/>
          <w:sz w:val="20"/>
          <w:szCs w:val="20"/>
        </w:rPr>
        <w:t>5</w:t>
      </w:r>
      <w:r w:rsidRPr="0010595C">
        <w:rPr>
          <w:rFonts w:ascii="Arial" w:hAnsi="Arial" w:cs="Arial"/>
          <w:sz w:val="20"/>
          <w:szCs w:val="20"/>
        </w:rPr>
        <w:t xml:space="preserve"> %.</w:t>
      </w:r>
    </w:p>
    <w:p w14:paraId="0E71D00F" w14:textId="77777777" w:rsidR="00117E25" w:rsidRPr="0010595C" w:rsidRDefault="00117E25" w:rsidP="00C57E39">
      <w:pPr>
        <w:pStyle w:val="Normal1"/>
        <w:spacing w:after="120" w:line="240" w:lineRule="auto"/>
        <w:jc w:val="both"/>
        <w:rPr>
          <w:rFonts w:ascii="Arial" w:hAnsi="Arial" w:cs="Arial"/>
          <w:sz w:val="20"/>
          <w:szCs w:val="20"/>
        </w:rPr>
      </w:pPr>
    </w:p>
    <w:p w14:paraId="3F478639" w14:textId="7F7F99B3" w:rsidR="00B6385B" w:rsidRPr="0010595C" w:rsidRDefault="00B6385B" w:rsidP="009A26DB">
      <w:pPr>
        <w:pStyle w:val="Normal1"/>
        <w:shd w:val="clear" w:color="auto" w:fill="002060"/>
        <w:tabs>
          <w:tab w:val="center" w:pos="4536"/>
          <w:tab w:val="right" w:pos="9072"/>
        </w:tabs>
        <w:spacing w:before="120" w:after="120" w:line="240" w:lineRule="auto"/>
        <w:jc w:val="both"/>
        <w:rPr>
          <w:rFonts w:ascii="Arial" w:eastAsia="Arial Black" w:hAnsi="Arial" w:cs="Arial"/>
          <w:b/>
          <w:smallCaps/>
          <w:color w:val="FFFFFF" w:themeColor="background1"/>
          <w:sz w:val="28"/>
          <w:szCs w:val="20"/>
        </w:rPr>
      </w:pPr>
      <w:r w:rsidRPr="0010595C">
        <w:rPr>
          <w:rFonts w:ascii="Arial" w:eastAsia="Arial Black" w:hAnsi="Arial" w:cs="Arial"/>
          <w:b/>
          <w:smallCaps/>
          <w:color w:val="FFFFFF" w:themeColor="background1"/>
          <w:sz w:val="28"/>
          <w:szCs w:val="20"/>
        </w:rPr>
        <w:t xml:space="preserve">Annexe 3 : </w:t>
      </w:r>
      <w:r w:rsidR="007E707C" w:rsidRPr="0010595C">
        <w:rPr>
          <w:rFonts w:ascii="Arial" w:eastAsia="Arial Black" w:hAnsi="Arial" w:cs="Arial"/>
          <w:b/>
          <w:smallCaps/>
          <w:color w:val="FFFFFF" w:themeColor="background1"/>
          <w:sz w:val="28"/>
          <w:szCs w:val="20"/>
        </w:rPr>
        <w:t xml:space="preserve">Notion </w:t>
      </w:r>
      <w:r w:rsidR="001E2528" w:rsidRPr="0010595C">
        <w:rPr>
          <w:rFonts w:ascii="Arial" w:eastAsia="Arial Black" w:hAnsi="Arial" w:cs="Arial"/>
          <w:b/>
          <w:smallCaps/>
          <w:color w:val="FFFFFF" w:themeColor="background1"/>
          <w:sz w:val="28"/>
          <w:szCs w:val="20"/>
        </w:rPr>
        <w:t>de coûts cachés</w:t>
      </w:r>
    </w:p>
    <w:p w14:paraId="35F50A15" w14:textId="77777777" w:rsidR="003545D0" w:rsidRPr="009A26DB" w:rsidRDefault="003545D0" w:rsidP="00677D14">
      <w:pPr>
        <w:pStyle w:val="Normal1"/>
        <w:spacing w:after="0" w:line="240" w:lineRule="auto"/>
        <w:jc w:val="both"/>
        <w:rPr>
          <w:rFonts w:ascii="Arial" w:hAnsi="Arial" w:cs="Arial"/>
          <w:sz w:val="2"/>
          <w:szCs w:val="2"/>
        </w:rPr>
      </w:pPr>
    </w:p>
    <w:p w14:paraId="446AE03C" w14:textId="44126336" w:rsidR="00CE209B" w:rsidRPr="0010595C" w:rsidRDefault="001E2528" w:rsidP="00677D14">
      <w:pPr>
        <w:pStyle w:val="Normal1"/>
        <w:spacing w:after="0" w:line="240" w:lineRule="auto"/>
        <w:jc w:val="both"/>
        <w:rPr>
          <w:rFonts w:ascii="Arial" w:hAnsi="Arial" w:cs="Arial"/>
          <w:sz w:val="20"/>
          <w:szCs w:val="20"/>
        </w:rPr>
      </w:pPr>
      <w:r w:rsidRPr="0010595C">
        <w:rPr>
          <w:rFonts w:ascii="Arial" w:hAnsi="Arial" w:cs="Arial"/>
          <w:sz w:val="20"/>
          <w:szCs w:val="20"/>
        </w:rPr>
        <w:t>Les coût</w:t>
      </w:r>
      <w:r w:rsidR="00CE209B" w:rsidRPr="0010595C">
        <w:rPr>
          <w:rFonts w:ascii="Arial" w:hAnsi="Arial" w:cs="Arial"/>
          <w:sz w:val="20"/>
          <w:szCs w:val="20"/>
        </w:rPr>
        <w:t>s</w:t>
      </w:r>
      <w:r w:rsidRPr="0010595C">
        <w:rPr>
          <w:rFonts w:ascii="Arial" w:hAnsi="Arial" w:cs="Arial"/>
          <w:sz w:val="20"/>
          <w:szCs w:val="20"/>
        </w:rPr>
        <w:t xml:space="preserve"> cachés désignent des coûts </w:t>
      </w:r>
      <w:r w:rsidR="00CE209B" w:rsidRPr="0010595C">
        <w:rPr>
          <w:rFonts w:ascii="Arial" w:hAnsi="Arial" w:cs="Arial"/>
          <w:sz w:val="20"/>
          <w:szCs w:val="20"/>
        </w:rPr>
        <w:t xml:space="preserve">ou des manques à gagner </w:t>
      </w:r>
      <w:r w:rsidRPr="0010595C">
        <w:rPr>
          <w:rFonts w:ascii="Arial" w:hAnsi="Arial" w:cs="Arial"/>
          <w:sz w:val="20"/>
          <w:szCs w:val="20"/>
        </w:rPr>
        <w:t xml:space="preserve">qui n’apparaissent pas </w:t>
      </w:r>
      <w:r w:rsidR="00CE209B" w:rsidRPr="0010595C">
        <w:rPr>
          <w:rFonts w:ascii="Arial" w:hAnsi="Arial" w:cs="Arial"/>
          <w:sz w:val="20"/>
          <w:szCs w:val="20"/>
        </w:rPr>
        <w:t xml:space="preserve">directement </w:t>
      </w:r>
      <w:r w:rsidRPr="0010595C">
        <w:rPr>
          <w:rFonts w:ascii="Arial" w:hAnsi="Arial" w:cs="Arial"/>
          <w:sz w:val="20"/>
          <w:szCs w:val="20"/>
        </w:rPr>
        <w:t>dans le système comptable</w:t>
      </w:r>
      <w:r w:rsidR="00CE209B" w:rsidRPr="0010595C">
        <w:rPr>
          <w:rFonts w:ascii="Arial" w:hAnsi="Arial" w:cs="Arial"/>
          <w:sz w:val="20"/>
          <w:szCs w:val="20"/>
        </w:rPr>
        <w:t>. Ils sont le résultat de dysfonctionnement</w:t>
      </w:r>
      <w:r w:rsidR="004A0523" w:rsidRPr="0010595C">
        <w:rPr>
          <w:rFonts w:ascii="Arial" w:hAnsi="Arial" w:cs="Arial"/>
          <w:sz w:val="20"/>
          <w:szCs w:val="20"/>
        </w:rPr>
        <w:t>s</w:t>
      </w:r>
      <w:r w:rsidR="00CE209B" w:rsidRPr="0010595C">
        <w:rPr>
          <w:rFonts w:ascii="Arial" w:hAnsi="Arial" w:cs="Arial"/>
          <w:sz w:val="20"/>
          <w:szCs w:val="20"/>
        </w:rPr>
        <w:t xml:space="preserve"> de l’entreprise qui engendrent une perte souvent sous-évaluée. </w:t>
      </w:r>
    </w:p>
    <w:p w14:paraId="58DDE75A" w14:textId="77777777" w:rsidR="007E707C" w:rsidRPr="0010595C" w:rsidRDefault="007E707C" w:rsidP="00677D14">
      <w:pPr>
        <w:pStyle w:val="Normal1"/>
        <w:spacing w:after="0" w:line="240" w:lineRule="auto"/>
        <w:jc w:val="both"/>
        <w:rPr>
          <w:rFonts w:ascii="Arial" w:hAnsi="Arial" w:cs="Arial"/>
          <w:i/>
          <w:iCs/>
          <w:sz w:val="10"/>
          <w:szCs w:val="10"/>
        </w:rPr>
      </w:pPr>
    </w:p>
    <w:p w14:paraId="40492CAB" w14:textId="5D386DEC" w:rsidR="007E707C" w:rsidRPr="0010595C" w:rsidRDefault="00CE209B" w:rsidP="00677D14">
      <w:pPr>
        <w:pStyle w:val="Normal1"/>
        <w:spacing w:after="0" w:line="240" w:lineRule="auto"/>
        <w:jc w:val="both"/>
        <w:rPr>
          <w:rFonts w:ascii="Arial" w:hAnsi="Arial" w:cs="Arial"/>
          <w:i/>
          <w:iCs/>
          <w:sz w:val="20"/>
          <w:szCs w:val="20"/>
        </w:rPr>
      </w:pPr>
      <w:r w:rsidRPr="0010595C">
        <w:rPr>
          <w:rFonts w:ascii="Arial" w:hAnsi="Arial" w:cs="Arial"/>
          <w:i/>
          <w:iCs/>
          <w:sz w:val="20"/>
          <w:szCs w:val="20"/>
        </w:rPr>
        <w:t xml:space="preserve">Par exemple, vous vous trompez dans l’envoi d’un produit à un client. Le client vous le renvoie à vos frais. Vous le réceptionnez, le remettez en stock, prenez le bon produit que vous lui envoyez. </w:t>
      </w:r>
    </w:p>
    <w:p w14:paraId="023F0277" w14:textId="77777777" w:rsidR="007E707C" w:rsidRPr="0010595C" w:rsidRDefault="007E707C" w:rsidP="00677D14">
      <w:pPr>
        <w:pStyle w:val="Normal1"/>
        <w:spacing w:after="0" w:line="240" w:lineRule="auto"/>
        <w:jc w:val="both"/>
        <w:rPr>
          <w:rFonts w:ascii="Arial" w:hAnsi="Arial" w:cs="Arial"/>
          <w:i/>
          <w:iCs/>
          <w:sz w:val="12"/>
          <w:szCs w:val="12"/>
        </w:rPr>
      </w:pPr>
    </w:p>
    <w:p w14:paraId="6F1FFBB2" w14:textId="4F44960E" w:rsidR="00CE209B" w:rsidRPr="0010595C" w:rsidRDefault="00CE209B" w:rsidP="00677D14">
      <w:pPr>
        <w:pStyle w:val="Normal1"/>
        <w:spacing w:after="0" w:line="240" w:lineRule="auto"/>
        <w:jc w:val="both"/>
        <w:rPr>
          <w:rFonts w:ascii="Arial" w:hAnsi="Arial" w:cs="Arial"/>
          <w:i/>
          <w:iCs/>
          <w:sz w:val="20"/>
          <w:szCs w:val="20"/>
        </w:rPr>
      </w:pPr>
      <w:r w:rsidRPr="0010595C">
        <w:rPr>
          <w:rFonts w:ascii="Arial" w:hAnsi="Arial" w:cs="Arial"/>
          <w:i/>
          <w:iCs/>
          <w:sz w:val="20"/>
          <w:szCs w:val="20"/>
        </w:rPr>
        <w:t>Le coût de la no</w:t>
      </w:r>
      <w:r w:rsidR="007E707C" w:rsidRPr="0010595C">
        <w:rPr>
          <w:rFonts w:ascii="Arial" w:hAnsi="Arial" w:cs="Arial"/>
          <w:i/>
          <w:iCs/>
          <w:sz w:val="20"/>
          <w:szCs w:val="20"/>
        </w:rPr>
        <w:t>n-</w:t>
      </w:r>
      <w:r w:rsidRPr="0010595C">
        <w:rPr>
          <w:rFonts w:ascii="Arial" w:hAnsi="Arial" w:cs="Arial"/>
          <w:i/>
          <w:iCs/>
          <w:sz w:val="20"/>
          <w:szCs w:val="20"/>
        </w:rPr>
        <w:t>qualité</w:t>
      </w:r>
      <w:r w:rsidR="007E707C" w:rsidRPr="0010595C">
        <w:rPr>
          <w:rFonts w:ascii="Arial" w:hAnsi="Arial" w:cs="Arial"/>
          <w:i/>
          <w:iCs/>
          <w:sz w:val="20"/>
          <w:szCs w:val="20"/>
        </w:rPr>
        <w:t xml:space="preserve"> est un coût caché qui s’évalue par :</w:t>
      </w:r>
    </w:p>
    <w:p w14:paraId="6F8AA745" w14:textId="6E510EE2" w:rsidR="007E707C" w:rsidRPr="0010595C" w:rsidRDefault="007E707C" w:rsidP="00CE209B">
      <w:pPr>
        <w:pStyle w:val="Normal1"/>
        <w:numPr>
          <w:ilvl w:val="0"/>
          <w:numId w:val="11"/>
        </w:numPr>
        <w:spacing w:after="0" w:line="240" w:lineRule="auto"/>
        <w:jc w:val="both"/>
        <w:rPr>
          <w:rFonts w:ascii="Arial" w:hAnsi="Arial" w:cs="Arial"/>
          <w:i/>
          <w:iCs/>
          <w:sz w:val="20"/>
          <w:szCs w:val="20"/>
        </w:rPr>
      </w:pPr>
      <w:r w:rsidRPr="0010595C">
        <w:rPr>
          <w:rFonts w:ascii="Arial" w:hAnsi="Arial" w:cs="Arial"/>
          <w:b/>
          <w:bCs/>
          <w:i/>
          <w:iCs/>
          <w:sz w:val="20"/>
          <w:szCs w:val="20"/>
        </w:rPr>
        <w:t xml:space="preserve">Un sursalaire : </w:t>
      </w:r>
      <w:r w:rsidRPr="0010595C">
        <w:rPr>
          <w:rFonts w:ascii="Arial" w:hAnsi="Arial" w:cs="Arial"/>
          <w:i/>
          <w:iCs/>
          <w:sz w:val="20"/>
          <w:szCs w:val="20"/>
        </w:rPr>
        <w:t>par exemple si vous devez faire des heures supplémentaires pour gérer l’erreur d’envoi du mauvais produit,</w:t>
      </w:r>
    </w:p>
    <w:p w14:paraId="1680B76A" w14:textId="638EC5AF" w:rsidR="007E707C" w:rsidRPr="0010595C" w:rsidRDefault="00CE209B" w:rsidP="00CE209B">
      <w:pPr>
        <w:pStyle w:val="Normal1"/>
        <w:numPr>
          <w:ilvl w:val="0"/>
          <w:numId w:val="11"/>
        </w:numPr>
        <w:spacing w:after="0" w:line="240" w:lineRule="auto"/>
        <w:jc w:val="both"/>
        <w:rPr>
          <w:rFonts w:ascii="Arial" w:hAnsi="Arial" w:cs="Arial"/>
          <w:i/>
          <w:iCs/>
          <w:sz w:val="20"/>
          <w:szCs w:val="20"/>
        </w:rPr>
      </w:pPr>
      <w:r w:rsidRPr="0010595C">
        <w:rPr>
          <w:rFonts w:ascii="Arial" w:hAnsi="Arial" w:cs="Arial"/>
          <w:b/>
          <w:bCs/>
          <w:i/>
          <w:iCs/>
          <w:sz w:val="20"/>
          <w:szCs w:val="20"/>
        </w:rPr>
        <w:t>Un sur temps</w:t>
      </w:r>
      <w:r w:rsidR="007E707C" w:rsidRPr="0010595C">
        <w:rPr>
          <w:rFonts w:ascii="Arial" w:hAnsi="Arial" w:cs="Arial"/>
          <w:i/>
          <w:iCs/>
          <w:sz w:val="20"/>
          <w:szCs w:val="20"/>
        </w:rPr>
        <w:t> : vous refaites deux fois le même travail, ce qui augmente le coût de revient du produit vendu, dans baisse du bénéfice, voire on réalise une perte</w:t>
      </w:r>
      <w:r w:rsidR="00C57E39" w:rsidRPr="0010595C">
        <w:rPr>
          <w:rFonts w:ascii="Arial" w:hAnsi="Arial" w:cs="Arial"/>
          <w:i/>
          <w:iCs/>
          <w:sz w:val="20"/>
          <w:szCs w:val="20"/>
        </w:rPr>
        <w:t>.</w:t>
      </w:r>
      <w:r w:rsidRPr="0010595C">
        <w:rPr>
          <w:rFonts w:ascii="Arial" w:hAnsi="Arial" w:cs="Arial"/>
          <w:i/>
          <w:iCs/>
          <w:sz w:val="20"/>
          <w:szCs w:val="20"/>
        </w:rPr>
        <w:t xml:space="preserve"> </w:t>
      </w:r>
    </w:p>
    <w:p w14:paraId="2EB6DF70" w14:textId="77777777" w:rsidR="007E707C" w:rsidRPr="0010595C" w:rsidRDefault="00CE209B" w:rsidP="00CE209B">
      <w:pPr>
        <w:pStyle w:val="Normal1"/>
        <w:numPr>
          <w:ilvl w:val="0"/>
          <w:numId w:val="11"/>
        </w:numPr>
        <w:spacing w:after="0" w:line="240" w:lineRule="auto"/>
        <w:jc w:val="both"/>
        <w:rPr>
          <w:rFonts w:ascii="Arial" w:hAnsi="Arial" w:cs="Arial"/>
          <w:i/>
          <w:iCs/>
          <w:sz w:val="20"/>
          <w:szCs w:val="20"/>
        </w:rPr>
      </w:pPr>
      <w:r w:rsidRPr="0010595C">
        <w:rPr>
          <w:rFonts w:ascii="Arial" w:hAnsi="Arial" w:cs="Arial"/>
          <w:b/>
          <w:bCs/>
          <w:i/>
          <w:iCs/>
          <w:sz w:val="20"/>
          <w:szCs w:val="20"/>
        </w:rPr>
        <w:t>Une sur consommation des produits</w:t>
      </w:r>
      <w:r w:rsidR="007E707C" w:rsidRPr="0010595C">
        <w:rPr>
          <w:rFonts w:ascii="Arial" w:hAnsi="Arial" w:cs="Arial"/>
          <w:i/>
          <w:iCs/>
          <w:sz w:val="20"/>
          <w:szCs w:val="20"/>
        </w:rPr>
        <w:t> : double emballage, frais d’envoi…</w:t>
      </w:r>
    </w:p>
    <w:p w14:paraId="32AFF95F" w14:textId="307ACF81" w:rsidR="00CE209B" w:rsidRPr="0010595C" w:rsidRDefault="00CE209B" w:rsidP="00CE209B">
      <w:pPr>
        <w:pStyle w:val="Normal1"/>
        <w:numPr>
          <w:ilvl w:val="0"/>
          <w:numId w:val="11"/>
        </w:numPr>
        <w:spacing w:after="0" w:line="240" w:lineRule="auto"/>
        <w:jc w:val="both"/>
        <w:rPr>
          <w:rFonts w:ascii="Arial" w:hAnsi="Arial" w:cs="Arial"/>
          <w:i/>
          <w:iCs/>
          <w:sz w:val="20"/>
          <w:szCs w:val="20"/>
        </w:rPr>
      </w:pPr>
      <w:r w:rsidRPr="0010595C">
        <w:rPr>
          <w:rFonts w:ascii="Arial" w:hAnsi="Arial" w:cs="Arial"/>
          <w:b/>
          <w:bCs/>
          <w:i/>
          <w:iCs/>
          <w:sz w:val="20"/>
          <w:szCs w:val="20"/>
        </w:rPr>
        <w:t xml:space="preserve">Une </w:t>
      </w:r>
      <w:r w:rsidR="007E707C" w:rsidRPr="0010595C">
        <w:rPr>
          <w:rFonts w:ascii="Arial" w:hAnsi="Arial" w:cs="Arial"/>
          <w:b/>
          <w:bCs/>
          <w:i/>
          <w:iCs/>
          <w:sz w:val="20"/>
          <w:szCs w:val="20"/>
        </w:rPr>
        <w:t>non-production</w:t>
      </w:r>
      <w:r w:rsidR="007E707C" w:rsidRPr="0010595C">
        <w:rPr>
          <w:rFonts w:ascii="Arial" w:hAnsi="Arial" w:cs="Arial"/>
          <w:i/>
          <w:iCs/>
          <w:sz w:val="20"/>
          <w:szCs w:val="20"/>
        </w:rPr>
        <w:t xml:space="preserve"> : </w:t>
      </w:r>
      <w:r w:rsidR="00C57E39" w:rsidRPr="0010595C">
        <w:rPr>
          <w:rFonts w:ascii="Arial" w:hAnsi="Arial" w:cs="Arial"/>
          <w:i/>
          <w:iCs/>
          <w:sz w:val="20"/>
          <w:szCs w:val="20"/>
        </w:rPr>
        <w:t xml:space="preserve">vous pouvez perdre du chiffre d’affaires car le client mécontent va émettre des avis négatifs et </w:t>
      </w:r>
      <w:r w:rsidR="009A26DB">
        <w:rPr>
          <w:rFonts w:ascii="Arial" w:hAnsi="Arial" w:cs="Arial"/>
          <w:i/>
          <w:iCs/>
          <w:sz w:val="20"/>
          <w:szCs w:val="20"/>
        </w:rPr>
        <w:t xml:space="preserve">il </w:t>
      </w:r>
      <w:r w:rsidR="00C57E39" w:rsidRPr="0010595C">
        <w:rPr>
          <w:rFonts w:ascii="Arial" w:hAnsi="Arial" w:cs="Arial"/>
          <w:i/>
          <w:iCs/>
          <w:sz w:val="20"/>
          <w:szCs w:val="20"/>
        </w:rPr>
        <w:t xml:space="preserve">ne va peut-être plus commander chez vous. De plus, </w:t>
      </w:r>
      <w:r w:rsidR="007E707C" w:rsidRPr="0010595C">
        <w:rPr>
          <w:rFonts w:ascii="Arial" w:hAnsi="Arial" w:cs="Arial"/>
          <w:i/>
          <w:iCs/>
          <w:sz w:val="20"/>
          <w:szCs w:val="20"/>
        </w:rPr>
        <w:t>le temps que vous avez « perdu » vous a empêché de l’utiliser à meilleur escient pour créer de la valeur ajoutée.</w:t>
      </w:r>
      <w:r w:rsidR="00C57E39" w:rsidRPr="0010595C">
        <w:rPr>
          <w:rFonts w:ascii="Arial" w:hAnsi="Arial" w:cs="Arial"/>
          <w:i/>
          <w:iCs/>
          <w:sz w:val="20"/>
          <w:szCs w:val="20"/>
        </w:rPr>
        <w:t xml:space="preserve"> </w:t>
      </w:r>
    </w:p>
    <w:p w14:paraId="3301DCC4" w14:textId="53293696" w:rsidR="00CE209B" w:rsidRPr="0010595C" w:rsidRDefault="00CE209B" w:rsidP="00677D14">
      <w:pPr>
        <w:pStyle w:val="Normal1"/>
        <w:spacing w:after="0" w:line="240" w:lineRule="auto"/>
        <w:jc w:val="both"/>
        <w:rPr>
          <w:rFonts w:ascii="Arial" w:hAnsi="Arial" w:cs="Arial"/>
          <w:sz w:val="20"/>
          <w:szCs w:val="20"/>
        </w:rPr>
      </w:pPr>
      <w:r w:rsidRPr="0010595C">
        <w:rPr>
          <w:rFonts w:ascii="Arial" w:hAnsi="Arial" w:cs="Arial"/>
          <w:sz w:val="20"/>
          <w:szCs w:val="20"/>
        </w:rPr>
        <w:t xml:space="preserve"> </w:t>
      </w:r>
    </w:p>
    <w:p w14:paraId="380128AD" w14:textId="2BBE541C" w:rsidR="00CE209B" w:rsidRPr="0010595C" w:rsidRDefault="00CE209B" w:rsidP="00677D14">
      <w:pPr>
        <w:pStyle w:val="Normal1"/>
        <w:spacing w:after="0" w:line="240" w:lineRule="auto"/>
        <w:jc w:val="both"/>
        <w:rPr>
          <w:rFonts w:ascii="Arial" w:hAnsi="Arial" w:cs="Arial"/>
          <w:sz w:val="20"/>
          <w:szCs w:val="20"/>
        </w:rPr>
      </w:pPr>
      <w:r w:rsidRPr="0010595C">
        <w:rPr>
          <w:rFonts w:ascii="Arial" w:hAnsi="Arial" w:cs="Arial"/>
          <w:sz w:val="20"/>
          <w:szCs w:val="20"/>
        </w:rPr>
        <w:t>Les causes de ces dysfonctionnements sont lié</w:t>
      </w:r>
      <w:r w:rsidR="00C57E39" w:rsidRPr="0010595C">
        <w:rPr>
          <w:rFonts w:ascii="Arial" w:hAnsi="Arial" w:cs="Arial"/>
          <w:sz w:val="20"/>
          <w:szCs w:val="20"/>
        </w:rPr>
        <w:t>e</w:t>
      </w:r>
      <w:r w:rsidRPr="0010595C">
        <w:rPr>
          <w:rFonts w:ascii="Arial" w:hAnsi="Arial" w:cs="Arial"/>
          <w:sz w:val="20"/>
          <w:szCs w:val="20"/>
        </w:rPr>
        <w:t xml:space="preserve">s à </w:t>
      </w:r>
    </w:p>
    <w:p w14:paraId="44BAEF29" w14:textId="39371BD5" w:rsidR="00CE209B" w:rsidRPr="0010595C" w:rsidRDefault="007E707C" w:rsidP="00CE209B">
      <w:pPr>
        <w:pStyle w:val="Normal1"/>
        <w:numPr>
          <w:ilvl w:val="0"/>
          <w:numId w:val="3"/>
        </w:numPr>
        <w:spacing w:after="0" w:line="240" w:lineRule="auto"/>
        <w:jc w:val="both"/>
        <w:rPr>
          <w:rFonts w:ascii="Arial" w:hAnsi="Arial" w:cs="Arial"/>
          <w:sz w:val="20"/>
          <w:szCs w:val="20"/>
        </w:rPr>
      </w:pPr>
      <w:r w:rsidRPr="0010595C">
        <w:rPr>
          <w:rFonts w:ascii="Arial" w:hAnsi="Arial" w:cs="Arial"/>
          <w:sz w:val="20"/>
          <w:szCs w:val="20"/>
        </w:rPr>
        <w:t>L</w:t>
      </w:r>
      <w:r w:rsidR="00CE209B" w:rsidRPr="0010595C">
        <w:rPr>
          <w:rFonts w:ascii="Arial" w:hAnsi="Arial" w:cs="Arial"/>
          <w:sz w:val="20"/>
          <w:szCs w:val="20"/>
        </w:rPr>
        <w:t>’absentéisme</w:t>
      </w:r>
    </w:p>
    <w:p w14:paraId="2C0E5CB1" w14:textId="5C322366" w:rsidR="00CE209B" w:rsidRPr="0010595C" w:rsidRDefault="007E707C" w:rsidP="00CE209B">
      <w:pPr>
        <w:pStyle w:val="Normal1"/>
        <w:numPr>
          <w:ilvl w:val="0"/>
          <w:numId w:val="3"/>
        </w:numPr>
        <w:spacing w:after="0" w:line="240" w:lineRule="auto"/>
        <w:jc w:val="both"/>
        <w:rPr>
          <w:rFonts w:ascii="Arial" w:hAnsi="Arial" w:cs="Arial"/>
          <w:sz w:val="20"/>
          <w:szCs w:val="20"/>
        </w:rPr>
      </w:pPr>
      <w:r w:rsidRPr="0010595C">
        <w:rPr>
          <w:rFonts w:ascii="Arial" w:hAnsi="Arial" w:cs="Arial"/>
          <w:sz w:val="20"/>
          <w:szCs w:val="20"/>
        </w:rPr>
        <w:t>L</w:t>
      </w:r>
      <w:r w:rsidR="00CE209B" w:rsidRPr="0010595C">
        <w:rPr>
          <w:rFonts w:ascii="Arial" w:hAnsi="Arial" w:cs="Arial"/>
          <w:sz w:val="20"/>
          <w:szCs w:val="20"/>
        </w:rPr>
        <w:t>es accidents du travail</w:t>
      </w:r>
    </w:p>
    <w:p w14:paraId="1DB6C569" w14:textId="15174099" w:rsidR="00CE209B" w:rsidRPr="0010595C" w:rsidRDefault="007E707C" w:rsidP="00CE209B">
      <w:pPr>
        <w:pStyle w:val="Normal1"/>
        <w:numPr>
          <w:ilvl w:val="0"/>
          <w:numId w:val="3"/>
        </w:numPr>
        <w:spacing w:after="0" w:line="240" w:lineRule="auto"/>
        <w:jc w:val="both"/>
        <w:rPr>
          <w:rFonts w:ascii="Arial" w:hAnsi="Arial" w:cs="Arial"/>
          <w:sz w:val="20"/>
          <w:szCs w:val="20"/>
        </w:rPr>
      </w:pPr>
      <w:r w:rsidRPr="0010595C">
        <w:rPr>
          <w:rFonts w:ascii="Arial" w:hAnsi="Arial" w:cs="Arial"/>
          <w:sz w:val="20"/>
          <w:szCs w:val="20"/>
        </w:rPr>
        <w:t>L</w:t>
      </w:r>
      <w:r w:rsidR="00CE209B" w:rsidRPr="0010595C">
        <w:rPr>
          <w:rFonts w:ascii="Arial" w:hAnsi="Arial" w:cs="Arial"/>
          <w:sz w:val="20"/>
          <w:szCs w:val="20"/>
        </w:rPr>
        <w:t>a rotation du personnel</w:t>
      </w:r>
    </w:p>
    <w:p w14:paraId="2904B57E" w14:textId="6E63124E" w:rsidR="00CE209B" w:rsidRPr="0010595C" w:rsidRDefault="007E707C" w:rsidP="00CE209B">
      <w:pPr>
        <w:pStyle w:val="Normal1"/>
        <w:numPr>
          <w:ilvl w:val="0"/>
          <w:numId w:val="3"/>
        </w:numPr>
        <w:spacing w:after="0" w:line="240" w:lineRule="auto"/>
        <w:jc w:val="both"/>
        <w:rPr>
          <w:rFonts w:ascii="Arial" w:hAnsi="Arial" w:cs="Arial"/>
          <w:sz w:val="20"/>
          <w:szCs w:val="20"/>
        </w:rPr>
      </w:pPr>
      <w:r w:rsidRPr="0010595C">
        <w:rPr>
          <w:rFonts w:ascii="Arial" w:hAnsi="Arial" w:cs="Arial"/>
          <w:sz w:val="20"/>
          <w:szCs w:val="20"/>
        </w:rPr>
        <w:t>L</w:t>
      </w:r>
      <w:r w:rsidR="00CE209B" w:rsidRPr="0010595C">
        <w:rPr>
          <w:rFonts w:ascii="Arial" w:hAnsi="Arial" w:cs="Arial"/>
          <w:sz w:val="20"/>
          <w:szCs w:val="20"/>
        </w:rPr>
        <w:t xml:space="preserve">a qualité des produits </w:t>
      </w:r>
    </w:p>
    <w:p w14:paraId="0EBC9D20" w14:textId="3E30C4DC" w:rsidR="00CE209B" w:rsidRPr="0010595C" w:rsidRDefault="007E707C" w:rsidP="00CE209B">
      <w:pPr>
        <w:pStyle w:val="Paragraphedeliste"/>
        <w:numPr>
          <w:ilvl w:val="0"/>
          <w:numId w:val="3"/>
        </w:numPr>
        <w:kinsoku w:val="0"/>
        <w:overflowPunct w:val="0"/>
        <w:autoSpaceDE w:val="0"/>
        <w:autoSpaceDN w:val="0"/>
        <w:adjustRightInd w:val="0"/>
        <w:spacing w:after="0" w:line="240" w:lineRule="auto"/>
        <w:rPr>
          <w:rFonts w:ascii="Arial" w:hAnsi="Arial" w:cs="Arial"/>
          <w:sz w:val="20"/>
          <w:szCs w:val="20"/>
        </w:rPr>
      </w:pPr>
      <w:r w:rsidRPr="0010595C">
        <w:rPr>
          <w:rFonts w:ascii="Arial" w:hAnsi="Arial" w:cs="Arial"/>
          <w:sz w:val="20"/>
          <w:szCs w:val="20"/>
        </w:rPr>
        <w:t>L</w:t>
      </w:r>
      <w:r w:rsidR="00CE209B" w:rsidRPr="0010595C">
        <w:rPr>
          <w:rFonts w:ascii="Arial" w:hAnsi="Arial" w:cs="Arial"/>
          <w:sz w:val="20"/>
          <w:szCs w:val="20"/>
        </w:rPr>
        <w:t>es écarts de productivité</w:t>
      </w:r>
    </w:p>
    <w:p w14:paraId="4722E6CB" w14:textId="77777777" w:rsidR="001F6C72" w:rsidRPr="009A26DB" w:rsidRDefault="001F6C72" w:rsidP="001F6C72">
      <w:pPr>
        <w:pStyle w:val="Paragraphedeliste"/>
        <w:kinsoku w:val="0"/>
        <w:overflowPunct w:val="0"/>
        <w:autoSpaceDE w:val="0"/>
        <w:autoSpaceDN w:val="0"/>
        <w:adjustRightInd w:val="0"/>
        <w:spacing w:after="0" w:line="240" w:lineRule="auto"/>
        <w:rPr>
          <w:rFonts w:ascii="Arial" w:hAnsi="Arial" w:cs="Arial"/>
          <w:sz w:val="10"/>
          <w:szCs w:val="10"/>
        </w:rPr>
      </w:pPr>
    </w:p>
    <w:p w14:paraId="40BC52AC" w14:textId="425153FC" w:rsidR="007E707C" w:rsidRPr="0010595C" w:rsidRDefault="00C57E39" w:rsidP="00C57E39">
      <w:pPr>
        <w:pStyle w:val="Normal1"/>
        <w:spacing w:after="0" w:line="240" w:lineRule="auto"/>
        <w:jc w:val="both"/>
        <w:rPr>
          <w:rFonts w:ascii="Arial" w:hAnsi="Arial" w:cs="Arial"/>
          <w:sz w:val="20"/>
          <w:szCs w:val="20"/>
        </w:rPr>
      </w:pPr>
      <w:r w:rsidRPr="0010595C">
        <w:rPr>
          <w:rFonts w:ascii="Arial" w:hAnsi="Arial" w:cs="Arial"/>
          <w:sz w:val="20"/>
          <w:szCs w:val="20"/>
        </w:rPr>
        <w:t xml:space="preserve"> On peut mettre en évidence les coûts cachés à l’aide de ce tableau.</w:t>
      </w:r>
    </w:p>
    <w:p w14:paraId="14908526" w14:textId="69C2384A" w:rsidR="003545D0" w:rsidRPr="0010595C" w:rsidRDefault="007451B5" w:rsidP="00677D14">
      <w:pPr>
        <w:pStyle w:val="Normal1"/>
        <w:spacing w:after="0" w:line="240" w:lineRule="auto"/>
        <w:jc w:val="both"/>
        <w:rPr>
          <w:rFonts w:ascii="Arial" w:hAnsi="Arial" w:cs="Arial"/>
        </w:rPr>
      </w:pPr>
      <w:r>
        <w:rPr>
          <w:rFonts w:ascii="Arial" w:hAnsi="Arial" w:cs="Arial"/>
          <w:noProof/>
        </w:rPr>
        <w:pict w14:anchorId="0E8C1B12">
          <v:shapetype id="_x0000_t202" coordsize="21600,21600" o:spt="202" path="m,l,21600r21600,l21600,xe">
            <v:stroke joinstyle="miter"/>
            <v:path gradientshapeok="t" o:connecttype="rect"/>
          </v:shapetype>
          <v:shape id="_x0000_s2056" type="#_x0000_t202" style="position:absolute;left:0;text-align:left;margin-left:-15.15pt;margin-top:9.55pt;width:510.1pt;height:237.6pt;z-index:251658752" stroked="f">
            <v:textbox style="mso-next-textbox:#_x0000_s2056">
              <w:txbxContent>
                <w:p w14:paraId="1546955D" w14:textId="77777777" w:rsidR="00B6385B" w:rsidRPr="007E707C" w:rsidRDefault="00B6385B" w:rsidP="007E707C">
                  <w:pPr>
                    <w:kinsoku w:val="0"/>
                    <w:overflowPunct w:val="0"/>
                    <w:autoSpaceDE w:val="0"/>
                    <w:autoSpaceDN w:val="0"/>
                    <w:adjustRightInd w:val="0"/>
                    <w:spacing w:after="0" w:line="244" w:lineRule="exact"/>
                    <w:ind w:left="1276" w:right="2002"/>
                    <w:jc w:val="center"/>
                    <w:rPr>
                      <w:rFonts w:asciiTheme="minorHAnsi" w:hAnsiTheme="minorHAnsi" w:cstheme="minorHAnsi"/>
                      <w:b/>
                      <w:bCs/>
                      <w:sz w:val="24"/>
                      <w:szCs w:val="24"/>
                    </w:rPr>
                  </w:pPr>
                  <w:r w:rsidRPr="007E707C">
                    <w:rPr>
                      <w:rFonts w:asciiTheme="minorHAnsi" w:hAnsiTheme="minorHAnsi" w:cstheme="minorHAnsi"/>
                      <w:b/>
                      <w:bCs/>
                      <w:sz w:val="24"/>
                      <w:szCs w:val="24"/>
                    </w:rPr>
                    <w:t>Tableau N°1 : Modèle général de calcul des coûts cachés</w:t>
                  </w:r>
                </w:p>
                <w:p w14:paraId="73E081A8" w14:textId="77777777" w:rsidR="00CE209B" w:rsidRPr="007E707C" w:rsidRDefault="00CE209B" w:rsidP="00B6385B">
                  <w:pPr>
                    <w:kinsoku w:val="0"/>
                    <w:overflowPunct w:val="0"/>
                    <w:autoSpaceDE w:val="0"/>
                    <w:autoSpaceDN w:val="0"/>
                    <w:adjustRightInd w:val="0"/>
                    <w:spacing w:after="0" w:line="240" w:lineRule="auto"/>
                    <w:ind w:left="112"/>
                    <w:rPr>
                      <w:rFonts w:asciiTheme="minorHAnsi" w:hAnsiTheme="minorHAnsi" w:cstheme="minorHAnsi"/>
                      <w:noProof/>
                    </w:rPr>
                  </w:pPr>
                </w:p>
                <w:p w14:paraId="64FD1D84" w14:textId="4E783044" w:rsidR="00B6385B" w:rsidRPr="007E707C" w:rsidRDefault="00B6385B" w:rsidP="00B6385B">
                  <w:pPr>
                    <w:kinsoku w:val="0"/>
                    <w:overflowPunct w:val="0"/>
                    <w:autoSpaceDE w:val="0"/>
                    <w:autoSpaceDN w:val="0"/>
                    <w:adjustRightInd w:val="0"/>
                    <w:spacing w:after="0" w:line="240" w:lineRule="auto"/>
                    <w:ind w:left="112"/>
                    <w:rPr>
                      <w:rFonts w:asciiTheme="minorHAnsi" w:hAnsiTheme="minorHAnsi" w:cstheme="minorHAnsi"/>
                    </w:rPr>
                  </w:pPr>
                  <w:r w:rsidRPr="007E707C">
                    <w:rPr>
                      <w:rFonts w:asciiTheme="minorHAnsi" w:hAnsiTheme="minorHAnsi" w:cstheme="minorHAnsi"/>
                      <w:noProof/>
                    </w:rPr>
                    <w:drawing>
                      <wp:inline distT="0" distB="0" distL="0" distR="0" wp14:anchorId="61AA17B9" wp14:editId="555D093E">
                        <wp:extent cx="5747385" cy="2280285"/>
                        <wp:effectExtent l="0" t="0" r="0" b="0"/>
                        <wp:docPr id="1157514283" name="Image 115751428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abl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7385" cy="2280285"/>
                                </a:xfrm>
                                <a:prstGeom prst="rect">
                                  <a:avLst/>
                                </a:prstGeom>
                                <a:noFill/>
                                <a:ln>
                                  <a:noFill/>
                                </a:ln>
                              </pic:spPr>
                            </pic:pic>
                          </a:graphicData>
                        </a:graphic>
                      </wp:inline>
                    </w:drawing>
                  </w:r>
                </w:p>
                <w:p w14:paraId="5D6242D8" w14:textId="5DB6A622" w:rsidR="00B6385B" w:rsidRPr="007E707C" w:rsidRDefault="00B6385B" w:rsidP="009A26DB">
                  <w:pPr>
                    <w:kinsoku w:val="0"/>
                    <w:overflowPunct w:val="0"/>
                    <w:autoSpaceDE w:val="0"/>
                    <w:autoSpaceDN w:val="0"/>
                    <w:adjustRightInd w:val="0"/>
                    <w:spacing w:before="146" w:after="0" w:line="240" w:lineRule="auto"/>
                    <w:ind w:left="488" w:right="508"/>
                    <w:rPr>
                      <w:rFonts w:asciiTheme="minorHAnsi" w:hAnsiTheme="minorHAnsi" w:cstheme="minorHAnsi"/>
                    </w:rPr>
                  </w:pPr>
                  <w:r w:rsidRPr="007E707C">
                    <w:rPr>
                      <w:rFonts w:asciiTheme="minorHAnsi" w:hAnsiTheme="minorHAnsi" w:cstheme="minorHAnsi"/>
                      <w:b/>
                      <w:bCs/>
                    </w:rPr>
                    <w:t xml:space="preserve">Source : </w:t>
                  </w:r>
                  <w:r w:rsidRPr="007E707C">
                    <w:rPr>
                      <w:rFonts w:asciiTheme="minorHAnsi" w:hAnsiTheme="minorHAnsi" w:cstheme="minorHAnsi"/>
                    </w:rPr>
                    <w:t>H. SAVALL &amp; V. ZARDET, « Maîtriser les coûts et les performances cachés », 2015,</w:t>
                  </w:r>
                  <w:r w:rsidR="009A26DB">
                    <w:rPr>
                      <w:rFonts w:asciiTheme="minorHAnsi" w:hAnsiTheme="minorHAnsi" w:cstheme="minorHAnsi"/>
                    </w:rPr>
                    <w:t xml:space="preserve"> </w:t>
                  </w:r>
                  <w:r w:rsidRPr="007E707C">
                    <w:rPr>
                      <w:rFonts w:asciiTheme="minorHAnsi" w:hAnsiTheme="minorHAnsi" w:cstheme="minorHAnsi"/>
                    </w:rPr>
                    <w:t>P.131.</w:t>
                  </w:r>
                </w:p>
                <w:p w14:paraId="1DAB35E8" w14:textId="77777777" w:rsidR="00B6385B" w:rsidRPr="007E707C" w:rsidRDefault="00B6385B">
                  <w:pPr>
                    <w:rPr>
                      <w:rFonts w:asciiTheme="minorHAnsi" w:hAnsiTheme="minorHAnsi" w:cstheme="minorHAnsi"/>
                      <w:sz w:val="24"/>
                      <w:szCs w:val="24"/>
                    </w:rPr>
                  </w:pPr>
                </w:p>
              </w:txbxContent>
            </v:textbox>
          </v:shape>
        </w:pict>
      </w:r>
    </w:p>
    <w:p w14:paraId="0750BB28" w14:textId="77777777" w:rsidR="003545D0" w:rsidRPr="0010595C" w:rsidRDefault="003545D0" w:rsidP="00677D14">
      <w:pPr>
        <w:pStyle w:val="Normal1"/>
        <w:spacing w:after="0" w:line="240" w:lineRule="auto"/>
        <w:jc w:val="both"/>
        <w:rPr>
          <w:rFonts w:ascii="Arial" w:hAnsi="Arial" w:cs="Arial"/>
        </w:rPr>
      </w:pPr>
    </w:p>
    <w:p w14:paraId="3F28916C" w14:textId="77777777" w:rsidR="003545D0" w:rsidRPr="0010595C" w:rsidRDefault="003545D0" w:rsidP="00677D14">
      <w:pPr>
        <w:pStyle w:val="Normal1"/>
        <w:spacing w:after="0" w:line="240" w:lineRule="auto"/>
        <w:jc w:val="both"/>
        <w:rPr>
          <w:rFonts w:ascii="Arial" w:hAnsi="Arial" w:cs="Arial"/>
        </w:rPr>
      </w:pPr>
    </w:p>
    <w:p w14:paraId="125FB64D" w14:textId="77777777" w:rsidR="003545D0" w:rsidRPr="0010595C" w:rsidRDefault="003545D0" w:rsidP="00677D14">
      <w:pPr>
        <w:pStyle w:val="Normal1"/>
        <w:spacing w:after="0" w:line="240" w:lineRule="auto"/>
        <w:jc w:val="both"/>
        <w:rPr>
          <w:rFonts w:ascii="Arial" w:hAnsi="Arial" w:cs="Arial"/>
        </w:rPr>
      </w:pPr>
    </w:p>
    <w:p w14:paraId="7CE1682F" w14:textId="77777777" w:rsidR="003545D0" w:rsidRPr="0010595C" w:rsidRDefault="003545D0" w:rsidP="00677D14">
      <w:pPr>
        <w:pStyle w:val="Normal1"/>
        <w:spacing w:after="0" w:line="240" w:lineRule="auto"/>
        <w:jc w:val="both"/>
        <w:rPr>
          <w:rFonts w:ascii="Arial" w:hAnsi="Arial" w:cs="Arial"/>
        </w:rPr>
      </w:pPr>
    </w:p>
    <w:p w14:paraId="6E66C676" w14:textId="77777777" w:rsidR="003545D0" w:rsidRPr="0010595C" w:rsidRDefault="003545D0" w:rsidP="00677D14">
      <w:pPr>
        <w:pStyle w:val="Normal1"/>
        <w:spacing w:after="0" w:line="240" w:lineRule="auto"/>
        <w:jc w:val="both"/>
        <w:rPr>
          <w:rFonts w:ascii="Arial" w:hAnsi="Arial" w:cs="Arial"/>
        </w:rPr>
      </w:pPr>
    </w:p>
    <w:p w14:paraId="77D89294" w14:textId="77777777" w:rsidR="003545D0" w:rsidRPr="0010595C" w:rsidRDefault="003545D0" w:rsidP="00677D14">
      <w:pPr>
        <w:pStyle w:val="Normal1"/>
        <w:spacing w:after="0" w:line="240" w:lineRule="auto"/>
        <w:jc w:val="both"/>
        <w:rPr>
          <w:rFonts w:ascii="Arial" w:hAnsi="Arial" w:cs="Arial"/>
        </w:rPr>
      </w:pPr>
    </w:p>
    <w:p w14:paraId="4A7C1F64" w14:textId="77777777" w:rsidR="003545D0" w:rsidRPr="0010595C" w:rsidRDefault="003545D0" w:rsidP="00677D14">
      <w:pPr>
        <w:pStyle w:val="Normal1"/>
        <w:spacing w:after="0" w:line="240" w:lineRule="auto"/>
        <w:jc w:val="both"/>
        <w:rPr>
          <w:rFonts w:ascii="Arial" w:hAnsi="Arial" w:cs="Arial"/>
        </w:rPr>
      </w:pPr>
    </w:p>
    <w:p w14:paraId="16CD2143" w14:textId="77777777" w:rsidR="003545D0" w:rsidRPr="0010595C" w:rsidRDefault="003545D0" w:rsidP="00677D14">
      <w:pPr>
        <w:pStyle w:val="Normal1"/>
        <w:spacing w:after="0" w:line="240" w:lineRule="auto"/>
        <w:jc w:val="both"/>
        <w:rPr>
          <w:rFonts w:ascii="Arial" w:hAnsi="Arial" w:cs="Arial"/>
        </w:rPr>
      </w:pPr>
    </w:p>
    <w:p w14:paraId="5681CA53" w14:textId="77777777" w:rsidR="003545D0" w:rsidRPr="0010595C" w:rsidRDefault="003545D0" w:rsidP="00677D14">
      <w:pPr>
        <w:pStyle w:val="Normal1"/>
        <w:spacing w:after="0" w:line="240" w:lineRule="auto"/>
        <w:jc w:val="both"/>
        <w:rPr>
          <w:rFonts w:ascii="Arial" w:hAnsi="Arial" w:cs="Arial"/>
        </w:rPr>
      </w:pPr>
    </w:p>
    <w:p w14:paraId="4C3BBAD4" w14:textId="77777777" w:rsidR="003545D0" w:rsidRPr="0010595C" w:rsidRDefault="003545D0" w:rsidP="00677D14">
      <w:pPr>
        <w:pStyle w:val="Normal1"/>
        <w:spacing w:after="0" w:line="240" w:lineRule="auto"/>
        <w:jc w:val="both"/>
        <w:rPr>
          <w:rFonts w:ascii="Arial" w:hAnsi="Arial" w:cs="Arial"/>
        </w:rPr>
      </w:pPr>
    </w:p>
    <w:p w14:paraId="2A7B2757" w14:textId="77777777" w:rsidR="00D07469" w:rsidRPr="0010595C" w:rsidRDefault="00D07469" w:rsidP="00677D14">
      <w:pPr>
        <w:pStyle w:val="Normal1"/>
        <w:spacing w:after="0" w:line="240" w:lineRule="auto"/>
        <w:jc w:val="both"/>
        <w:rPr>
          <w:rFonts w:ascii="Arial" w:hAnsi="Arial" w:cs="Arial"/>
        </w:rPr>
      </w:pPr>
    </w:p>
    <w:p w14:paraId="51A103A7" w14:textId="77777777" w:rsidR="00D07469" w:rsidRPr="0010595C" w:rsidRDefault="00D07469" w:rsidP="00677D14">
      <w:pPr>
        <w:pStyle w:val="Normal1"/>
        <w:spacing w:after="0" w:line="240" w:lineRule="auto"/>
        <w:jc w:val="both"/>
        <w:rPr>
          <w:rFonts w:ascii="Arial" w:hAnsi="Arial" w:cs="Arial"/>
        </w:rPr>
      </w:pPr>
    </w:p>
    <w:p w14:paraId="134ACB68" w14:textId="77777777" w:rsidR="009A26DB" w:rsidRDefault="009A26DB" w:rsidP="00677D14">
      <w:pPr>
        <w:pStyle w:val="Normal1"/>
        <w:tabs>
          <w:tab w:val="center" w:pos="4536"/>
          <w:tab w:val="right" w:pos="9072"/>
        </w:tabs>
        <w:spacing w:after="0" w:line="240" w:lineRule="auto"/>
        <w:jc w:val="center"/>
        <w:rPr>
          <w:rFonts w:ascii="Arial" w:eastAsia="Arial Black" w:hAnsi="Arial" w:cs="Arial"/>
          <w:b/>
          <w:smallCaps/>
          <w:sz w:val="24"/>
          <w:szCs w:val="24"/>
          <w:highlight w:val="lightGray"/>
        </w:rPr>
      </w:pPr>
    </w:p>
    <w:p w14:paraId="7D2FC217" w14:textId="77777777" w:rsidR="009A26DB" w:rsidRDefault="009A26DB" w:rsidP="00677D14">
      <w:pPr>
        <w:pStyle w:val="Normal1"/>
        <w:tabs>
          <w:tab w:val="center" w:pos="4536"/>
          <w:tab w:val="right" w:pos="9072"/>
        </w:tabs>
        <w:spacing w:after="0" w:line="240" w:lineRule="auto"/>
        <w:jc w:val="center"/>
        <w:rPr>
          <w:rFonts w:ascii="Arial" w:eastAsia="Arial Black" w:hAnsi="Arial" w:cs="Arial"/>
          <w:b/>
          <w:smallCaps/>
          <w:sz w:val="24"/>
          <w:szCs w:val="24"/>
          <w:highlight w:val="lightGray"/>
        </w:rPr>
      </w:pPr>
    </w:p>
    <w:p w14:paraId="2071DDAF" w14:textId="2EBFC998" w:rsidR="009A26DB" w:rsidRPr="0010595C" w:rsidRDefault="00F032AD" w:rsidP="00F032AD">
      <w:pPr>
        <w:pStyle w:val="Normal1"/>
        <w:shd w:val="clear" w:color="auto" w:fill="002060"/>
        <w:tabs>
          <w:tab w:val="center" w:pos="4536"/>
          <w:tab w:val="right" w:pos="9072"/>
        </w:tabs>
        <w:spacing w:after="0" w:line="240" w:lineRule="auto"/>
        <w:jc w:val="both"/>
        <w:rPr>
          <w:rFonts w:ascii="Arial" w:eastAsia="Arial Black" w:hAnsi="Arial" w:cs="Arial"/>
          <w:b/>
          <w:smallCaps/>
          <w:color w:val="FFFFFF" w:themeColor="background1"/>
          <w:sz w:val="28"/>
          <w:szCs w:val="28"/>
        </w:rPr>
      </w:pPr>
      <w:r w:rsidRPr="0010595C">
        <w:rPr>
          <w:rFonts w:ascii="Arial" w:eastAsia="Arial Black" w:hAnsi="Arial" w:cs="Arial"/>
          <w:b/>
          <w:smallCaps/>
          <w:color w:val="FFFFFF" w:themeColor="background1"/>
          <w:sz w:val="28"/>
          <w:szCs w:val="28"/>
        </w:rPr>
        <w:lastRenderedPageBreak/>
        <w:t>Annexe 4 : conséquences financières du surcroit d’activit</w:t>
      </w:r>
      <w:r w:rsidR="009A26DB">
        <w:rPr>
          <w:rFonts w:ascii="Arial" w:eastAsia="Arial Black" w:hAnsi="Arial" w:cs="Arial"/>
          <w:b/>
          <w:smallCaps/>
          <w:color w:val="FFFFFF" w:themeColor="background1"/>
          <w:sz w:val="28"/>
          <w:szCs w:val="28"/>
        </w:rPr>
        <w:t>é</w:t>
      </w:r>
    </w:p>
    <w:p w14:paraId="4E64DA2A" w14:textId="04638ADF" w:rsidR="00F032AD" w:rsidRPr="0010595C" w:rsidRDefault="00F032AD" w:rsidP="00F032AD">
      <w:pPr>
        <w:pStyle w:val="Normal1"/>
        <w:spacing w:after="120" w:line="240" w:lineRule="auto"/>
        <w:jc w:val="both"/>
        <w:rPr>
          <w:rFonts w:ascii="Arial" w:eastAsia="Times New Roman" w:hAnsi="Arial" w:cs="Arial"/>
          <w:sz w:val="20"/>
          <w:szCs w:val="20"/>
        </w:rPr>
      </w:pPr>
      <w:r w:rsidRPr="0010595C">
        <w:rPr>
          <w:rFonts w:ascii="Arial" w:eastAsia="Times New Roman" w:hAnsi="Arial" w:cs="Arial"/>
          <w:sz w:val="20"/>
          <w:szCs w:val="20"/>
        </w:rPr>
        <w:t>On relève les éléments suivants qui sont la conséquence du surcroît d’activité :</w:t>
      </w:r>
    </w:p>
    <w:p w14:paraId="179E5DDF" w14:textId="7571F295" w:rsidR="00285DE2" w:rsidRPr="0010595C" w:rsidRDefault="00285DE2" w:rsidP="00A20BAF">
      <w:pPr>
        <w:pStyle w:val="Normal1"/>
        <w:numPr>
          <w:ilvl w:val="0"/>
          <w:numId w:val="3"/>
        </w:numPr>
        <w:spacing w:after="120" w:line="240" w:lineRule="auto"/>
        <w:jc w:val="both"/>
        <w:rPr>
          <w:rFonts w:ascii="Arial" w:eastAsia="Times New Roman" w:hAnsi="Arial" w:cs="Arial"/>
          <w:sz w:val="20"/>
          <w:szCs w:val="20"/>
        </w:rPr>
      </w:pPr>
      <w:r w:rsidRPr="0010595C">
        <w:rPr>
          <w:rFonts w:ascii="Arial" w:eastAsia="Times New Roman" w:hAnsi="Arial" w:cs="Arial"/>
          <w:sz w:val="20"/>
          <w:szCs w:val="20"/>
        </w:rPr>
        <w:t xml:space="preserve">Venue d’une intérimaire pour combler partiellement le travail de madame DUMAS. La personne a été facturée par l’agence d’intérim </w:t>
      </w:r>
      <w:r w:rsidR="00A20BAF" w:rsidRPr="0010595C">
        <w:rPr>
          <w:rFonts w:ascii="Arial" w:eastAsia="Times New Roman" w:hAnsi="Arial" w:cs="Arial"/>
          <w:sz w:val="20"/>
          <w:szCs w:val="20"/>
        </w:rPr>
        <w:t>2 820</w:t>
      </w:r>
      <w:r w:rsidRPr="0010595C">
        <w:rPr>
          <w:rFonts w:ascii="Arial" w:eastAsia="Times New Roman" w:hAnsi="Arial" w:cs="Arial"/>
          <w:sz w:val="20"/>
          <w:szCs w:val="20"/>
        </w:rPr>
        <w:t xml:space="preserve"> €. Madame Dumas a coûté à l’entreprise (complément employeur en cas de maladie, mutuelle…) 9</w:t>
      </w:r>
      <w:r w:rsidR="00A20BAF" w:rsidRPr="0010595C">
        <w:rPr>
          <w:rFonts w:ascii="Arial" w:eastAsia="Times New Roman" w:hAnsi="Arial" w:cs="Arial"/>
          <w:sz w:val="20"/>
          <w:szCs w:val="20"/>
        </w:rPr>
        <w:t>3</w:t>
      </w:r>
      <w:r w:rsidRPr="0010595C">
        <w:rPr>
          <w:rFonts w:ascii="Arial" w:eastAsia="Times New Roman" w:hAnsi="Arial" w:cs="Arial"/>
          <w:sz w:val="20"/>
          <w:szCs w:val="20"/>
        </w:rPr>
        <w:t xml:space="preserve">0 €. L’Hôtel Beaurivage a donc économisé sur son salaire qui aurait dû être de 2 360 €, charges comprises.  </w:t>
      </w:r>
    </w:p>
    <w:p w14:paraId="0E12518E" w14:textId="11AF92C6" w:rsidR="00F032AD" w:rsidRPr="0010595C" w:rsidRDefault="00F032AD" w:rsidP="00F032AD">
      <w:pPr>
        <w:pStyle w:val="Normal1"/>
        <w:numPr>
          <w:ilvl w:val="0"/>
          <w:numId w:val="3"/>
        </w:numPr>
        <w:spacing w:after="120" w:line="240" w:lineRule="auto"/>
        <w:jc w:val="both"/>
        <w:rPr>
          <w:rFonts w:ascii="Arial" w:eastAsia="Times New Roman" w:hAnsi="Arial" w:cs="Arial"/>
          <w:sz w:val="20"/>
          <w:szCs w:val="20"/>
        </w:rPr>
      </w:pPr>
      <w:r w:rsidRPr="0010595C">
        <w:rPr>
          <w:rFonts w:ascii="Arial" w:eastAsia="Times New Roman" w:hAnsi="Arial" w:cs="Arial"/>
          <w:sz w:val="20"/>
          <w:szCs w:val="20"/>
        </w:rPr>
        <w:t xml:space="preserve">Augmentation des heures supplémentaires faites par les autres salariées, évaluées à </w:t>
      </w:r>
      <w:r w:rsidR="00B2238D" w:rsidRPr="0010595C">
        <w:rPr>
          <w:rFonts w:ascii="Arial" w:eastAsia="Times New Roman" w:hAnsi="Arial" w:cs="Arial"/>
          <w:sz w:val="20"/>
          <w:szCs w:val="20"/>
        </w:rPr>
        <w:t>52</w:t>
      </w:r>
      <w:r w:rsidRPr="0010595C">
        <w:rPr>
          <w:rFonts w:ascii="Arial" w:eastAsia="Times New Roman" w:hAnsi="Arial" w:cs="Arial"/>
          <w:sz w:val="20"/>
          <w:szCs w:val="20"/>
        </w:rPr>
        <w:t xml:space="preserve"> HS mensuelles</w:t>
      </w:r>
      <w:r w:rsidR="00B2238D" w:rsidRPr="0010595C">
        <w:rPr>
          <w:rFonts w:ascii="Arial" w:eastAsia="Times New Roman" w:hAnsi="Arial" w:cs="Arial"/>
          <w:sz w:val="20"/>
          <w:szCs w:val="20"/>
        </w:rPr>
        <w:t>. Le salaire de base moyen du personnel d’entretien est de 15 € avant majoration des HS. Le taux de charges patronales est de 32% du salaire brut.</w:t>
      </w:r>
    </w:p>
    <w:p w14:paraId="6FCF7552" w14:textId="38AED740" w:rsidR="00F032AD" w:rsidRPr="0010595C" w:rsidRDefault="00F032AD" w:rsidP="00F032AD">
      <w:pPr>
        <w:pStyle w:val="Normal1"/>
        <w:numPr>
          <w:ilvl w:val="0"/>
          <w:numId w:val="3"/>
        </w:numPr>
        <w:spacing w:after="120" w:line="240" w:lineRule="auto"/>
        <w:jc w:val="both"/>
        <w:rPr>
          <w:rFonts w:ascii="Arial" w:eastAsia="Times New Roman" w:hAnsi="Arial" w:cs="Arial"/>
          <w:sz w:val="20"/>
          <w:szCs w:val="20"/>
        </w:rPr>
      </w:pPr>
      <w:r w:rsidRPr="0010595C">
        <w:rPr>
          <w:rFonts w:ascii="Arial" w:eastAsia="Times New Roman" w:hAnsi="Arial" w:cs="Arial"/>
          <w:sz w:val="20"/>
          <w:szCs w:val="20"/>
        </w:rPr>
        <w:t>Surconsommation de produits d’entretien de 20% sur le mois d’absence de Mme DUMAS,</w:t>
      </w:r>
    </w:p>
    <w:p w14:paraId="04D4C899" w14:textId="6071EEF8" w:rsidR="00F032AD" w:rsidRPr="0010595C" w:rsidRDefault="00F032AD" w:rsidP="00F032AD">
      <w:pPr>
        <w:pStyle w:val="Normal1"/>
        <w:numPr>
          <w:ilvl w:val="0"/>
          <w:numId w:val="3"/>
        </w:numPr>
        <w:spacing w:after="120" w:line="240" w:lineRule="auto"/>
        <w:jc w:val="both"/>
        <w:rPr>
          <w:rFonts w:ascii="Arial" w:eastAsia="Times New Roman" w:hAnsi="Arial" w:cs="Arial"/>
          <w:sz w:val="20"/>
          <w:szCs w:val="20"/>
        </w:rPr>
      </w:pPr>
      <w:r w:rsidRPr="0010595C">
        <w:rPr>
          <w:rFonts w:ascii="Arial" w:eastAsia="Times New Roman" w:hAnsi="Arial" w:cs="Arial"/>
          <w:sz w:val="20"/>
          <w:szCs w:val="20"/>
        </w:rPr>
        <w:t>Baisse de qualité du ménage et l’insatisfaction des clients ont été ressentis dans les réservations. On estime que les avis négatifs, sur les réseaux sociaux notamment, portent préjudice à l’activité et font perdre 6 nuitées d’hôtel par mois. Le coût des nuitées sont évaluées d’après la marge sur coût variable par nuitée.</w:t>
      </w:r>
    </w:p>
    <w:p w14:paraId="72204828" w14:textId="3F71B1BC" w:rsidR="00F032AD" w:rsidRPr="0010595C" w:rsidRDefault="00F032AD" w:rsidP="00F032AD">
      <w:pPr>
        <w:pStyle w:val="Normal1"/>
        <w:numPr>
          <w:ilvl w:val="0"/>
          <w:numId w:val="3"/>
        </w:numPr>
        <w:spacing w:after="120" w:line="240" w:lineRule="auto"/>
        <w:jc w:val="both"/>
        <w:rPr>
          <w:rFonts w:ascii="Arial" w:eastAsia="Times New Roman" w:hAnsi="Arial" w:cs="Arial"/>
          <w:sz w:val="20"/>
          <w:szCs w:val="20"/>
        </w:rPr>
      </w:pPr>
      <w:r w:rsidRPr="0010595C">
        <w:rPr>
          <w:rFonts w:ascii="Arial" w:eastAsia="Times New Roman" w:hAnsi="Arial" w:cs="Arial"/>
          <w:sz w:val="20"/>
          <w:szCs w:val="20"/>
        </w:rPr>
        <w:t>Ces absences nécessitent que le responsable réorganise la répartition de l’entretien des chambres. Cette réorganisation va lui demander 5 heures de travail évaluées au coût horaire de 40 €.</w:t>
      </w:r>
    </w:p>
    <w:p w14:paraId="5B7D17AC" w14:textId="77777777" w:rsidR="00F032AD" w:rsidRPr="0010595C" w:rsidRDefault="00F032AD" w:rsidP="00F032AD">
      <w:pPr>
        <w:pStyle w:val="Normal1"/>
        <w:spacing w:after="0" w:line="240" w:lineRule="auto"/>
        <w:jc w:val="both"/>
        <w:rPr>
          <w:rFonts w:ascii="Arial" w:eastAsia="Times New Roman" w:hAnsi="Arial" w:cs="Arial"/>
          <w:sz w:val="20"/>
          <w:szCs w:val="20"/>
        </w:rPr>
      </w:pPr>
    </w:p>
    <w:p w14:paraId="2AE1361E" w14:textId="6903803F" w:rsidR="00226825" w:rsidRPr="0010595C" w:rsidRDefault="00226825" w:rsidP="009A1467">
      <w:pPr>
        <w:pStyle w:val="Normal1"/>
        <w:shd w:val="clear" w:color="auto" w:fill="002060"/>
        <w:tabs>
          <w:tab w:val="center" w:pos="4536"/>
          <w:tab w:val="right" w:pos="9072"/>
        </w:tabs>
        <w:spacing w:after="0" w:line="240" w:lineRule="auto"/>
        <w:jc w:val="both"/>
        <w:rPr>
          <w:rFonts w:ascii="Arial" w:eastAsia="Times New Roman" w:hAnsi="Arial" w:cs="Arial"/>
          <w:sz w:val="20"/>
          <w:szCs w:val="20"/>
        </w:rPr>
      </w:pPr>
      <w:r w:rsidRPr="0010595C">
        <w:rPr>
          <w:rFonts w:ascii="Arial" w:eastAsia="Arial Black" w:hAnsi="Arial" w:cs="Arial"/>
          <w:b/>
          <w:smallCaps/>
          <w:color w:val="FFFFFF" w:themeColor="background1"/>
          <w:sz w:val="28"/>
          <w:szCs w:val="28"/>
        </w:rPr>
        <w:t xml:space="preserve">Annexe </w:t>
      </w:r>
      <w:r w:rsidR="003324E1" w:rsidRPr="0010595C">
        <w:rPr>
          <w:rFonts w:ascii="Arial" w:eastAsia="Arial Black" w:hAnsi="Arial" w:cs="Arial"/>
          <w:b/>
          <w:smallCaps/>
          <w:color w:val="FFFFFF" w:themeColor="background1"/>
          <w:sz w:val="28"/>
          <w:szCs w:val="28"/>
        </w:rPr>
        <w:t>5</w:t>
      </w:r>
      <w:r w:rsidRPr="0010595C">
        <w:rPr>
          <w:rFonts w:ascii="Arial" w:eastAsia="Arial Black" w:hAnsi="Arial" w:cs="Arial"/>
          <w:b/>
          <w:smallCaps/>
          <w:color w:val="FFFFFF" w:themeColor="background1"/>
          <w:sz w:val="28"/>
          <w:szCs w:val="28"/>
        </w:rPr>
        <w:t xml:space="preserve"> : </w:t>
      </w:r>
      <w:r w:rsidR="003324E1" w:rsidRPr="0010595C">
        <w:rPr>
          <w:rFonts w:ascii="Arial" w:eastAsia="Arial Black" w:hAnsi="Arial" w:cs="Arial"/>
          <w:b/>
          <w:smallCaps/>
          <w:color w:val="FFFFFF" w:themeColor="background1"/>
          <w:sz w:val="28"/>
          <w:szCs w:val="28"/>
        </w:rPr>
        <w:t>co</w:t>
      </w:r>
      <w:r w:rsidR="009A1467" w:rsidRPr="0010595C">
        <w:rPr>
          <w:rFonts w:ascii="Arial" w:eastAsia="Arial Black" w:hAnsi="Arial" w:cs="Arial"/>
          <w:b/>
          <w:smallCaps/>
          <w:color w:val="FFFFFF" w:themeColor="background1"/>
          <w:sz w:val="28"/>
          <w:szCs w:val="28"/>
        </w:rPr>
        <w:t>û</w:t>
      </w:r>
      <w:r w:rsidR="003324E1" w:rsidRPr="0010595C">
        <w:rPr>
          <w:rFonts w:ascii="Arial" w:eastAsia="Arial Black" w:hAnsi="Arial" w:cs="Arial"/>
          <w:b/>
          <w:smallCaps/>
          <w:color w:val="FFFFFF" w:themeColor="background1"/>
          <w:sz w:val="28"/>
          <w:szCs w:val="28"/>
        </w:rPr>
        <w:t xml:space="preserve">t de recrutement d’une nouvelle </w:t>
      </w:r>
      <w:r w:rsidR="009A1467" w:rsidRPr="0010595C">
        <w:rPr>
          <w:rFonts w:ascii="Arial" w:eastAsia="Arial Black" w:hAnsi="Arial" w:cs="Arial"/>
          <w:b/>
          <w:smallCaps/>
          <w:color w:val="FFFFFF" w:themeColor="background1"/>
          <w:sz w:val="28"/>
          <w:szCs w:val="28"/>
        </w:rPr>
        <w:t>personne d’entretien</w:t>
      </w:r>
    </w:p>
    <w:p w14:paraId="455D5DF6" w14:textId="77777777" w:rsidR="009A1467" w:rsidRPr="009A26DB" w:rsidRDefault="009A1467" w:rsidP="003B7F14">
      <w:pPr>
        <w:pStyle w:val="Normal1"/>
        <w:spacing w:after="120" w:line="240" w:lineRule="auto"/>
        <w:jc w:val="both"/>
        <w:rPr>
          <w:rFonts w:ascii="Arial" w:eastAsia="Times New Roman" w:hAnsi="Arial" w:cs="Arial"/>
          <w:sz w:val="6"/>
          <w:szCs w:val="6"/>
        </w:rPr>
      </w:pPr>
    </w:p>
    <w:p w14:paraId="4E8F83EC" w14:textId="648F9BE3" w:rsidR="003B7F14" w:rsidRPr="0010595C" w:rsidRDefault="003B7F14" w:rsidP="003B7F14">
      <w:pPr>
        <w:pStyle w:val="Normal1"/>
        <w:spacing w:after="120" w:line="240" w:lineRule="auto"/>
        <w:jc w:val="both"/>
        <w:rPr>
          <w:rFonts w:ascii="Arial" w:eastAsia="Times New Roman" w:hAnsi="Arial" w:cs="Arial"/>
          <w:sz w:val="20"/>
          <w:szCs w:val="20"/>
        </w:rPr>
      </w:pPr>
      <w:r w:rsidRPr="0010595C">
        <w:rPr>
          <w:rFonts w:ascii="Arial" w:eastAsia="Times New Roman" w:hAnsi="Arial" w:cs="Arial"/>
          <w:sz w:val="20"/>
          <w:szCs w:val="20"/>
        </w:rPr>
        <w:t>A la suite de la démission de Mme DUMAS, l’hôtel a embauché M. RODRIGO. Au bout de 15 jours de travail, les deux parties ont convenu de ne pas poursuivre cette période d’essai. Madame LEFEBVRE a été embauchée au même salaire que M. RODRIGO tout de suite après son départ. Sa période d’essai a été concluante, ce qui lui a permis d’être définitivement embauchée.</w:t>
      </w:r>
    </w:p>
    <w:p w14:paraId="440F6586" w14:textId="77777777" w:rsidR="008B3F10" w:rsidRPr="0010595C" w:rsidRDefault="008B3F10" w:rsidP="008B3F10">
      <w:pPr>
        <w:pStyle w:val="Normal1"/>
        <w:spacing w:after="120" w:line="240" w:lineRule="auto"/>
        <w:jc w:val="both"/>
        <w:rPr>
          <w:rFonts w:ascii="Arial" w:eastAsia="Times New Roman" w:hAnsi="Arial" w:cs="Arial"/>
          <w:b/>
          <w:bCs/>
          <w:sz w:val="20"/>
          <w:szCs w:val="20"/>
        </w:rPr>
      </w:pPr>
      <w:r w:rsidRPr="0010595C">
        <w:rPr>
          <w:rFonts w:ascii="Arial" w:eastAsia="Times New Roman" w:hAnsi="Arial" w:cs="Arial"/>
          <w:b/>
          <w:bCs/>
          <w:sz w:val="20"/>
          <w:szCs w:val="20"/>
        </w:rPr>
        <w:t>Période de formation des nouveaux salariés</w:t>
      </w:r>
    </w:p>
    <w:p w14:paraId="2FD4A0C8" w14:textId="71660CA6" w:rsidR="008B3F10" w:rsidRPr="0010595C" w:rsidRDefault="008B3F10" w:rsidP="008B3F10">
      <w:pPr>
        <w:pStyle w:val="Normal1"/>
        <w:spacing w:after="120" w:line="240" w:lineRule="auto"/>
        <w:jc w:val="both"/>
        <w:rPr>
          <w:rFonts w:ascii="Arial" w:eastAsia="Times New Roman" w:hAnsi="Arial" w:cs="Arial"/>
          <w:sz w:val="20"/>
          <w:szCs w:val="20"/>
        </w:rPr>
      </w:pPr>
      <w:r w:rsidRPr="0010595C">
        <w:rPr>
          <w:rFonts w:ascii="Arial" w:eastAsia="Times New Roman" w:hAnsi="Arial" w:cs="Arial"/>
          <w:sz w:val="20"/>
          <w:szCs w:val="20"/>
        </w:rPr>
        <w:t>Pendant les 15 jours de période d’essai, les deux salariés (M. RODRIGO et Mme LEFEBVRE) sont en formation. On estime que leur travail effectif est évalué à 80% de leur temps de présence, les 20% restant étant une période d</w:t>
      </w:r>
      <w:r w:rsidR="0051329F" w:rsidRPr="0010595C">
        <w:rPr>
          <w:rFonts w:ascii="Arial" w:eastAsia="Times New Roman" w:hAnsi="Arial" w:cs="Arial"/>
          <w:sz w:val="20"/>
          <w:szCs w:val="20"/>
        </w:rPr>
        <w:t>’</w:t>
      </w:r>
      <w:r w:rsidRPr="0010595C">
        <w:rPr>
          <w:rFonts w:ascii="Arial" w:eastAsia="Times New Roman" w:hAnsi="Arial" w:cs="Arial"/>
          <w:sz w:val="20"/>
          <w:szCs w:val="20"/>
        </w:rPr>
        <w:t>observation et d’apprentissage.</w:t>
      </w:r>
      <w:r w:rsidR="0051329F" w:rsidRPr="0010595C">
        <w:rPr>
          <w:rFonts w:ascii="Arial" w:eastAsia="Times New Roman" w:hAnsi="Arial" w:cs="Arial"/>
          <w:sz w:val="20"/>
          <w:szCs w:val="20"/>
        </w:rPr>
        <w:t xml:space="preserve"> </w:t>
      </w:r>
      <w:r w:rsidRPr="0010595C">
        <w:rPr>
          <w:rFonts w:ascii="Arial" w:eastAsia="Times New Roman" w:hAnsi="Arial" w:cs="Arial"/>
          <w:sz w:val="20"/>
          <w:szCs w:val="20"/>
        </w:rPr>
        <w:t>Le salaire de base mensuel de</w:t>
      </w:r>
      <w:r w:rsidR="0051329F" w:rsidRPr="0010595C">
        <w:rPr>
          <w:rFonts w:ascii="Arial" w:eastAsia="Times New Roman" w:hAnsi="Arial" w:cs="Arial"/>
          <w:sz w:val="20"/>
          <w:szCs w:val="20"/>
        </w:rPr>
        <w:t xml:space="preserve">s deux salariés est </w:t>
      </w:r>
      <w:r w:rsidRPr="0010595C">
        <w:rPr>
          <w:rFonts w:ascii="Arial" w:eastAsia="Times New Roman" w:hAnsi="Arial" w:cs="Arial"/>
          <w:sz w:val="20"/>
          <w:szCs w:val="20"/>
        </w:rPr>
        <w:t xml:space="preserve">de 1800 € brut. </w:t>
      </w:r>
    </w:p>
    <w:p w14:paraId="189FA78F" w14:textId="63760DBB" w:rsidR="00B2238D" w:rsidRPr="0010595C" w:rsidRDefault="008B3F10" w:rsidP="00B2238D">
      <w:pPr>
        <w:pStyle w:val="Normal1"/>
        <w:spacing w:after="120" w:line="240" w:lineRule="auto"/>
        <w:jc w:val="both"/>
        <w:rPr>
          <w:rFonts w:ascii="Arial" w:eastAsia="Times New Roman" w:hAnsi="Arial" w:cs="Arial"/>
          <w:sz w:val="20"/>
          <w:szCs w:val="20"/>
        </w:rPr>
      </w:pPr>
      <w:r w:rsidRPr="0010595C">
        <w:rPr>
          <w:rFonts w:ascii="Arial" w:eastAsia="Times New Roman" w:hAnsi="Arial" w:cs="Arial"/>
          <w:sz w:val="20"/>
          <w:szCs w:val="20"/>
        </w:rPr>
        <w:t xml:space="preserve">La direction a demandé aux autres salariés de maintenir un service de ménage impeccable, comme avant la maladie de madame DUMAS. M. </w:t>
      </w:r>
      <w:proofErr w:type="spellStart"/>
      <w:r w:rsidRPr="0010595C">
        <w:rPr>
          <w:rFonts w:ascii="Arial" w:eastAsia="Times New Roman" w:hAnsi="Arial" w:cs="Arial"/>
          <w:sz w:val="20"/>
          <w:szCs w:val="20"/>
        </w:rPr>
        <w:t>Lapôtre</w:t>
      </w:r>
      <w:proofErr w:type="spellEnd"/>
      <w:r w:rsidRPr="0010595C">
        <w:rPr>
          <w:rFonts w:ascii="Arial" w:eastAsia="Times New Roman" w:hAnsi="Arial" w:cs="Arial"/>
          <w:sz w:val="20"/>
          <w:szCs w:val="20"/>
        </w:rPr>
        <w:t xml:space="preserve"> leur a également demandé de tuteurer et former les deux nouveaux salariés. En compensation, le PDG leur a versé 30 HS ainsi qu’une prime de 200 €</w:t>
      </w:r>
      <w:r w:rsidR="00B2238D" w:rsidRPr="0010595C">
        <w:rPr>
          <w:rFonts w:ascii="Arial" w:eastAsia="Times New Roman" w:hAnsi="Arial" w:cs="Arial"/>
          <w:sz w:val="20"/>
          <w:szCs w:val="20"/>
        </w:rPr>
        <w:t xml:space="preserve"> pour chacun des sept personnes de ménage</w:t>
      </w:r>
      <w:r w:rsidRPr="0010595C">
        <w:rPr>
          <w:rFonts w:ascii="Arial" w:eastAsia="Times New Roman" w:hAnsi="Arial" w:cs="Arial"/>
          <w:sz w:val="20"/>
          <w:szCs w:val="20"/>
        </w:rPr>
        <w:t xml:space="preserve">. </w:t>
      </w:r>
      <w:r w:rsidR="00B2238D" w:rsidRPr="0010595C">
        <w:rPr>
          <w:rFonts w:ascii="Arial" w:eastAsia="Times New Roman" w:hAnsi="Arial" w:cs="Arial"/>
          <w:sz w:val="20"/>
          <w:szCs w:val="20"/>
        </w:rPr>
        <w:t>Le salaire de base moyen du personnel d’entretien est de 15 € avant majoration des HS. Le taux de charges patronales est de 32% du salaire brut.</w:t>
      </w:r>
    </w:p>
    <w:p w14:paraId="3CB43F9D" w14:textId="79C1BDEA" w:rsidR="008B3F10" w:rsidRPr="0010595C" w:rsidRDefault="008B3F10" w:rsidP="00B2238D">
      <w:pPr>
        <w:pStyle w:val="Normal1"/>
        <w:spacing w:after="120" w:line="240" w:lineRule="auto"/>
        <w:jc w:val="both"/>
        <w:rPr>
          <w:rFonts w:ascii="Arial" w:hAnsi="Arial" w:cs="Arial"/>
          <w:sz w:val="20"/>
          <w:szCs w:val="20"/>
        </w:rPr>
      </w:pPr>
      <w:r w:rsidRPr="0010595C">
        <w:rPr>
          <w:rFonts w:ascii="Arial" w:eastAsia="Times New Roman" w:hAnsi="Arial" w:cs="Arial"/>
          <w:sz w:val="20"/>
          <w:szCs w:val="20"/>
        </w:rPr>
        <w:t>La période de recrutement, accueil et formation des nouveaux salariés a été gérée par le comptable en plus de son travail habituel. Ce dernier estime qu’il a passé en tout 10 H de travail supplémentaire. Le coût de son salaire horaire chargé (avec les charges patronales) est de 40 €.</w:t>
      </w:r>
    </w:p>
    <w:p w14:paraId="68DF217E" w14:textId="6F6CFA67" w:rsidR="006F546C" w:rsidRPr="0010595C" w:rsidRDefault="006F546C" w:rsidP="006F546C">
      <w:pPr>
        <w:pStyle w:val="Normal1"/>
        <w:spacing w:after="120" w:line="240" w:lineRule="auto"/>
        <w:jc w:val="both"/>
        <w:rPr>
          <w:rFonts w:ascii="Arial" w:eastAsia="Times New Roman" w:hAnsi="Arial" w:cs="Arial"/>
          <w:b/>
          <w:bCs/>
          <w:sz w:val="20"/>
          <w:szCs w:val="20"/>
        </w:rPr>
      </w:pPr>
      <w:r w:rsidRPr="0010595C">
        <w:rPr>
          <w:rFonts w:ascii="Arial" w:eastAsia="Times New Roman" w:hAnsi="Arial" w:cs="Arial"/>
          <w:b/>
          <w:bCs/>
          <w:sz w:val="20"/>
          <w:szCs w:val="20"/>
        </w:rPr>
        <w:t>Recrutement des nouveaux salariés</w:t>
      </w:r>
      <w:r w:rsidR="008A1043" w:rsidRPr="0010595C">
        <w:rPr>
          <w:rFonts w:ascii="Arial" w:eastAsia="Times New Roman" w:hAnsi="Arial" w:cs="Arial"/>
          <w:b/>
          <w:bCs/>
          <w:sz w:val="20"/>
          <w:szCs w:val="20"/>
        </w:rPr>
        <w:t xml:space="preserve"> </w:t>
      </w:r>
    </w:p>
    <w:p w14:paraId="5314C713" w14:textId="68A02883" w:rsidR="006F546C" w:rsidRPr="0010595C" w:rsidRDefault="006F546C" w:rsidP="008A1043">
      <w:pPr>
        <w:pStyle w:val="Normal1"/>
        <w:spacing w:after="120" w:line="240" w:lineRule="auto"/>
        <w:jc w:val="both"/>
        <w:rPr>
          <w:rFonts w:ascii="Arial" w:eastAsia="Times New Roman" w:hAnsi="Arial" w:cs="Arial"/>
          <w:b/>
          <w:bCs/>
          <w:sz w:val="20"/>
          <w:szCs w:val="20"/>
        </w:rPr>
      </w:pPr>
      <w:r w:rsidRPr="0010595C">
        <w:rPr>
          <w:rFonts w:ascii="Arial" w:eastAsia="Times New Roman" w:hAnsi="Arial" w:cs="Arial"/>
          <w:sz w:val="20"/>
          <w:szCs w:val="20"/>
        </w:rPr>
        <w:t xml:space="preserve">Le recrutement des salariés a été externalisé et confié à l’agence JOB+. L’agence a </w:t>
      </w:r>
      <w:r w:rsidR="008A1043" w:rsidRPr="0010595C">
        <w:rPr>
          <w:rFonts w:ascii="Arial" w:eastAsia="Times New Roman" w:hAnsi="Arial" w:cs="Arial"/>
          <w:sz w:val="20"/>
          <w:szCs w:val="20"/>
        </w:rPr>
        <w:t>envoyé le devis suivant pour cette mission</w:t>
      </w:r>
      <w:r w:rsidRPr="0010595C">
        <w:rPr>
          <w:rFonts w:ascii="Arial" w:eastAsia="Times New Roman" w:hAnsi="Arial" w:cs="Arial"/>
          <w:sz w:val="20"/>
          <w:szCs w:val="20"/>
        </w:rPr>
        <w:t> :</w:t>
      </w:r>
    </w:p>
    <w:tbl>
      <w:tblPr>
        <w:tblStyle w:val="Grilledutableau"/>
        <w:tblW w:w="0" w:type="auto"/>
        <w:tblInd w:w="392" w:type="dxa"/>
        <w:tblLook w:val="04A0" w:firstRow="1" w:lastRow="0" w:firstColumn="1" w:lastColumn="0" w:noHBand="0" w:noVBand="1"/>
      </w:tblPr>
      <w:tblGrid>
        <w:gridCol w:w="6379"/>
        <w:gridCol w:w="2239"/>
      </w:tblGrid>
      <w:tr w:rsidR="0082500D" w:rsidRPr="0010595C" w14:paraId="5F862A23" w14:textId="77777777" w:rsidTr="008A1043">
        <w:tc>
          <w:tcPr>
            <w:tcW w:w="6379" w:type="dxa"/>
          </w:tcPr>
          <w:p w14:paraId="648E9EF0" w14:textId="348D2FB3" w:rsidR="0082500D" w:rsidRPr="0010595C" w:rsidRDefault="0082500D" w:rsidP="0082500D">
            <w:pPr>
              <w:pStyle w:val="Normal1"/>
              <w:spacing w:after="120"/>
              <w:jc w:val="both"/>
              <w:rPr>
                <w:rFonts w:ascii="Arial" w:eastAsia="Times New Roman" w:hAnsi="Arial" w:cs="Arial"/>
                <w:sz w:val="20"/>
                <w:szCs w:val="20"/>
              </w:rPr>
            </w:pPr>
            <w:r w:rsidRPr="0010595C">
              <w:rPr>
                <w:rFonts w:ascii="Arial" w:eastAsia="Times New Roman" w:hAnsi="Arial" w:cs="Arial"/>
                <w:sz w:val="20"/>
                <w:szCs w:val="20"/>
              </w:rPr>
              <w:t>Gestion administrative des recrutement (définition du profil de poste, rédaction de l’annonce, tri des CV)</w:t>
            </w:r>
          </w:p>
        </w:tc>
        <w:tc>
          <w:tcPr>
            <w:tcW w:w="2239" w:type="dxa"/>
          </w:tcPr>
          <w:p w14:paraId="4E74524D" w14:textId="10E21CF2" w:rsidR="0082500D" w:rsidRPr="0010595C" w:rsidRDefault="008A1043" w:rsidP="0082500D">
            <w:pPr>
              <w:pStyle w:val="Normal1"/>
              <w:spacing w:after="120"/>
              <w:jc w:val="both"/>
              <w:rPr>
                <w:rFonts w:ascii="Arial" w:eastAsia="Times New Roman" w:hAnsi="Arial" w:cs="Arial"/>
                <w:sz w:val="20"/>
                <w:szCs w:val="20"/>
              </w:rPr>
            </w:pPr>
            <w:r w:rsidRPr="0010595C">
              <w:rPr>
                <w:rFonts w:ascii="Arial" w:eastAsia="Times New Roman" w:hAnsi="Arial" w:cs="Arial"/>
                <w:sz w:val="20"/>
                <w:szCs w:val="20"/>
              </w:rPr>
              <w:t>800 HT</w:t>
            </w:r>
          </w:p>
        </w:tc>
      </w:tr>
      <w:tr w:rsidR="0082500D" w:rsidRPr="0010595C" w14:paraId="686B46BA" w14:textId="77777777" w:rsidTr="008A1043">
        <w:tc>
          <w:tcPr>
            <w:tcW w:w="6379" w:type="dxa"/>
          </w:tcPr>
          <w:p w14:paraId="390B7C92" w14:textId="56138F71" w:rsidR="0082500D" w:rsidRPr="0010595C" w:rsidRDefault="008A1043" w:rsidP="008A1043">
            <w:pPr>
              <w:pStyle w:val="Normal1"/>
              <w:spacing w:after="120"/>
              <w:rPr>
                <w:rFonts w:ascii="Arial" w:eastAsia="Times New Roman" w:hAnsi="Arial" w:cs="Arial"/>
                <w:sz w:val="20"/>
                <w:szCs w:val="20"/>
              </w:rPr>
            </w:pPr>
            <w:r w:rsidRPr="0010595C">
              <w:rPr>
                <w:rFonts w:ascii="Arial" w:eastAsia="Times New Roman" w:hAnsi="Arial" w:cs="Arial"/>
                <w:sz w:val="20"/>
                <w:szCs w:val="20"/>
              </w:rPr>
              <w:t>Entretiens de recrutement</w:t>
            </w:r>
          </w:p>
        </w:tc>
        <w:tc>
          <w:tcPr>
            <w:tcW w:w="2239" w:type="dxa"/>
          </w:tcPr>
          <w:p w14:paraId="08B6D08C" w14:textId="5D88EFA9" w:rsidR="0082500D" w:rsidRPr="0010595C" w:rsidRDefault="008A1043" w:rsidP="0082500D">
            <w:pPr>
              <w:pStyle w:val="Normal1"/>
              <w:spacing w:after="120"/>
              <w:jc w:val="both"/>
              <w:rPr>
                <w:rFonts w:ascii="Arial" w:eastAsia="Times New Roman" w:hAnsi="Arial" w:cs="Arial"/>
                <w:sz w:val="20"/>
                <w:szCs w:val="20"/>
              </w:rPr>
            </w:pPr>
            <w:r w:rsidRPr="0010595C">
              <w:rPr>
                <w:rFonts w:ascii="Arial" w:eastAsia="Times New Roman" w:hAnsi="Arial" w:cs="Arial"/>
                <w:sz w:val="20"/>
                <w:szCs w:val="20"/>
              </w:rPr>
              <w:t>50 € HT par entretien</w:t>
            </w:r>
          </w:p>
        </w:tc>
      </w:tr>
      <w:tr w:rsidR="0082500D" w:rsidRPr="0010595C" w14:paraId="033DBA12" w14:textId="77777777" w:rsidTr="008A1043">
        <w:tc>
          <w:tcPr>
            <w:tcW w:w="6379" w:type="dxa"/>
          </w:tcPr>
          <w:p w14:paraId="76852C6D" w14:textId="55CDD569" w:rsidR="0082500D" w:rsidRPr="0010595C" w:rsidRDefault="008A1043" w:rsidP="0082500D">
            <w:pPr>
              <w:pStyle w:val="Normal1"/>
              <w:spacing w:after="120"/>
              <w:jc w:val="both"/>
              <w:rPr>
                <w:rFonts w:ascii="Arial" w:eastAsia="Times New Roman" w:hAnsi="Arial" w:cs="Arial"/>
                <w:sz w:val="20"/>
                <w:szCs w:val="20"/>
              </w:rPr>
            </w:pPr>
            <w:r w:rsidRPr="0010595C">
              <w:rPr>
                <w:rFonts w:ascii="Arial" w:eastAsia="Times New Roman" w:hAnsi="Arial" w:cs="Arial"/>
                <w:sz w:val="20"/>
                <w:szCs w:val="20"/>
              </w:rPr>
              <w:t>Rédaction du contrat de travail</w:t>
            </w:r>
          </w:p>
        </w:tc>
        <w:tc>
          <w:tcPr>
            <w:tcW w:w="2239" w:type="dxa"/>
          </w:tcPr>
          <w:p w14:paraId="6E065026" w14:textId="31B7B379" w:rsidR="0082500D" w:rsidRPr="0010595C" w:rsidRDefault="008A1043" w:rsidP="0082500D">
            <w:pPr>
              <w:pStyle w:val="Normal1"/>
              <w:spacing w:after="120"/>
              <w:jc w:val="both"/>
              <w:rPr>
                <w:rFonts w:ascii="Arial" w:eastAsia="Times New Roman" w:hAnsi="Arial" w:cs="Arial"/>
                <w:sz w:val="20"/>
                <w:szCs w:val="20"/>
              </w:rPr>
            </w:pPr>
            <w:r w:rsidRPr="0010595C">
              <w:rPr>
                <w:rFonts w:ascii="Arial" w:eastAsia="Times New Roman" w:hAnsi="Arial" w:cs="Arial"/>
                <w:sz w:val="20"/>
                <w:szCs w:val="20"/>
              </w:rPr>
              <w:t>200 € HT</w:t>
            </w:r>
          </w:p>
        </w:tc>
      </w:tr>
    </w:tbl>
    <w:p w14:paraId="781F3C31" w14:textId="77777777" w:rsidR="009A26DB" w:rsidRPr="009A26DB" w:rsidRDefault="009A26DB" w:rsidP="008A1043">
      <w:pPr>
        <w:pStyle w:val="Normal1"/>
        <w:spacing w:after="120" w:line="240" w:lineRule="auto"/>
        <w:jc w:val="both"/>
        <w:rPr>
          <w:rFonts w:ascii="Arial" w:eastAsia="Times New Roman" w:hAnsi="Arial" w:cs="Arial"/>
          <w:sz w:val="4"/>
          <w:szCs w:val="4"/>
        </w:rPr>
      </w:pPr>
    </w:p>
    <w:p w14:paraId="20E20772" w14:textId="5C13A148" w:rsidR="008A1043" w:rsidRPr="0010595C" w:rsidRDefault="003B7F14" w:rsidP="008A1043">
      <w:pPr>
        <w:pStyle w:val="Normal1"/>
        <w:spacing w:after="120" w:line="240" w:lineRule="auto"/>
        <w:jc w:val="both"/>
        <w:rPr>
          <w:rFonts w:ascii="Arial" w:eastAsia="Times New Roman" w:hAnsi="Arial" w:cs="Arial"/>
          <w:sz w:val="20"/>
          <w:szCs w:val="20"/>
        </w:rPr>
      </w:pPr>
      <w:r w:rsidRPr="0010595C">
        <w:rPr>
          <w:rFonts w:ascii="Arial" w:eastAsia="Times New Roman" w:hAnsi="Arial" w:cs="Arial"/>
          <w:sz w:val="20"/>
          <w:szCs w:val="20"/>
        </w:rPr>
        <w:t>JOB+ a réalisé 6 entretiens pour le recrutement de M. RODR</w:t>
      </w:r>
      <w:r w:rsidR="00EB125E">
        <w:rPr>
          <w:rFonts w:ascii="Arial" w:eastAsia="Times New Roman" w:hAnsi="Arial" w:cs="Arial"/>
          <w:sz w:val="20"/>
          <w:szCs w:val="20"/>
        </w:rPr>
        <w:t>I</w:t>
      </w:r>
      <w:r w:rsidRPr="0010595C">
        <w:rPr>
          <w:rFonts w:ascii="Arial" w:eastAsia="Times New Roman" w:hAnsi="Arial" w:cs="Arial"/>
          <w:sz w:val="20"/>
          <w:szCs w:val="20"/>
        </w:rPr>
        <w:t xml:space="preserve">GO et 4 entretiens pour le recrutement de madame </w:t>
      </w:r>
      <w:r w:rsidR="00EB125E">
        <w:rPr>
          <w:rFonts w:ascii="Arial" w:eastAsia="Times New Roman" w:hAnsi="Arial" w:cs="Arial"/>
          <w:sz w:val="20"/>
          <w:szCs w:val="20"/>
        </w:rPr>
        <w:t>LEFEBVRE.</w:t>
      </w:r>
    </w:p>
    <w:sectPr w:rsidR="008A1043" w:rsidRPr="0010595C" w:rsidSect="00EB125E">
      <w:headerReference w:type="default" r:id="rId11"/>
      <w:footerReference w:type="default" r:id="rId12"/>
      <w:pgSz w:w="11906" w:h="16838"/>
      <w:pgMar w:top="851" w:right="849" w:bottom="1134" w:left="1276" w:header="720" w:footer="0" w:gutter="0"/>
      <w:pgNumType w:start="1"/>
      <w:cols w:space="720" w:equalWidth="0">
        <w:col w:w="940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C916AF" w14:textId="77777777" w:rsidR="00D56BEF" w:rsidRDefault="00D56BEF" w:rsidP="00117E25">
      <w:pPr>
        <w:spacing w:after="0" w:line="240" w:lineRule="auto"/>
      </w:pPr>
      <w:r>
        <w:separator/>
      </w:r>
    </w:p>
  </w:endnote>
  <w:endnote w:type="continuationSeparator" w:id="0">
    <w:p w14:paraId="47FDEAAE" w14:textId="77777777" w:rsidR="00D56BEF" w:rsidRDefault="00D56BEF" w:rsidP="00117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9755004"/>
      <w:docPartObj>
        <w:docPartGallery w:val="Page Numbers (Bottom of Page)"/>
        <w:docPartUnique/>
      </w:docPartObj>
    </w:sdtPr>
    <w:sdtEndPr/>
    <w:sdtContent>
      <w:p w14:paraId="48106102" w14:textId="77777777" w:rsidR="008E4AA2" w:rsidRDefault="007451B5" w:rsidP="008E4AA2">
        <w:pPr>
          <w:pStyle w:val="Pieddepage"/>
          <w:jc w:val="center"/>
        </w:pPr>
        <w:r>
          <w:rPr>
            <w:noProof/>
          </w:rPr>
          <w:pict w14:anchorId="5A9C303D">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25" type="#_x0000_t65" style="position:absolute;left:0;text-align:left;margin-left:-1.35pt;margin-top:9.2pt;width:31.5pt;height:26.25pt;z-index:251659264;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" o:allowincell="f" adj="14135" strokecolor="gray" strokeweight=".25pt">
              <v:textbox style="mso-next-textbox:#Forme automatique 1">
                <w:txbxContent>
                  <w:p w14:paraId="0C10FB71" w14:textId="77777777" w:rsidR="008E4AA2" w:rsidRPr="00A013D4" w:rsidRDefault="00AF61FE" w:rsidP="008E4AA2">
                    <w:pPr>
                      <w:jc w:val="center"/>
                      <w:rPr>
                        <w:sz w:val="16"/>
                        <w:szCs w:val="16"/>
                      </w:rPr>
                    </w:pPr>
                    <w:r w:rsidRPr="00A013D4">
                      <w:rPr>
                        <w:sz w:val="16"/>
                        <w:szCs w:val="16"/>
                      </w:rPr>
                      <w:fldChar w:fldCharType="begin"/>
                    </w:r>
                    <w:r w:rsidR="008E4AA2" w:rsidRPr="00A013D4">
                      <w:rPr>
                        <w:sz w:val="16"/>
                        <w:szCs w:val="16"/>
                      </w:rPr>
                      <w:instrText>PAGE    \* MERGEFORMAT</w:instrText>
                    </w:r>
                    <w:r w:rsidRPr="00A013D4">
                      <w:rPr>
                        <w:sz w:val="16"/>
                        <w:szCs w:val="16"/>
                      </w:rPr>
                      <w:fldChar w:fldCharType="separate"/>
                    </w:r>
                    <w:r w:rsidR="003C728D">
                      <w:rPr>
                        <w:noProof/>
                        <w:sz w:val="16"/>
                        <w:szCs w:val="16"/>
                      </w:rPr>
                      <w:t>5</w:t>
                    </w:r>
                    <w:r w:rsidRPr="00A013D4">
                      <w:rPr>
                        <w:sz w:val="16"/>
                        <w:szCs w:val="16"/>
                      </w:rPr>
                      <w:fldChar w:fldCharType="end"/>
                    </w:r>
                  </w:p>
                </w:txbxContent>
              </v:textbox>
              <w10:wrap anchorx="margin" anchory="margin"/>
            </v:shape>
          </w:pict>
        </w:r>
      </w:p>
      <w:p w14:paraId="37665DB9" w14:textId="77777777" w:rsidR="001F7E94" w:rsidRDefault="007451B5">
        <w:pPr>
          <w:pStyle w:val="Pieddepage"/>
          <w:jc w:val="right"/>
        </w:pPr>
      </w:p>
    </w:sdtContent>
  </w:sdt>
  <w:p w14:paraId="6D264D6F" w14:textId="77777777" w:rsidR="00117E25" w:rsidRDefault="00117E25">
    <w:pPr>
      <w:pStyle w:val="Normal1"/>
      <w:tabs>
        <w:tab w:val="center" w:pos="4536"/>
        <w:tab w:val="right" w:pos="9072"/>
      </w:tabs>
      <w:spacing w:after="709"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BAF398" w14:textId="77777777" w:rsidR="00D56BEF" w:rsidRDefault="00D56BEF" w:rsidP="00117E25">
      <w:pPr>
        <w:spacing w:after="0" w:line="240" w:lineRule="auto"/>
      </w:pPr>
      <w:r>
        <w:separator/>
      </w:r>
    </w:p>
  </w:footnote>
  <w:footnote w:type="continuationSeparator" w:id="0">
    <w:p w14:paraId="4E07CE55" w14:textId="77777777" w:rsidR="00D56BEF" w:rsidRDefault="00D56BEF" w:rsidP="00117E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773" w:type="dxa"/>
      <w:tblInd w:w="-115" w:type="dxa"/>
      <w:tblBorders>
        <w:bottom w:val="single" w:sz="4" w:space="0" w:color="000000"/>
      </w:tblBorders>
      <w:tblLayout w:type="fixed"/>
      <w:tblLook w:val="0000" w:firstRow="0" w:lastRow="0" w:firstColumn="0" w:lastColumn="0" w:noHBand="0" w:noVBand="0"/>
    </w:tblPr>
    <w:tblGrid>
      <w:gridCol w:w="1838"/>
      <w:gridCol w:w="6667"/>
      <w:gridCol w:w="2268"/>
    </w:tblGrid>
    <w:tr w:rsidR="006C006E" w14:paraId="54071F12" w14:textId="77777777" w:rsidTr="006C006E">
      <w:trPr>
        <w:trHeight w:val="1567"/>
      </w:trPr>
      <w:tc>
        <w:tcPr>
          <w:tcW w:w="1838" w:type="dxa"/>
        </w:tcPr>
        <w:p w14:paraId="37DA8B13" w14:textId="77777777" w:rsidR="006C006E" w:rsidRDefault="006C006E" w:rsidP="006C006E">
          <w:pPr>
            <w:pBdr>
              <w:top w:val="nil"/>
              <w:left w:val="nil"/>
              <w:bottom w:val="nil"/>
              <w:right w:val="nil"/>
              <w:between w:val="nil"/>
            </w:pBdr>
            <w:tabs>
              <w:tab w:val="center" w:pos="4703"/>
              <w:tab w:val="right" w:pos="9406"/>
            </w:tabs>
            <w:spacing w:after="0" w:line="240" w:lineRule="auto"/>
            <w:ind w:right="-1951"/>
            <w:rPr>
              <w:sz w:val="16"/>
              <w:szCs w:val="16"/>
            </w:rPr>
          </w:pPr>
          <w:r>
            <w:rPr>
              <w:noProof/>
            </w:rPr>
            <w:drawing>
              <wp:inline distT="0" distB="0" distL="0" distR="0" wp14:anchorId="303FE6FB" wp14:editId="1E8D052D">
                <wp:extent cx="857250" cy="871855"/>
                <wp:effectExtent l="0" t="0" r="0" b="0"/>
                <wp:docPr id="1423085742" name="Image 1423085742" descr="logo_90"/>
                <wp:cNvGraphicFramePr/>
                <a:graphic xmlns:a="http://schemas.openxmlformats.org/drawingml/2006/main">
                  <a:graphicData uri="http://schemas.openxmlformats.org/drawingml/2006/picture">
                    <pic:pic xmlns:pic="http://schemas.openxmlformats.org/drawingml/2006/picture">
                      <pic:nvPicPr>
                        <pic:cNvPr id="0" name="image1.jpg" descr="logo_90"/>
                        <pic:cNvPicPr preferRelativeResize="0"/>
                      </pic:nvPicPr>
                      <pic:blipFill>
                        <a:blip r:embed="rId1"/>
                        <a:srcRect/>
                        <a:stretch>
                          <a:fillRect/>
                        </a:stretch>
                      </pic:blipFill>
                      <pic:spPr>
                        <a:xfrm>
                          <a:off x="0" y="0"/>
                          <a:ext cx="857250" cy="871855"/>
                        </a:xfrm>
                        <a:prstGeom prst="rect">
                          <a:avLst/>
                        </a:prstGeom>
                        <a:ln/>
                      </pic:spPr>
                    </pic:pic>
                  </a:graphicData>
                </a:graphic>
              </wp:inline>
            </w:drawing>
          </w:r>
          <w:r>
            <w:rPr>
              <w:sz w:val="16"/>
              <w:szCs w:val="16"/>
            </w:rPr>
            <w:tab/>
          </w:r>
        </w:p>
        <w:p w14:paraId="56163689" w14:textId="77777777" w:rsidR="006C006E" w:rsidRDefault="006C006E" w:rsidP="006C006E">
          <w:pPr>
            <w:pBdr>
              <w:top w:val="nil"/>
              <w:left w:val="nil"/>
              <w:bottom w:val="nil"/>
              <w:right w:val="nil"/>
              <w:between w:val="nil"/>
            </w:pBdr>
            <w:tabs>
              <w:tab w:val="center" w:pos="4703"/>
              <w:tab w:val="right" w:pos="9406"/>
              <w:tab w:val="left" w:pos="4950"/>
            </w:tabs>
            <w:spacing w:after="0" w:line="240" w:lineRule="auto"/>
            <w:rPr>
              <w:sz w:val="16"/>
              <w:szCs w:val="16"/>
            </w:rPr>
          </w:pPr>
        </w:p>
      </w:tc>
      <w:tc>
        <w:tcPr>
          <w:tcW w:w="6667" w:type="dxa"/>
        </w:tcPr>
        <w:p w14:paraId="34575A0F" w14:textId="77777777" w:rsidR="006C006E" w:rsidRPr="006C006E" w:rsidRDefault="006C006E" w:rsidP="006C006E">
          <w:pPr>
            <w:pBdr>
              <w:top w:val="nil"/>
              <w:left w:val="nil"/>
              <w:bottom w:val="nil"/>
              <w:right w:val="nil"/>
              <w:between w:val="nil"/>
            </w:pBdr>
            <w:tabs>
              <w:tab w:val="center" w:pos="4703"/>
              <w:tab w:val="right" w:pos="9406"/>
              <w:tab w:val="right" w:pos="9072"/>
            </w:tabs>
            <w:spacing w:after="120" w:line="240" w:lineRule="auto"/>
            <w:jc w:val="center"/>
            <w:rPr>
              <w:rFonts w:ascii="Arial" w:eastAsia="Roboto" w:hAnsi="Arial" w:cs="Arial"/>
              <w:b/>
              <w:sz w:val="28"/>
              <w:szCs w:val="28"/>
            </w:rPr>
          </w:pPr>
          <w:r w:rsidRPr="006C006E">
            <w:rPr>
              <w:rFonts w:ascii="Arial" w:eastAsia="Roboto" w:hAnsi="Arial" w:cs="Arial"/>
              <w:b/>
              <w:sz w:val="28"/>
              <w:szCs w:val="28"/>
            </w:rPr>
            <w:t>BTS CG</w:t>
          </w:r>
        </w:p>
        <w:p w14:paraId="134A527B" w14:textId="77777777" w:rsidR="006C006E" w:rsidRPr="006C006E" w:rsidRDefault="006C006E" w:rsidP="006C006E">
          <w:pPr>
            <w:pBdr>
              <w:top w:val="nil"/>
              <w:left w:val="nil"/>
              <w:bottom w:val="nil"/>
              <w:right w:val="nil"/>
              <w:between w:val="nil"/>
            </w:pBdr>
            <w:tabs>
              <w:tab w:val="center" w:pos="4703"/>
              <w:tab w:val="right" w:pos="9406"/>
              <w:tab w:val="right" w:pos="9072"/>
            </w:tabs>
            <w:spacing w:after="120" w:line="240" w:lineRule="auto"/>
            <w:jc w:val="center"/>
            <w:rPr>
              <w:rFonts w:ascii="Arial" w:eastAsia="Roboto" w:hAnsi="Arial" w:cs="Arial"/>
              <w:b/>
              <w:sz w:val="28"/>
              <w:szCs w:val="28"/>
            </w:rPr>
          </w:pPr>
          <w:r w:rsidRPr="006C006E">
            <w:rPr>
              <w:rFonts w:ascii="Arial" w:eastAsia="Roboto" w:hAnsi="Arial" w:cs="Arial"/>
              <w:b/>
              <w:sz w:val="28"/>
              <w:szCs w:val="28"/>
            </w:rPr>
            <w:t>Situation professionnelle E5</w:t>
          </w:r>
        </w:p>
        <w:p w14:paraId="656C346E" w14:textId="73ACE52B" w:rsidR="006C006E" w:rsidRPr="006C006E" w:rsidRDefault="006C006E" w:rsidP="006C006E">
          <w:pPr>
            <w:pBdr>
              <w:top w:val="nil"/>
              <w:left w:val="nil"/>
              <w:bottom w:val="nil"/>
              <w:right w:val="nil"/>
              <w:between w:val="nil"/>
            </w:pBdr>
            <w:tabs>
              <w:tab w:val="center" w:pos="4703"/>
              <w:tab w:val="right" w:pos="9406"/>
              <w:tab w:val="right" w:pos="9072"/>
            </w:tabs>
            <w:spacing w:after="120" w:line="240" w:lineRule="auto"/>
            <w:jc w:val="center"/>
            <w:rPr>
              <w:rFonts w:ascii="Arial" w:hAnsi="Arial" w:cs="Arial"/>
              <w:sz w:val="23"/>
              <w:szCs w:val="23"/>
            </w:rPr>
          </w:pPr>
          <w:r w:rsidRPr="006C006E">
            <w:rPr>
              <w:rFonts w:ascii="Arial" w:eastAsia="Roboto" w:hAnsi="Arial" w:cs="Arial"/>
              <w:b/>
              <w:sz w:val="28"/>
              <w:szCs w:val="28"/>
            </w:rPr>
            <w:t>Hôtel Beaurivage</w:t>
          </w:r>
        </w:p>
      </w:tc>
      <w:tc>
        <w:tcPr>
          <w:tcW w:w="2268" w:type="dxa"/>
        </w:tcPr>
        <w:p w14:paraId="032443EB" w14:textId="77777777" w:rsidR="006C006E" w:rsidRDefault="006C006E" w:rsidP="006C006E">
          <w:pPr>
            <w:pBdr>
              <w:top w:val="nil"/>
              <w:left w:val="nil"/>
              <w:bottom w:val="nil"/>
              <w:right w:val="nil"/>
              <w:between w:val="nil"/>
            </w:pBdr>
            <w:tabs>
              <w:tab w:val="center" w:pos="4703"/>
              <w:tab w:val="right" w:pos="9406"/>
              <w:tab w:val="right" w:pos="9072"/>
            </w:tabs>
            <w:spacing w:after="0" w:line="240" w:lineRule="auto"/>
            <w:jc w:val="right"/>
            <w:rPr>
              <w:b/>
            </w:rPr>
          </w:pPr>
        </w:p>
        <w:p w14:paraId="214E4DB0" w14:textId="77777777" w:rsidR="006C006E" w:rsidRDefault="006C006E" w:rsidP="006C006E">
          <w:pPr>
            <w:pBdr>
              <w:top w:val="nil"/>
              <w:left w:val="nil"/>
              <w:bottom w:val="nil"/>
              <w:right w:val="nil"/>
              <w:between w:val="nil"/>
            </w:pBdr>
            <w:tabs>
              <w:tab w:val="center" w:pos="4703"/>
              <w:tab w:val="right" w:pos="9406"/>
              <w:tab w:val="right" w:pos="9072"/>
            </w:tabs>
            <w:spacing w:after="0" w:line="240" w:lineRule="auto"/>
            <w:jc w:val="right"/>
            <w:rPr>
              <w:b/>
            </w:rPr>
          </w:pPr>
          <w:r>
            <w:rPr>
              <w:noProof/>
            </w:rPr>
            <w:drawing>
              <wp:inline distT="0" distB="0" distL="0" distR="0" wp14:anchorId="230C4898" wp14:editId="2949C05E">
                <wp:extent cx="1076325" cy="476250"/>
                <wp:effectExtent l="0" t="0" r="0" b="0"/>
                <wp:docPr id="219711821" name="Image 219711821" descr="Une image contenant Graphique, Police, logo, graphisme&#10;&#10;Description générée automatiquement"/>
                <wp:cNvGraphicFramePr/>
                <a:graphic xmlns:a="http://schemas.openxmlformats.org/drawingml/2006/main">
                  <a:graphicData uri="http://schemas.openxmlformats.org/drawingml/2006/picture">
                    <pic:pic xmlns:pic="http://schemas.openxmlformats.org/drawingml/2006/picture">
                      <pic:nvPicPr>
                        <pic:cNvPr id="15" name="image2.png" descr="Une image contenant Graphique, Police, logo, graphisme&#10;&#10;Description générée automatiquement"/>
                        <pic:cNvPicPr preferRelativeResize="0"/>
                      </pic:nvPicPr>
                      <pic:blipFill>
                        <a:blip r:embed="rId2"/>
                        <a:srcRect/>
                        <a:stretch>
                          <a:fillRect/>
                        </a:stretch>
                      </pic:blipFill>
                      <pic:spPr>
                        <a:xfrm>
                          <a:off x="0" y="0"/>
                          <a:ext cx="1076325" cy="476250"/>
                        </a:xfrm>
                        <a:prstGeom prst="rect">
                          <a:avLst/>
                        </a:prstGeom>
                        <a:ln/>
                      </pic:spPr>
                    </pic:pic>
                  </a:graphicData>
                </a:graphic>
              </wp:inline>
            </w:drawing>
          </w:r>
        </w:p>
      </w:tc>
    </w:tr>
  </w:tbl>
  <w:p w14:paraId="5401CCD2" w14:textId="77777777" w:rsidR="00A73597" w:rsidRPr="006C006E" w:rsidRDefault="00A73597">
    <w:pPr>
      <w:pStyle w:val="En-tt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C18D0"/>
    <w:multiLevelType w:val="hybridMultilevel"/>
    <w:tmpl w:val="86A610B8"/>
    <w:lvl w:ilvl="0" w:tplc="040C000F">
      <w:start w:val="1"/>
      <w:numFmt w:val="decimal"/>
      <w:lvlText w:val="%1."/>
      <w:lvlJc w:val="left"/>
      <w:pPr>
        <w:ind w:left="720" w:hanging="360"/>
      </w:pPr>
      <w:rPr>
        <w:rFonts w:eastAsia="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16A32A4"/>
    <w:multiLevelType w:val="hybridMultilevel"/>
    <w:tmpl w:val="D884CDEA"/>
    <w:lvl w:ilvl="0" w:tplc="35185D08">
      <w:numFmt w:val="bullet"/>
      <w:lvlText w:val="-"/>
      <w:lvlJc w:val="left"/>
      <w:pPr>
        <w:ind w:left="720" w:hanging="360"/>
      </w:pPr>
      <w:rPr>
        <w:rFonts w:ascii="Calibri" w:eastAsia="Times New Roman"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14165C"/>
    <w:multiLevelType w:val="hybridMultilevel"/>
    <w:tmpl w:val="2C926430"/>
    <w:lvl w:ilvl="0" w:tplc="040C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FC203C2"/>
    <w:multiLevelType w:val="hybridMultilevel"/>
    <w:tmpl w:val="F6ACABA6"/>
    <w:lvl w:ilvl="0" w:tplc="2E8C1B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E426920"/>
    <w:multiLevelType w:val="hybridMultilevel"/>
    <w:tmpl w:val="957639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0CC3B59"/>
    <w:multiLevelType w:val="hybridMultilevel"/>
    <w:tmpl w:val="865CEC32"/>
    <w:lvl w:ilvl="0" w:tplc="35185D08">
      <w:numFmt w:val="bullet"/>
      <w:lvlText w:val="-"/>
      <w:lvlJc w:val="left"/>
      <w:pPr>
        <w:ind w:left="720" w:hanging="360"/>
      </w:pPr>
      <w:rPr>
        <w:rFonts w:ascii="Calibri" w:eastAsia="Times New Roman" w:hAnsi="Calibri" w:cs="Calibri"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3A45CC8"/>
    <w:multiLevelType w:val="hybridMultilevel"/>
    <w:tmpl w:val="E61A1B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DC42F32"/>
    <w:multiLevelType w:val="hybridMultilevel"/>
    <w:tmpl w:val="72DE12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15B4D4F"/>
    <w:multiLevelType w:val="hybridMultilevel"/>
    <w:tmpl w:val="08E69FC6"/>
    <w:lvl w:ilvl="0" w:tplc="040C000F">
      <w:start w:val="1"/>
      <w:numFmt w:val="decimal"/>
      <w:lvlText w:val="%1."/>
      <w:lvlJc w:val="left"/>
      <w:pPr>
        <w:ind w:left="92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83E7D4C"/>
    <w:multiLevelType w:val="hybridMultilevel"/>
    <w:tmpl w:val="4F96AB60"/>
    <w:lvl w:ilvl="0" w:tplc="35185D08">
      <w:numFmt w:val="bullet"/>
      <w:lvlText w:val="-"/>
      <w:lvlJc w:val="left"/>
      <w:pPr>
        <w:ind w:left="720" w:hanging="360"/>
      </w:pPr>
      <w:rPr>
        <w:rFonts w:ascii="Calibri" w:eastAsia="Times New Roman"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F8375C5"/>
    <w:multiLevelType w:val="hybridMultilevel"/>
    <w:tmpl w:val="CF8CC492"/>
    <w:lvl w:ilvl="0" w:tplc="9C26C504">
      <w:start w:val="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6E52E29"/>
    <w:multiLevelType w:val="hybridMultilevel"/>
    <w:tmpl w:val="3E1C2A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7894991"/>
    <w:multiLevelType w:val="hybridMultilevel"/>
    <w:tmpl w:val="2D1CDA06"/>
    <w:lvl w:ilvl="0" w:tplc="2E8C1BCA">
      <w:start w:val="1"/>
      <w:numFmt w:val="decimal"/>
      <w:lvlText w:val="%1."/>
      <w:lvlJc w:val="left"/>
      <w:pPr>
        <w:ind w:left="720" w:hanging="360"/>
      </w:pPr>
      <w:rPr>
        <w:rFonts w:eastAsia="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C250DF8"/>
    <w:multiLevelType w:val="hybridMultilevel"/>
    <w:tmpl w:val="56D49E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668018044">
    <w:abstractNumId w:val="8"/>
  </w:num>
  <w:num w:numId="2" w16cid:durableId="2072345495">
    <w:abstractNumId w:val="10"/>
  </w:num>
  <w:num w:numId="3" w16cid:durableId="684554315">
    <w:abstractNumId w:val="9"/>
  </w:num>
  <w:num w:numId="4" w16cid:durableId="823736098">
    <w:abstractNumId w:val="0"/>
  </w:num>
  <w:num w:numId="5" w16cid:durableId="159270446">
    <w:abstractNumId w:val="11"/>
  </w:num>
  <w:num w:numId="6" w16cid:durableId="1655453490">
    <w:abstractNumId w:val="13"/>
  </w:num>
  <w:num w:numId="7" w16cid:durableId="1301573340">
    <w:abstractNumId w:val="4"/>
  </w:num>
  <w:num w:numId="8" w16cid:durableId="736823486">
    <w:abstractNumId w:val="1"/>
  </w:num>
  <w:num w:numId="9" w16cid:durableId="1048071785">
    <w:abstractNumId w:val="12"/>
  </w:num>
  <w:num w:numId="10" w16cid:durableId="487946080">
    <w:abstractNumId w:val="3"/>
  </w:num>
  <w:num w:numId="11" w16cid:durableId="472332246">
    <w:abstractNumId w:val="7"/>
  </w:num>
  <w:num w:numId="12" w16cid:durableId="798572261">
    <w:abstractNumId w:val="2"/>
  </w:num>
  <w:num w:numId="13" w16cid:durableId="1514758736">
    <w:abstractNumId w:val="6"/>
  </w:num>
  <w:num w:numId="14" w16cid:durableId="2355507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hyphenationZone w:val="425"/>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17E25"/>
    <w:rsid w:val="0000058D"/>
    <w:rsid w:val="00013FC0"/>
    <w:rsid w:val="00066CF3"/>
    <w:rsid w:val="000831CE"/>
    <w:rsid w:val="000A64A5"/>
    <w:rsid w:val="0010595C"/>
    <w:rsid w:val="00117E25"/>
    <w:rsid w:val="00144E30"/>
    <w:rsid w:val="001633B3"/>
    <w:rsid w:val="001738B6"/>
    <w:rsid w:val="00175E57"/>
    <w:rsid w:val="001800BB"/>
    <w:rsid w:val="00191209"/>
    <w:rsid w:val="001A4B9F"/>
    <w:rsid w:val="001B1AE1"/>
    <w:rsid w:val="001D5CD4"/>
    <w:rsid w:val="001E0C56"/>
    <w:rsid w:val="001E1EC5"/>
    <w:rsid w:val="001E2528"/>
    <w:rsid w:val="001F4495"/>
    <w:rsid w:val="001F6C72"/>
    <w:rsid w:val="001F7E94"/>
    <w:rsid w:val="002267B7"/>
    <w:rsid w:val="00226825"/>
    <w:rsid w:val="0023113D"/>
    <w:rsid w:val="0023155C"/>
    <w:rsid w:val="002408C4"/>
    <w:rsid w:val="00285DE2"/>
    <w:rsid w:val="002C5415"/>
    <w:rsid w:val="002D1CAB"/>
    <w:rsid w:val="002D2966"/>
    <w:rsid w:val="002E67AA"/>
    <w:rsid w:val="002F06EC"/>
    <w:rsid w:val="002F63CD"/>
    <w:rsid w:val="0031218F"/>
    <w:rsid w:val="003157F8"/>
    <w:rsid w:val="003166BC"/>
    <w:rsid w:val="00331829"/>
    <w:rsid w:val="003324E1"/>
    <w:rsid w:val="003420A5"/>
    <w:rsid w:val="0034725E"/>
    <w:rsid w:val="00353B9F"/>
    <w:rsid w:val="003545D0"/>
    <w:rsid w:val="00380412"/>
    <w:rsid w:val="00386847"/>
    <w:rsid w:val="0039141D"/>
    <w:rsid w:val="003A10E0"/>
    <w:rsid w:val="003A62E3"/>
    <w:rsid w:val="003A795E"/>
    <w:rsid w:val="003B2849"/>
    <w:rsid w:val="003B534C"/>
    <w:rsid w:val="003B6338"/>
    <w:rsid w:val="003B7F14"/>
    <w:rsid w:val="003C728D"/>
    <w:rsid w:val="003D5510"/>
    <w:rsid w:val="003E1922"/>
    <w:rsid w:val="00403E6A"/>
    <w:rsid w:val="00407D6D"/>
    <w:rsid w:val="004323DE"/>
    <w:rsid w:val="004555A0"/>
    <w:rsid w:val="00472DDC"/>
    <w:rsid w:val="0048109C"/>
    <w:rsid w:val="0048431E"/>
    <w:rsid w:val="0049050D"/>
    <w:rsid w:val="004906F7"/>
    <w:rsid w:val="00497998"/>
    <w:rsid w:val="004A0523"/>
    <w:rsid w:val="004A31B2"/>
    <w:rsid w:val="004A770D"/>
    <w:rsid w:val="004B19DE"/>
    <w:rsid w:val="004C5DBE"/>
    <w:rsid w:val="004C5DD1"/>
    <w:rsid w:val="004C6BF2"/>
    <w:rsid w:val="004F0C0E"/>
    <w:rsid w:val="004F1093"/>
    <w:rsid w:val="004F1598"/>
    <w:rsid w:val="0051329F"/>
    <w:rsid w:val="00526ABD"/>
    <w:rsid w:val="005313AA"/>
    <w:rsid w:val="00561B97"/>
    <w:rsid w:val="005964DB"/>
    <w:rsid w:val="005A5619"/>
    <w:rsid w:val="005B7A4E"/>
    <w:rsid w:val="005D0BF9"/>
    <w:rsid w:val="0062429C"/>
    <w:rsid w:val="00630343"/>
    <w:rsid w:val="00672407"/>
    <w:rsid w:val="00677D14"/>
    <w:rsid w:val="0069102C"/>
    <w:rsid w:val="006A0DF4"/>
    <w:rsid w:val="006A3089"/>
    <w:rsid w:val="006B63E1"/>
    <w:rsid w:val="006C006E"/>
    <w:rsid w:val="006C5561"/>
    <w:rsid w:val="006D310C"/>
    <w:rsid w:val="006E4E30"/>
    <w:rsid w:val="006F546C"/>
    <w:rsid w:val="006F5FEA"/>
    <w:rsid w:val="00721295"/>
    <w:rsid w:val="0074374E"/>
    <w:rsid w:val="007451B5"/>
    <w:rsid w:val="007610C1"/>
    <w:rsid w:val="007C1165"/>
    <w:rsid w:val="007C3315"/>
    <w:rsid w:val="007C68BC"/>
    <w:rsid w:val="007D66B9"/>
    <w:rsid w:val="007E5A99"/>
    <w:rsid w:val="007E707C"/>
    <w:rsid w:val="007F2414"/>
    <w:rsid w:val="008219FC"/>
    <w:rsid w:val="0082500D"/>
    <w:rsid w:val="00837B76"/>
    <w:rsid w:val="008434EA"/>
    <w:rsid w:val="00843C4C"/>
    <w:rsid w:val="00854287"/>
    <w:rsid w:val="00861144"/>
    <w:rsid w:val="00872C6F"/>
    <w:rsid w:val="00873C25"/>
    <w:rsid w:val="00882DB6"/>
    <w:rsid w:val="008851F3"/>
    <w:rsid w:val="0088613D"/>
    <w:rsid w:val="008943D4"/>
    <w:rsid w:val="008A1043"/>
    <w:rsid w:val="008B3F10"/>
    <w:rsid w:val="008B725E"/>
    <w:rsid w:val="008B756D"/>
    <w:rsid w:val="008C0C34"/>
    <w:rsid w:val="008D1A9C"/>
    <w:rsid w:val="008E2646"/>
    <w:rsid w:val="008E4AA2"/>
    <w:rsid w:val="00901373"/>
    <w:rsid w:val="00946A3F"/>
    <w:rsid w:val="009564AF"/>
    <w:rsid w:val="009703C4"/>
    <w:rsid w:val="00973A00"/>
    <w:rsid w:val="009742BD"/>
    <w:rsid w:val="009932D4"/>
    <w:rsid w:val="00994E64"/>
    <w:rsid w:val="009A1467"/>
    <w:rsid w:val="009A26DB"/>
    <w:rsid w:val="009D181F"/>
    <w:rsid w:val="00A05961"/>
    <w:rsid w:val="00A125F7"/>
    <w:rsid w:val="00A2006F"/>
    <w:rsid w:val="00A20BAF"/>
    <w:rsid w:val="00A340E5"/>
    <w:rsid w:val="00A528F0"/>
    <w:rsid w:val="00A54C54"/>
    <w:rsid w:val="00A56DCF"/>
    <w:rsid w:val="00A6255A"/>
    <w:rsid w:val="00A73597"/>
    <w:rsid w:val="00A74209"/>
    <w:rsid w:val="00A957D7"/>
    <w:rsid w:val="00A96F11"/>
    <w:rsid w:val="00AA28AC"/>
    <w:rsid w:val="00AB3BDD"/>
    <w:rsid w:val="00AC42AD"/>
    <w:rsid w:val="00AD581D"/>
    <w:rsid w:val="00AF0C94"/>
    <w:rsid w:val="00AF61FE"/>
    <w:rsid w:val="00B0712A"/>
    <w:rsid w:val="00B214F9"/>
    <w:rsid w:val="00B21A80"/>
    <w:rsid w:val="00B2238D"/>
    <w:rsid w:val="00B27B0C"/>
    <w:rsid w:val="00B308CE"/>
    <w:rsid w:val="00B6385B"/>
    <w:rsid w:val="00B91E6D"/>
    <w:rsid w:val="00B96FF3"/>
    <w:rsid w:val="00BA096C"/>
    <w:rsid w:val="00BF2CEF"/>
    <w:rsid w:val="00C121DC"/>
    <w:rsid w:val="00C2102B"/>
    <w:rsid w:val="00C32317"/>
    <w:rsid w:val="00C41763"/>
    <w:rsid w:val="00C41CA5"/>
    <w:rsid w:val="00C4779B"/>
    <w:rsid w:val="00C50507"/>
    <w:rsid w:val="00C57E39"/>
    <w:rsid w:val="00CA1D27"/>
    <w:rsid w:val="00CD60E5"/>
    <w:rsid w:val="00CD6AF0"/>
    <w:rsid w:val="00CE209B"/>
    <w:rsid w:val="00CE2887"/>
    <w:rsid w:val="00D07469"/>
    <w:rsid w:val="00D414AE"/>
    <w:rsid w:val="00D41C1D"/>
    <w:rsid w:val="00D56BEF"/>
    <w:rsid w:val="00D575BB"/>
    <w:rsid w:val="00D72445"/>
    <w:rsid w:val="00DA4827"/>
    <w:rsid w:val="00E31EA1"/>
    <w:rsid w:val="00E347CF"/>
    <w:rsid w:val="00E577F3"/>
    <w:rsid w:val="00E67A25"/>
    <w:rsid w:val="00E712B1"/>
    <w:rsid w:val="00E90DBE"/>
    <w:rsid w:val="00EB125E"/>
    <w:rsid w:val="00ED25DC"/>
    <w:rsid w:val="00EE010E"/>
    <w:rsid w:val="00F0226C"/>
    <w:rsid w:val="00F032AD"/>
    <w:rsid w:val="00F168CF"/>
    <w:rsid w:val="00F41457"/>
    <w:rsid w:val="00F4408E"/>
    <w:rsid w:val="00F7295F"/>
    <w:rsid w:val="00F85928"/>
    <w:rsid w:val="00FB5B20"/>
    <w:rsid w:val="00FB767B"/>
    <w:rsid w:val="00FD09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693FB27A"/>
  <w15:docId w15:val="{9CFC0072-1A6B-4461-B593-FE96D749E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color w:val="000000"/>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827"/>
  </w:style>
  <w:style w:type="paragraph" w:styleId="Titre1">
    <w:name w:val="heading 1"/>
    <w:basedOn w:val="Normal1"/>
    <w:next w:val="Normal1"/>
    <w:rsid w:val="00117E25"/>
    <w:pPr>
      <w:keepNext/>
      <w:keepLines/>
      <w:spacing w:before="480" w:after="120"/>
      <w:contextualSpacing/>
      <w:outlineLvl w:val="0"/>
    </w:pPr>
    <w:rPr>
      <w:b/>
      <w:sz w:val="48"/>
      <w:szCs w:val="48"/>
    </w:rPr>
  </w:style>
  <w:style w:type="paragraph" w:styleId="Titre2">
    <w:name w:val="heading 2"/>
    <w:basedOn w:val="Normal1"/>
    <w:next w:val="Normal1"/>
    <w:rsid w:val="00117E25"/>
    <w:pPr>
      <w:keepNext/>
      <w:keepLines/>
      <w:spacing w:before="360" w:after="80"/>
      <w:contextualSpacing/>
      <w:outlineLvl w:val="1"/>
    </w:pPr>
    <w:rPr>
      <w:b/>
      <w:sz w:val="36"/>
      <w:szCs w:val="36"/>
    </w:rPr>
  </w:style>
  <w:style w:type="paragraph" w:styleId="Titre3">
    <w:name w:val="heading 3"/>
    <w:basedOn w:val="Normal1"/>
    <w:next w:val="Normal1"/>
    <w:rsid w:val="00117E25"/>
    <w:pPr>
      <w:keepNext/>
      <w:keepLines/>
      <w:spacing w:before="280" w:after="80"/>
      <w:contextualSpacing/>
      <w:outlineLvl w:val="2"/>
    </w:pPr>
    <w:rPr>
      <w:b/>
      <w:sz w:val="28"/>
      <w:szCs w:val="28"/>
    </w:rPr>
  </w:style>
  <w:style w:type="paragraph" w:styleId="Titre4">
    <w:name w:val="heading 4"/>
    <w:basedOn w:val="Normal1"/>
    <w:next w:val="Normal1"/>
    <w:rsid w:val="00117E25"/>
    <w:pPr>
      <w:keepNext/>
      <w:keepLines/>
      <w:spacing w:before="240" w:after="40"/>
      <w:contextualSpacing/>
      <w:outlineLvl w:val="3"/>
    </w:pPr>
    <w:rPr>
      <w:b/>
      <w:sz w:val="24"/>
      <w:szCs w:val="24"/>
    </w:rPr>
  </w:style>
  <w:style w:type="paragraph" w:styleId="Titre5">
    <w:name w:val="heading 5"/>
    <w:basedOn w:val="Normal1"/>
    <w:next w:val="Normal1"/>
    <w:rsid w:val="00117E25"/>
    <w:pPr>
      <w:keepNext/>
      <w:keepLines/>
      <w:spacing w:before="220" w:after="40"/>
      <w:contextualSpacing/>
      <w:outlineLvl w:val="4"/>
    </w:pPr>
    <w:rPr>
      <w:b/>
    </w:rPr>
  </w:style>
  <w:style w:type="paragraph" w:styleId="Titre6">
    <w:name w:val="heading 6"/>
    <w:basedOn w:val="Normal1"/>
    <w:next w:val="Normal1"/>
    <w:rsid w:val="00117E25"/>
    <w:pPr>
      <w:keepNext/>
      <w:keepLines/>
      <w:spacing w:before="200" w:after="40"/>
      <w:contextualSpacing/>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117E25"/>
  </w:style>
  <w:style w:type="table" w:customStyle="1" w:styleId="TableNormal">
    <w:name w:val="Table Normal"/>
    <w:rsid w:val="00117E25"/>
    <w:tblPr>
      <w:tblCellMar>
        <w:top w:w="0" w:type="dxa"/>
        <w:left w:w="0" w:type="dxa"/>
        <w:bottom w:w="0" w:type="dxa"/>
        <w:right w:w="0" w:type="dxa"/>
      </w:tblCellMar>
    </w:tblPr>
  </w:style>
  <w:style w:type="paragraph" w:styleId="Titre">
    <w:name w:val="Title"/>
    <w:basedOn w:val="Normal1"/>
    <w:next w:val="Normal1"/>
    <w:link w:val="TitreCar"/>
    <w:uiPriority w:val="1"/>
    <w:qFormat/>
    <w:rsid w:val="00117E25"/>
    <w:pPr>
      <w:keepNext/>
      <w:keepLines/>
      <w:spacing w:before="480" w:after="120"/>
      <w:contextualSpacing/>
    </w:pPr>
    <w:rPr>
      <w:b/>
      <w:sz w:val="72"/>
      <w:szCs w:val="72"/>
    </w:rPr>
  </w:style>
  <w:style w:type="paragraph" w:styleId="Sous-titre">
    <w:name w:val="Subtitle"/>
    <w:basedOn w:val="Normal1"/>
    <w:next w:val="Normal1"/>
    <w:rsid w:val="00117E25"/>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117E25"/>
    <w:tblPr>
      <w:tblStyleRowBandSize w:val="1"/>
      <w:tblStyleColBandSize w:val="1"/>
      <w:tblCellMar>
        <w:left w:w="115" w:type="dxa"/>
        <w:right w:w="115" w:type="dxa"/>
      </w:tblCellMar>
    </w:tblPr>
  </w:style>
  <w:style w:type="table" w:customStyle="1" w:styleId="a0">
    <w:basedOn w:val="TableNormal"/>
    <w:rsid w:val="00117E25"/>
    <w:pPr>
      <w:spacing w:after="0" w:line="240" w:lineRule="auto"/>
    </w:pPr>
    <w:tblPr>
      <w:tblStyleRowBandSize w:val="1"/>
      <w:tblStyleColBandSize w:val="1"/>
      <w:tblCellMar>
        <w:left w:w="115" w:type="dxa"/>
        <w:right w:w="115" w:type="dxa"/>
      </w:tblCellMar>
    </w:tblPr>
  </w:style>
  <w:style w:type="table" w:customStyle="1" w:styleId="a1">
    <w:basedOn w:val="TableNormal"/>
    <w:rsid w:val="00117E25"/>
    <w:tblPr>
      <w:tblStyleRowBandSize w:val="1"/>
      <w:tblStyleColBandSize w:val="1"/>
      <w:tblCellMar>
        <w:left w:w="70" w:type="dxa"/>
        <w:right w:w="70" w:type="dxa"/>
      </w:tblCellMar>
    </w:tblPr>
  </w:style>
  <w:style w:type="table" w:customStyle="1" w:styleId="a2">
    <w:basedOn w:val="TableNormal"/>
    <w:rsid w:val="00117E25"/>
    <w:pPr>
      <w:spacing w:after="0" w:line="240" w:lineRule="auto"/>
    </w:pPr>
    <w:tblPr>
      <w:tblStyleRowBandSize w:val="1"/>
      <w:tblStyleColBandSize w:val="1"/>
      <w:tblCellMar>
        <w:left w:w="115" w:type="dxa"/>
        <w:right w:w="115" w:type="dxa"/>
      </w:tblCellMar>
    </w:tblPr>
  </w:style>
  <w:style w:type="paragraph" w:styleId="Textedebulles">
    <w:name w:val="Balloon Text"/>
    <w:basedOn w:val="Normal"/>
    <w:link w:val="TextedebullesCar"/>
    <w:uiPriority w:val="99"/>
    <w:semiHidden/>
    <w:unhideWhenUsed/>
    <w:rsid w:val="00994E6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94E64"/>
    <w:rPr>
      <w:rFonts w:ascii="Tahoma" w:hAnsi="Tahoma" w:cs="Tahoma"/>
      <w:sz w:val="16"/>
      <w:szCs w:val="16"/>
    </w:rPr>
  </w:style>
  <w:style w:type="paragraph" w:styleId="En-tte">
    <w:name w:val="header"/>
    <w:basedOn w:val="Normal"/>
    <w:link w:val="En-tteCar"/>
    <w:uiPriority w:val="99"/>
    <w:unhideWhenUsed/>
    <w:rsid w:val="008851F3"/>
    <w:pPr>
      <w:tabs>
        <w:tab w:val="center" w:pos="4536"/>
        <w:tab w:val="right" w:pos="9072"/>
      </w:tabs>
      <w:spacing w:after="0" w:line="240" w:lineRule="auto"/>
    </w:pPr>
  </w:style>
  <w:style w:type="character" w:customStyle="1" w:styleId="En-tteCar">
    <w:name w:val="En-tête Car"/>
    <w:basedOn w:val="Policepardfaut"/>
    <w:link w:val="En-tte"/>
    <w:uiPriority w:val="99"/>
    <w:rsid w:val="008851F3"/>
  </w:style>
  <w:style w:type="paragraph" w:styleId="Pieddepage">
    <w:name w:val="footer"/>
    <w:basedOn w:val="Normal"/>
    <w:link w:val="PieddepageCar"/>
    <w:uiPriority w:val="99"/>
    <w:unhideWhenUsed/>
    <w:rsid w:val="008851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851F3"/>
  </w:style>
  <w:style w:type="table" w:styleId="Grilledutableau">
    <w:name w:val="Table Grid"/>
    <w:basedOn w:val="TableauNormal"/>
    <w:uiPriority w:val="59"/>
    <w:rsid w:val="00A96F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1"/>
    <w:qFormat/>
    <w:rsid w:val="00B6385B"/>
    <w:pPr>
      <w:autoSpaceDE w:val="0"/>
      <w:autoSpaceDN w:val="0"/>
      <w:adjustRightInd w:val="0"/>
      <w:spacing w:after="0" w:line="240" w:lineRule="auto"/>
    </w:pPr>
    <w:rPr>
      <w:rFonts w:ascii="Times New Roman" w:hAnsi="Times New Roman" w:cs="Times New Roman"/>
      <w:sz w:val="20"/>
      <w:szCs w:val="20"/>
    </w:rPr>
  </w:style>
  <w:style w:type="character" w:customStyle="1" w:styleId="CorpsdetexteCar">
    <w:name w:val="Corps de texte Car"/>
    <w:basedOn w:val="Policepardfaut"/>
    <w:link w:val="Corpsdetexte"/>
    <w:uiPriority w:val="1"/>
    <w:rsid w:val="00B6385B"/>
    <w:rPr>
      <w:rFonts w:ascii="Times New Roman" w:hAnsi="Times New Roman" w:cs="Times New Roman"/>
      <w:sz w:val="20"/>
      <w:szCs w:val="20"/>
    </w:rPr>
  </w:style>
  <w:style w:type="character" w:customStyle="1" w:styleId="TitreCar">
    <w:name w:val="Titre Car"/>
    <w:basedOn w:val="Policepardfaut"/>
    <w:link w:val="Titre"/>
    <w:uiPriority w:val="1"/>
    <w:rsid w:val="00B6385B"/>
    <w:rPr>
      <w:b/>
      <w:sz w:val="72"/>
      <w:szCs w:val="72"/>
    </w:rPr>
  </w:style>
  <w:style w:type="paragraph" w:styleId="Paragraphedeliste">
    <w:name w:val="List Paragraph"/>
    <w:basedOn w:val="Normal"/>
    <w:uiPriority w:val="34"/>
    <w:qFormat/>
    <w:rsid w:val="00CE20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B5160B-44A2-4FF0-BF23-7C7853110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1156</TotalTime>
  <Pages>8</Pages>
  <Words>2493</Words>
  <Characters>13714</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Jean-Philippe MINIER</cp:lastModifiedBy>
  <cp:revision>65</cp:revision>
  <cp:lastPrinted>2017-07-18T09:51:00Z</cp:lastPrinted>
  <dcterms:created xsi:type="dcterms:W3CDTF">2023-03-03T17:16:00Z</dcterms:created>
  <dcterms:modified xsi:type="dcterms:W3CDTF">2024-09-09T15:27:00Z</dcterms:modified>
</cp:coreProperties>
</file>