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A48" w:rsidRDefault="004E4A48" w:rsidP="004E4A48">
      <w:pPr>
        <w:jc w:val="center"/>
        <w:rPr>
          <w:rStyle w:val="TitreCar"/>
          <w:color w:val="0E7DC4"/>
        </w:rPr>
      </w:pPr>
      <w:r>
        <w:rPr>
          <w:rStyle w:val="TitreCar"/>
          <w:color w:val="0E7DC4"/>
        </w:rPr>
        <w:t xml:space="preserve">Jeu collaboratif </w:t>
      </w:r>
    </w:p>
    <w:p w:rsidR="004E4A48" w:rsidRPr="004E4A48" w:rsidRDefault="004E4A48" w:rsidP="004E4A48">
      <w:pPr>
        <w:keepNext/>
        <w:keepLines/>
        <w:spacing w:before="200" w:after="0" w:line="276" w:lineRule="auto"/>
        <w:outlineLvl w:val="0"/>
        <w:rPr>
          <w:rFonts w:ascii="Arial" w:eastAsia="Trebuchet MS" w:hAnsi="Arial" w:cs="Trebuchet MS"/>
          <w:b/>
          <w:caps/>
          <w:color w:val="0E7DC4"/>
          <w:sz w:val="36"/>
          <w:szCs w:val="24"/>
          <w:lang w:eastAsia="fr-FR"/>
        </w:rPr>
      </w:pPr>
      <w:r w:rsidRPr="004E4A48">
        <w:rPr>
          <w:rFonts w:ascii="Arial" w:eastAsia="Trebuchet MS" w:hAnsi="Arial" w:cs="Trebuchet MS"/>
          <w:b/>
          <w:caps/>
          <w:color w:val="0E7DC4"/>
          <w:sz w:val="36"/>
          <w:szCs w:val="24"/>
          <w:lang w:eastAsia="fr-FR"/>
        </w:rPr>
        <w:t>Objectif</w:t>
      </w:r>
    </w:p>
    <w:p w:rsidR="004E4A48" w:rsidRPr="004E4A48" w:rsidRDefault="008F7F76" w:rsidP="00902A8E">
      <w:pPr>
        <w:spacing w:line="360" w:lineRule="auto"/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>Révisions</w:t>
      </w:r>
      <w:r w:rsidR="00775A42" w:rsidRPr="004E4A48">
        <w:rPr>
          <w:rFonts w:ascii="Arial" w:hAnsi="Arial" w:cs="Arial"/>
          <w:sz w:val="24"/>
          <w:szCs w:val="24"/>
        </w:rPr>
        <w:t xml:space="preserve"> ludiques sur une partie des points du programme de l’UE9</w:t>
      </w:r>
      <w:r w:rsidR="00D32ECF" w:rsidRPr="004E4A48">
        <w:rPr>
          <w:rFonts w:ascii="Arial" w:hAnsi="Arial" w:cs="Arial"/>
          <w:sz w:val="24"/>
          <w:szCs w:val="24"/>
        </w:rPr>
        <w:t xml:space="preserve"> </w:t>
      </w:r>
      <w:r w:rsidR="004E4A48" w:rsidRPr="004E4A48">
        <w:rPr>
          <w:rFonts w:ascii="Arial" w:hAnsi="Arial" w:cs="Arial"/>
          <w:sz w:val="24"/>
          <w:szCs w:val="24"/>
        </w:rPr>
        <w:t>–</w:t>
      </w:r>
      <w:r w:rsidR="00775A42" w:rsidRPr="004E4A48">
        <w:rPr>
          <w:rFonts w:ascii="Arial" w:hAnsi="Arial" w:cs="Arial"/>
          <w:sz w:val="24"/>
          <w:szCs w:val="24"/>
        </w:rPr>
        <w:t xml:space="preserve"> comptabilité</w:t>
      </w:r>
    </w:p>
    <w:p w:rsidR="004E4A48" w:rsidRPr="004E4A48" w:rsidRDefault="004E4A48" w:rsidP="00F806F3">
      <w:pPr>
        <w:spacing w:before="240"/>
        <w:rPr>
          <w:rFonts w:cstheme="minorHAnsi"/>
          <w:sz w:val="24"/>
          <w:szCs w:val="24"/>
        </w:rPr>
      </w:pPr>
      <w:r w:rsidRPr="004E4A48">
        <w:rPr>
          <w:rFonts w:ascii="Arial" w:eastAsia="Trebuchet MS" w:hAnsi="Arial" w:cs="Trebuchet MS"/>
          <w:b/>
          <w:caps/>
          <w:color w:val="0E7DC4"/>
          <w:sz w:val="36"/>
          <w:szCs w:val="24"/>
          <w:lang w:eastAsia="fr-FR"/>
        </w:rPr>
        <w:t>Extrait</w:t>
      </w:r>
      <w:r w:rsidR="00E26078">
        <w:rPr>
          <w:rFonts w:ascii="Arial" w:eastAsia="Trebuchet MS" w:hAnsi="Arial" w:cs="Trebuchet MS"/>
          <w:b/>
          <w:caps/>
          <w:color w:val="0E7DC4"/>
          <w:sz w:val="36"/>
          <w:szCs w:val="24"/>
          <w:lang w:eastAsia="fr-FR"/>
        </w:rPr>
        <w:t xml:space="preserve"> et place dans le </w:t>
      </w:r>
      <w:r w:rsidRPr="004E4A48">
        <w:rPr>
          <w:rFonts w:ascii="Arial" w:eastAsia="Trebuchet MS" w:hAnsi="Arial" w:cs="Trebuchet MS"/>
          <w:b/>
          <w:caps/>
          <w:color w:val="0E7DC4"/>
          <w:sz w:val="36"/>
          <w:szCs w:val="24"/>
          <w:lang w:eastAsia="fr-FR"/>
        </w:rPr>
        <w:t xml:space="preserve">programme </w:t>
      </w:r>
    </w:p>
    <w:p w:rsidR="00E26078" w:rsidRPr="00E26078" w:rsidRDefault="00E26078" w:rsidP="00E26078">
      <w:pPr>
        <w:pStyle w:val="Titre1"/>
        <w:jc w:val="both"/>
        <w:rPr>
          <w:color w:val="FF0000"/>
        </w:rPr>
      </w:pPr>
      <w:r w:rsidRPr="00E26078">
        <w:rPr>
          <w:color w:val="FF0000"/>
        </w:rPr>
        <w:t>UE</w:t>
      </w:r>
      <w:r w:rsidRPr="00E26078">
        <w:rPr>
          <w:color w:val="FF0000"/>
          <w:spacing w:val="-1"/>
        </w:rPr>
        <w:t xml:space="preserve"> </w:t>
      </w:r>
      <w:r w:rsidRPr="00E26078">
        <w:rPr>
          <w:color w:val="FF0000"/>
        </w:rPr>
        <w:t>9</w:t>
      </w:r>
      <w:r w:rsidRPr="00E26078">
        <w:rPr>
          <w:color w:val="FF0000"/>
          <w:spacing w:val="-1"/>
        </w:rPr>
        <w:t xml:space="preserve"> </w:t>
      </w:r>
      <w:r w:rsidRPr="00E26078">
        <w:rPr>
          <w:color w:val="FF0000"/>
        </w:rPr>
        <w:t>-</w:t>
      </w:r>
      <w:r w:rsidRPr="00E26078">
        <w:rPr>
          <w:color w:val="FF0000"/>
          <w:spacing w:val="-1"/>
        </w:rPr>
        <w:t xml:space="preserve"> </w:t>
      </w:r>
      <w:r w:rsidRPr="00E26078">
        <w:rPr>
          <w:color w:val="FF0000"/>
        </w:rPr>
        <w:t>COMPTABILITÉ</w:t>
      </w:r>
    </w:p>
    <w:p w:rsidR="00E26078" w:rsidRPr="00775A42" w:rsidRDefault="00E26078" w:rsidP="007B4960">
      <w:pPr>
        <w:rPr>
          <w:rFonts w:cstheme="minorHAnsi"/>
          <w:color w:val="16818E"/>
          <w:sz w:val="24"/>
          <w:szCs w:val="24"/>
        </w:rPr>
      </w:pPr>
      <w:r>
        <w:t xml:space="preserve">3.3 </w:t>
      </w:r>
      <w:r>
        <w:t>Opérations</w:t>
      </w:r>
      <w:r>
        <w:rPr>
          <w:spacing w:val="-5"/>
        </w:rPr>
        <w:t xml:space="preserve"> </w:t>
      </w:r>
      <w:r>
        <w:t>courantes</w:t>
      </w:r>
      <w:r>
        <w:rPr>
          <w:spacing w:val="-5"/>
        </w:rPr>
        <w:t xml:space="preserve"> </w:t>
      </w:r>
      <w:r>
        <w:t>liées</w:t>
      </w:r>
      <w:r>
        <w:rPr>
          <w:spacing w:val="-4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cessions</w:t>
      </w:r>
      <w:r>
        <w:rPr>
          <w:spacing w:val="-4"/>
        </w:rPr>
        <w:t xml:space="preserve"> </w:t>
      </w:r>
      <w:r>
        <w:t>d’immobilisations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valeurs</w:t>
      </w:r>
      <w:r>
        <w:rPr>
          <w:spacing w:val="-2"/>
        </w:rPr>
        <w:t xml:space="preserve"> </w:t>
      </w:r>
      <w:r>
        <w:t>mobilières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placement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4111"/>
      </w:tblGrid>
      <w:tr w:rsidR="00E26078" w:rsidTr="00F806F3">
        <w:trPr>
          <w:trHeight w:val="244"/>
        </w:trPr>
        <w:tc>
          <w:tcPr>
            <w:tcW w:w="5670" w:type="dxa"/>
          </w:tcPr>
          <w:p w:rsidR="00E26078" w:rsidRDefault="00E26078" w:rsidP="006E0897">
            <w:pPr>
              <w:pStyle w:val="TableParagraph"/>
              <w:spacing w:line="224" w:lineRule="exact"/>
              <w:ind w:left="1332"/>
              <w:rPr>
                <w:b/>
                <w:sz w:val="20"/>
              </w:rPr>
            </w:pPr>
            <w:r>
              <w:rPr>
                <w:b/>
                <w:sz w:val="20"/>
              </w:rPr>
              <w:t>Compétences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attendues</w:t>
            </w:r>
          </w:p>
        </w:tc>
        <w:tc>
          <w:tcPr>
            <w:tcW w:w="4111" w:type="dxa"/>
          </w:tcPr>
          <w:p w:rsidR="00E26078" w:rsidRDefault="00E26078" w:rsidP="006E0897">
            <w:pPr>
              <w:pStyle w:val="TableParagraph"/>
              <w:spacing w:line="224" w:lineRule="exact"/>
              <w:ind w:left="89" w:right="9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Savoirs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associés</w:t>
            </w:r>
          </w:p>
        </w:tc>
      </w:tr>
      <w:tr w:rsidR="00E26078" w:rsidTr="00F806F3">
        <w:trPr>
          <w:trHeight w:val="1196"/>
        </w:trPr>
        <w:tc>
          <w:tcPr>
            <w:tcW w:w="5670" w:type="dxa"/>
          </w:tcPr>
          <w:p w:rsidR="00E26078" w:rsidRDefault="00E26078" w:rsidP="00E26078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ind w:left="90" w:right="103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Analyser les règles spécifiques de comptabilisation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applicables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aux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cessions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d’immobilisations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et</w:t>
            </w:r>
            <w:proofErr w:type="gramEnd"/>
            <w:r>
              <w:rPr>
                <w:rFonts w:ascii="Times New Roman" w:hAnsi="Times New Roman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valeurs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mobilières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placement.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8"/>
              </w:numPr>
              <w:tabs>
                <w:tab w:val="left" w:pos="286"/>
              </w:tabs>
              <w:spacing w:before="164" w:line="230" w:lineRule="atLeast"/>
              <w:ind w:left="90" w:right="105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Évaluer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comptabiliser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prix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cession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immobilisations et des valeurs mobilières de placement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cédées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cours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l’exercice.</w:t>
            </w:r>
          </w:p>
        </w:tc>
        <w:tc>
          <w:tcPr>
            <w:tcW w:w="4111" w:type="dxa"/>
          </w:tcPr>
          <w:p w:rsidR="00E26078" w:rsidRDefault="00E26078" w:rsidP="00E26078">
            <w:pPr>
              <w:pStyle w:val="TableParagraph"/>
              <w:numPr>
                <w:ilvl w:val="0"/>
                <w:numId w:val="7"/>
              </w:numPr>
              <w:tabs>
                <w:tab w:val="left" w:pos="21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Cession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immobilisations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financières.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7"/>
              </w:numPr>
              <w:tabs>
                <w:tab w:val="left" w:pos="21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Cession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immobilisations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financières.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7"/>
              </w:numPr>
              <w:tabs>
                <w:tab w:val="left" w:pos="21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Cession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valeurs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mobilières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placement.</w:t>
            </w:r>
          </w:p>
        </w:tc>
      </w:tr>
    </w:tbl>
    <w:p w:rsidR="00F806F3" w:rsidRDefault="00F806F3" w:rsidP="00E17306">
      <w:pPr>
        <w:spacing w:after="0"/>
        <w:rPr>
          <w:spacing w:val="-1"/>
        </w:rPr>
      </w:pPr>
      <w:bookmarkStart w:id="0" w:name="_GoBack"/>
      <w:bookmarkEnd w:id="0"/>
    </w:p>
    <w:p w:rsidR="002E0ADD" w:rsidRPr="00775A42" w:rsidRDefault="00E26078" w:rsidP="007B4960">
      <w:pPr>
        <w:rPr>
          <w:rFonts w:cstheme="minorHAnsi"/>
          <w:color w:val="16818E"/>
          <w:sz w:val="24"/>
          <w:szCs w:val="24"/>
        </w:rPr>
      </w:pPr>
      <w:r>
        <w:rPr>
          <w:spacing w:val="-1"/>
        </w:rPr>
        <w:t xml:space="preserve">4.1 </w:t>
      </w:r>
      <w:r>
        <w:rPr>
          <w:spacing w:val="-1"/>
        </w:rPr>
        <w:t xml:space="preserve">Opérations </w:t>
      </w:r>
      <w:r>
        <w:t>d’inventaire</w:t>
      </w:r>
    </w:p>
    <w:tbl>
      <w:tblPr>
        <w:tblStyle w:val="TableNormal"/>
        <w:tblW w:w="9653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2"/>
        <w:gridCol w:w="4111"/>
      </w:tblGrid>
      <w:tr w:rsidR="00E26078" w:rsidTr="00F806F3">
        <w:trPr>
          <w:trHeight w:val="244"/>
        </w:trPr>
        <w:tc>
          <w:tcPr>
            <w:tcW w:w="5542" w:type="dxa"/>
          </w:tcPr>
          <w:p w:rsidR="00E26078" w:rsidRDefault="00E26078" w:rsidP="006E0897">
            <w:pPr>
              <w:pStyle w:val="TableParagraph"/>
              <w:spacing w:line="224" w:lineRule="exact"/>
              <w:ind w:left="1332"/>
              <w:rPr>
                <w:b/>
                <w:sz w:val="20"/>
              </w:rPr>
            </w:pPr>
            <w:r>
              <w:rPr>
                <w:b/>
                <w:sz w:val="20"/>
              </w:rPr>
              <w:t>Compétences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attendues</w:t>
            </w:r>
          </w:p>
        </w:tc>
        <w:tc>
          <w:tcPr>
            <w:tcW w:w="4111" w:type="dxa"/>
          </w:tcPr>
          <w:p w:rsidR="00E26078" w:rsidRDefault="00E26078" w:rsidP="006E0897">
            <w:pPr>
              <w:pStyle w:val="TableParagraph"/>
              <w:spacing w:line="224" w:lineRule="exact"/>
              <w:ind w:left="89" w:right="89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Savoirs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associés</w:t>
            </w:r>
          </w:p>
        </w:tc>
      </w:tr>
      <w:tr w:rsidR="00E26078" w:rsidTr="00F806F3">
        <w:trPr>
          <w:trHeight w:val="3175"/>
        </w:trPr>
        <w:tc>
          <w:tcPr>
            <w:tcW w:w="5542" w:type="dxa"/>
          </w:tcPr>
          <w:p w:rsidR="00E26078" w:rsidRDefault="00E26078" w:rsidP="00E26078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ind w:left="90" w:right="103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Expliquer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finalité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les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enjeux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des</w:t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opérations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d’inventaire.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10"/>
              </w:numPr>
              <w:tabs>
                <w:tab w:val="left" w:pos="216"/>
              </w:tabs>
              <w:spacing w:before="176"/>
              <w:ind w:left="90" w:right="105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Établir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l’articulation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entre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les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principes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comptables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les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opérations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d’inventaire.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before="186"/>
              <w:ind w:left="90" w:right="105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Évaluer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comptabiliser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les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différentes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opérations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d’inventaire.</w:t>
            </w:r>
          </w:p>
        </w:tc>
        <w:tc>
          <w:tcPr>
            <w:tcW w:w="4111" w:type="dxa"/>
          </w:tcPr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line="243" w:lineRule="exact"/>
              <w:ind w:left="211"/>
              <w:rPr>
                <w:sz w:val="20"/>
              </w:rPr>
            </w:pPr>
            <w:r>
              <w:rPr>
                <w:sz w:val="20"/>
              </w:rPr>
              <w:t>Principes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d’évaluation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l’inventaire.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ind w:left="211"/>
              <w:rPr>
                <w:sz w:val="20"/>
              </w:rPr>
            </w:pPr>
            <w:r>
              <w:rPr>
                <w:sz w:val="20"/>
              </w:rPr>
              <w:t>Inventaire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intermittent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variation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stocks.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before="1" w:line="243" w:lineRule="exact"/>
              <w:ind w:left="211"/>
              <w:rPr>
                <w:sz w:val="20"/>
              </w:rPr>
            </w:pPr>
            <w:r>
              <w:rPr>
                <w:sz w:val="20"/>
              </w:rPr>
              <w:t>Amortissements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comptables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immobilisations.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line="243" w:lineRule="exact"/>
              <w:ind w:left="211"/>
              <w:rPr>
                <w:sz w:val="20"/>
              </w:rPr>
            </w:pPr>
            <w:r>
              <w:rPr>
                <w:sz w:val="20"/>
              </w:rPr>
              <w:t>Dépréciation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actifs.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before="1"/>
              <w:ind w:left="211"/>
              <w:rPr>
                <w:sz w:val="20"/>
              </w:rPr>
            </w:pPr>
            <w:r>
              <w:rPr>
                <w:sz w:val="20"/>
              </w:rPr>
              <w:t>Provisions.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Ajustement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rattachement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produits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 résultat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l’exercice.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line="244" w:lineRule="exact"/>
              <w:ind w:left="211"/>
              <w:rPr>
                <w:sz w:val="20"/>
              </w:rPr>
            </w:pPr>
            <w:r>
              <w:rPr>
                <w:sz w:val="20"/>
              </w:rPr>
              <w:t>Sortie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immobilisations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patrimoine.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spacing w:before="1"/>
              <w:ind w:right="104" w:firstLine="0"/>
              <w:rPr>
                <w:sz w:val="20"/>
              </w:rPr>
            </w:pPr>
            <w:r>
              <w:rPr>
                <w:sz w:val="20"/>
              </w:rPr>
              <w:t>Sortie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valeurs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mobilières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placement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patrimoine.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before="1"/>
              <w:ind w:right="105" w:firstLine="0"/>
              <w:rPr>
                <w:sz w:val="20"/>
              </w:rPr>
            </w:pPr>
            <w:r>
              <w:rPr>
                <w:sz w:val="20"/>
              </w:rPr>
              <w:t>Évaluation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ajustement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actifs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passifs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monnaie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étrangère.</w:t>
            </w:r>
          </w:p>
          <w:p w:rsidR="00E26078" w:rsidRDefault="00E26078" w:rsidP="00E26078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spacing w:line="224" w:lineRule="exact"/>
              <w:ind w:left="211"/>
              <w:rPr>
                <w:sz w:val="20"/>
              </w:rPr>
            </w:pPr>
            <w:r>
              <w:rPr>
                <w:sz w:val="20"/>
              </w:rPr>
              <w:t>Solde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gestion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soustractifs.</w:t>
            </w:r>
          </w:p>
        </w:tc>
      </w:tr>
    </w:tbl>
    <w:p w:rsidR="007B4960" w:rsidRPr="00775A42" w:rsidRDefault="007B4960" w:rsidP="006A0D6A">
      <w:pPr>
        <w:spacing w:after="0" w:line="240" w:lineRule="auto"/>
        <w:rPr>
          <w:rFonts w:eastAsia="Times New Roman" w:cstheme="minorHAnsi"/>
          <w:b/>
          <w:sz w:val="24"/>
          <w:szCs w:val="24"/>
          <w:lang w:eastAsia="fr-FR"/>
        </w:rPr>
      </w:pPr>
    </w:p>
    <w:p w:rsidR="008A2927" w:rsidRPr="00775A42" w:rsidRDefault="004E4A48" w:rsidP="008A2927">
      <w:pPr>
        <w:rPr>
          <w:rFonts w:cstheme="minorHAnsi"/>
          <w:b/>
          <w:sz w:val="24"/>
          <w:szCs w:val="24"/>
        </w:rPr>
      </w:pPr>
      <w:r>
        <w:rPr>
          <w:rFonts w:ascii="Arial" w:eastAsia="Trebuchet MS" w:hAnsi="Arial" w:cs="Trebuchet MS"/>
          <w:b/>
          <w:caps/>
          <w:color w:val="0E7DC4"/>
          <w:sz w:val="36"/>
          <w:szCs w:val="24"/>
          <w:lang w:eastAsia="fr-FR"/>
        </w:rPr>
        <w:t>règles du jeu</w:t>
      </w:r>
    </w:p>
    <w:p w:rsidR="008A2927" w:rsidRPr="004E4A48" w:rsidRDefault="008A2927" w:rsidP="00F806F3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>Chaque équipe est constituée de deux étudiants et de deux ordinateurs.</w:t>
      </w:r>
      <w:r w:rsidRPr="004E4A48">
        <w:rPr>
          <w:rFonts w:ascii="Arial" w:hAnsi="Arial" w:cs="Arial"/>
          <w:sz w:val="24"/>
          <w:szCs w:val="24"/>
        </w:rPr>
        <w:tab/>
      </w:r>
      <w:r w:rsidRPr="004E4A48">
        <w:rPr>
          <w:rFonts w:ascii="Arial" w:hAnsi="Arial" w:cs="Arial"/>
          <w:sz w:val="24"/>
          <w:szCs w:val="24"/>
        </w:rPr>
        <w:tab/>
      </w:r>
    </w:p>
    <w:p w:rsidR="00D32ECF" w:rsidRPr="004E4A48" w:rsidRDefault="008A2927" w:rsidP="00F806F3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 xml:space="preserve">Vous </w:t>
      </w:r>
      <w:r w:rsidR="00D32ECF" w:rsidRPr="004E4A48">
        <w:rPr>
          <w:rFonts w:ascii="Arial" w:hAnsi="Arial" w:cs="Arial"/>
          <w:sz w:val="24"/>
          <w:szCs w:val="24"/>
        </w:rPr>
        <w:t xml:space="preserve">renseignez les noms et prénoms de l’équipe dans l’entête de la page suivante </w:t>
      </w:r>
    </w:p>
    <w:p w:rsidR="008A2927" w:rsidRPr="004E4A48" w:rsidRDefault="00D32ECF" w:rsidP="00F806F3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 xml:space="preserve">Vous </w:t>
      </w:r>
      <w:r w:rsidR="008A2927" w:rsidRPr="004E4A48">
        <w:rPr>
          <w:rFonts w:ascii="Arial" w:hAnsi="Arial" w:cs="Arial"/>
          <w:sz w:val="24"/>
          <w:szCs w:val="24"/>
        </w:rPr>
        <w:t>enregistrez cette fiche en local ou en réseau.</w:t>
      </w:r>
    </w:p>
    <w:p w:rsidR="008A2927" w:rsidRPr="004E4A48" w:rsidRDefault="008A2927" w:rsidP="00F806F3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>Deux étudiants, deux ordinateurs : un ordinateur vous permettra de justifier vos réponses sur cette fiche de suivi, l’autre ordinateur vous permettra de répondre aux questions directement sur le jeu pour progresser dans l’aventure.</w:t>
      </w:r>
    </w:p>
    <w:p w:rsidR="008A2927" w:rsidRDefault="008A2927" w:rsidP="00F806F3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 xml:space="preserve">Lorsque vous avez terminé, </w:t>
      </w:r>
      <w:r w:rsidR="00D32ECF" w:rsidRPr="004E4A48">
        <w:rPr>
          <w:rFonts w:ascii="Arial" w:hAnsi="Arial" w:cs="Arial"/>
          <w:sz w:val="24"/>
          <w:szCs w:val="24"/>
        </w:rPr>
        <w:t xml:space="preserve">vous </w:t>
      </w:r>
      <w:r w:rsidRPr="004E4A48">
        <w:rPr>
          <w:rFonts w:ascii="Arial" w:hAnsi="Arial" w:cs="Arial"/>
          <w:sz w:val="24"/>
          <w:szCs w:val="24"/>
        </w:rPr>
        <w:t>envoye</w:t>
      </w:r>
      <w:r w:rsidR="00D32ECF" w:rsidRPr="004E4A48">
        <w:rPr>
          <w:rFonts w:ascii="Arial" w:hAnsi="Arial" w:cs="Arial"/>
          <w:sz w:val="24"/>
          <w:szCs w:val="24"/>
        </w:rPr>
        <w:t>z</w:t>
      </w:r>
      <w:r w:rsidRPr="004E4A48">
        <w:rPr>
          <w:rFonts w:ascii="Arial" w:hAnsi="Arial" w:cs="Arial"/>
          <w:sz w:val="24"/>
          <w:szCs w:val="24"/>
        </w:rPr>
        <w:t xml:space="preserve"> votre fiche de suivi complétée</w:t>
      </w:r>
      <w:r w:rsidR="00D32ECF" w:rsidRPr="004E4A48">
        <w:rPr>
          <w:rFonts w:ascii="Arial" w:hAnsi="Arial" w:cs="Arial"/>
          <w:sz w:val="24"/>
          <w:szCs w:val="24"/>
        </w:rPr>
        <w:t xml:space="preserve"> à</w:t>
      </w:r>
      <w:r w:rsidRPr="004E4A48">
        <w:rPr>
          <w:rFonts w:ascii="Arial" w:hAnsi="Arial" w:cs="Arial"/>
          <w:sz w:val="24"/>
          <w:szCs w:val="24"/>
        </w:rPr>
        <w:t xml:space="preserve"> l’</w:t>
      </w:r>
      <w:r w:rsidR="002D3C7D" w:rsidRPr="004E4A48">
        <w:rPr>
          <w:rFonts w:ascii="Arial" w:hAnsi="Arial" w:cs="Arial"/>
          <w:sz w:val="24"/>
          <w:szCs w:val="24"/>
        </w:rPr>
        <w:t xml:space="preserve">adresse suivante </w:t>
      </w:r>
      <w:hyperlink r:id="rId8" w:history="1">
        <w:r w:rsidR="00F806F3" w:rsidRPr="003B16C2">
          <w:rPr>
            <w:rStyle w:val="Lienhypertexte"/>
            <w:rFonts w:ascii="Arial" w:hAnsi="Arial" w:cs="Arial"/>
            <w:sz w:val="24"/>
            <w:szCs w:val="24"/>
          </w:rPr>
          <w:t>m.cremillieu@lescharteux.net</w:t>
        </w:r>
      </w:hyperlink>
    </w:p>
    <w:p w:rsidR="00D32ECF" w:rsidRPr="00F806F3" w:rsidRDefault="00D32ECF" w:rsidP="00F806F3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806F3">
        <w:rPr>
          <w:rFonts w:ascii="Arial" w:hAnsi="Arial" w:cs="Arial"/>
          <w:sz w:val="24"/>
          <w:szCs w:val="24"/>
        </w:rPr>
        <w:t xml:space="preserve">Vous terminez avant le temps imparti ? Rendez-vous sur l’ENT pour réaliser d’autres révisions sous forme ludique, espace </w:t>
      </w:r>
      <w:hyperlink r:id="rId9" w:anchor="section-3" w:history="1">
        <w:r w:rsidRPr="00F806F3">
          <w:rPr>
            <w:rStyle w:val="Lienhypertexte"/>
            <w:rFonts w:ascii="Arial" w:hAnsi="Arial" w:cs="Arial"/>
            <w:sz w:val="24"/>
            <w:szCs w:val="24"/>
          </w:rPr>
          <w:t xml:space="preserve">Réviser différemment </w:t>
        </w:r>
      </w:hyperlink>
    </w:p>
    <w:p w:rsidR="00D32ECF" w:rsidRPr="00E26078" w:rsidRDefault="00D32ECF" w:rsidP="00D32ECF">
      <w:pPr>
        <w:rPr>
          <w:rFonts w:ascii="Arial" w:hAnsi="Arial" w:cs="Arial"/>
          <w:color w:val="FF0000"/>
          <w:sz w:val="24"/>
          <w:szCs w:val="24"/>
        </w:rPr>
      </w:pPr>
      <w:r w:rsidRPr="00E26078">
        <w:rPr>
          <w:rFonts w:ascii="Arial" w:hAnsi="Arial" w:cs="Arial"/>
          <w:color w:val="FF0000"/>
          <w:sz w:val="24"/>
          <w:szCs w:val="24"/>
        </w:rPr>
        <w:lastRenderedPageBreak/>
        <w:t>Noms et prénoms :</w:t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</w:r>
      <w:r w:rsidRPr="00E26078">
        <w:rPr>
          <w:rFonts w:ascii="Arial" w:hAnsi="Arial" w:cs="Arial"/>
          <w:color w:val="FF0000"/>
          <w:sz w:val="24"/>
          <w:szCs w:val="24"/>
        </w:rPr>
        <w:tab/>
        <w:t>Classe :</w:t>
      </w:r>
    </w:p>
    <w:p w:rsidR="00D32ECF" w:rsidRPr="004E4A48" w:rsidRDefault="00D32ECF" w:rsidP="00D32ECF">
      <w:pPr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>-</w:t>
      </w:r>
    </w:p>
    <w:p w:rsidR="00D32ECF" w:rsidRPr="004E4A48" w:rsidRDefault="00D32ECF" w:rsidP="00D32ECF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4E4A48">
        <w:rPr>
          <w:rFonts w:ascii="Arial" w:hAnsi="Arial" w:cs="Arial"/>
          <w:sz w:val="24"/>
          <w:szCs w:val="24"/>
        </w:rPr>
        <w:t>-</w:t>
      </w:r>
    </w:p>
    <w:p w:rsidR="008A2927" w:rsidRDefault="008A2927" w:rsidP="008A2927">
      <w:pPr>
        <w:pStyle w:val="Paragraphedeliste"/>
        <w:rPr>
          <w:rFonts w:cstheme="minorHAnsi"/>
          <w:sz w:val="24"/>
          <w:szCs w:val="24"/>
        </w:rPr>
      </w:pPr>
    </w:p>
    <w:p w:rsidR="00D32ECF" w:rsidRDefault="004E4A48" w:rsidP="004E4A4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rebuchet MS" w:hAnsi="Arial" w:cs="Trebuchet MS"/>
          <w:b/>
          <w:caps/>
          <w:color w:val="0E7DC4"/>
          <w:sz w:val="36"/>
          <w:szCs w:val="24"/>
          <w:lang w:eastAsia="fr-FR"/>
        </w:rPr>
        <w:t>Présentation du contexte et des missions</w:t>
      </w:r>
      <w:r w:rsidR="006A0D6A" w:rsidRPr="00775A42">
        <w:rPr>
          <w:rFonts w:eastAsia="Times New Roman" w:cstheme="minorHAnsi"/>
          <w:b/>
          <w:sz w:val="24"/>
          <w:szCs w:val="24"/>
          <w:lang w:eastAsia="fr-FR"/>
        </w:rPr>
        <w:t xml:space="preserve"> :</w:t>
      </w:r>
      <w:r w:rsidR="00D32ECF" w:rsidRPr="00D32EC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D32ECF" w:rsidRPr="004E4A48" w:rsidRDefault="00D32ECF" w:rsidP="002D3C7D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>Etes-vous prêt à relever le rallye</w:t>
      </w:r>
    </w:p>
    <w:p w:rsidR="00D32ECF" w:rsidRPr="004E4A48" w:rsidRDefault="00D32ECF" w:rsidP="002D3C7D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>des cabinets d'expertise comptable ?</w:t>
      </w:r>
    </w:p>
    <w:p w:rsidR="006A0D6A" w:rsidRPr="004E4A48" w:rsidRDefault="006A0D6A" w:rsidP="002D3C7D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61783" w:rsidRPr="004E4A48" w:rsidRDefault="00961783" w:rsidP="00F806F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6A0D6A" w:rsidRPr="004E4A48" w:rsidRDefault="006A0D6A" w:rsidP="00F806F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>Vous êtes comptable pour le cabinet BusinessAdvice</w:t>
      </w:r>
      <w:r w:rsidR="008A2927" w:rsidRPr="004E4A48">
        <w:rPr>
          <w:rFonts w:ascii="Arial" w:eastAsia="Times New Roman" w:hAnsi="Arial" w:cs="Arial"/>
          <w:sz w:val="24"/>
          <w:szCs w:val="24"/>
          <w:lang w:eastAsia="fr-FR"/>
        </w:rPr>
        <w:t>L</w:t>
      </w:r>
      <w:r w:rsidRPr="004E4A48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251EC4" w:rsidRPr="004E4A48" w:rsidRDefault="006A0D6A" w:rsidP="00F806F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>Ce cabinet est domicilié dans la région AURA.</w:t>
      </w:r>
    </w:p>
    <w:p w:rsidR="006A0D6A" w:rsidRPr="004E4A48" w:rsidRDefault="007E6B5B" w:rsidP="00F806F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>L’</w:t>
      </w:r>
      <w:r w:rsidR="00251EC4" w:rsidRPr="004E4A48">
        <w:rPr>
          <w:rFonts w:ascii="Arial" w:eastAsia="Times New Roman" w:hAnsi="Arial" w:cs="Arial"/>
          <w:sz w:val="24"/>
          <w:szCs w:val="24"/>
          <w:lang w:eastAsia="fr-FR"/>
        </w:rPr>
        <w:t>exercice comptable</w:t>
      </w:r>
      <w:r w:rsidRPr="004E4A48">
        <w:rPr>
          <w:rFonts w:ascii="Arial" w:eastAsia="Times New Roman" w:hAnsi="Arial" w:cs="Arial"/>
          <w:sz w:val="24"/>
          <w:szCs w:val="24"/>
          <w:lang w:eastAsia="fr-FR"/>
        </w:rPr>
        <w:t xml:space="preserve"> de tous les clients</w:t>
      </w:r>
      <w:r w:rsidR="00251EC4" w:rsidRPr="004E4A48">
        <w:rPr>
          <w:rFonts w:ascii="Arial" w:eastAsia="Times New Roman" w:hAnsi="Arial" w:cs="Arial"/>
          <w:sz w:val="24"/>
          <w:szCs w:val="24"/>
          <w:lang w:eastAsia="fr-FR"/>
        </w:rPr>
        <w:t xml:space="preserve"> coïncide avec l’année civile.</w:t>
      </w:r>
    </w:p>
    <w:p w:rsidR="00EC608D" w:rsidRPr="004E4A48" w:rsidRDefault="006A0D6A" w:rsidP="00F806F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 xml:space="preserve">Afin d'être sélectionné avec votre binôme, pour participer au Rallye CABAURA, le rallye des cabinets d'expertises comptables, </w:t>
      </w:r>
    </w:p>
    <w:p w:rsidR="002D3C7D" w:rsidRPr="004E4A48" w:rsidRDefault="002D3C7D" w:rsidP="00F806F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EC608D" w:rsidRPr="004E4A48" w:rsidRDefault="00EC608D" w:rsidP="00F806F3">
      <w:pPr>
        <w:pStyle w:val="Paragraphedeliste"/>
        <w:numPr>
          <w:ilvl w:val="0"/>
          <w:numId w:val="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>V</w:t>
      </w:r>
      <w:r w:rsidR="006A0D6A" w:rsidRPr="004E4A48">
        <w:rPr>
          <w:rFonts w:ascii="Arial" w:eastAsia="Times New Roman" w:hAnsi="Arial" w:cs="Arial"/>
          <w:sz w:val="24"/>
          <w:szCs w:val="24"/>
          <w:lang w:eastAsia="fr-FR"/>
        </w:rPr>
        <w:t>ous réalisez</w:t>
      </w:r>
      <w:r w:rsidRPr="004E4A48">
        <w:rPr>
          <w:rFonts w:ascii="Arial" w:eastAsia="Times New Roman" w:hAnsi="Arial" w:cs="Arial"/>
          <w:sz w:val="24"/>
          <w:szCs w:val="24"/>
          <w:lang w:eastAsia="fr-FR"/>
        </w:rPr>
        <w:t> </w:t>
      </w:r>
      <w:r w:rsidR="007336C7">
        <w:rPr>
          <w:rFonts w:ascii="Arial" w:eastAsia="Times New Roman" w:hAnsi="Arial" w:cs="Arial"/>
          <w:sz w:val="24"/>
          <w:szCs w:val="24"/>
          <w:lang w:eastAsia="fr-FR"/>
        </w:rPr>
        <w:t>l’Escape G</w:t>
      </w:r>
      <w:r w:rsidR="006A0D6A" w:rsidRPr="004E4A48">
        <w:rPr>
          <w:rFonts w:ascii="Arial" w:eastAsia="Times New Roman" w:hAnsi="Arial" w:cs="Arial"/>
          <w:sz w:val="24"/>
          <w:szCs w:val="24"/>
          <w:lang w:eastAsia="fr-FR"/>
        </w:rPr>
        <w:t xml:space="preserve">ame virtuel </w:t>
      </w:r>
      <w:r w:rsidR="00D32ECF" w:rsidRPr="004E4A48">
        <w:rPr>
          <w:rFonts w:ascii="Arial" w:eastAsia="Times New Roman" w:hAnsi="Arial" w:cs="Arial"/>
          <w:sz w:val="24"/>
          <w:szCs w:val="24"/>
          <w:lang w:eastAsia="fr-FR"/>
        </w:rPr>
        <w:t>dont le lien d’accès est en annexe 1</w:t>
      </w:r>
      <w:r w:rsidR="002D3C7D" w:rsidRPr="004E4A48">
        <w:rPr>
          <w:rFonts w:ascii="Arial" w:eastAsia="Times New Roman" w:hAnsi="Arial" w:cs="Arial"/>
          <w:sz w:val="24"/>
          <w:szCs w:val="24"/>
          <w:lang w:eastAsia="fr-FR"/>
        </w:rPr>
        <w:t>,</w:t>
      </w:r>
    </w:p>
    <w:p w:rsidR="00EC608D" w:rsidRPr="004E4A48" w:rsidRDefault="002D3C7D" w:rsidP="00F806F3">
      <w:pPr>
        <w:pStyle w:val="Paragraphedeliste"/>
        <w:numPr>
          <w:ilvl w:val="0"/>
          <w:numId w:val="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eastAsia="Times New Roman" w:hAnsi="Arial" w:cs="Arial"/>
          <w:sz w:val="24"/>
          <w:szCs w:val="24"/>
          <w:lang w:eastAsia="fr-FR"/>
        </w:rPr>
        <w:t>Vous ar</w:t>
      </w:r>
      <w:r w:rsidR="006A0D6A" w:rsidRPr="004E4A48">
        <w:rPr>
          <w:rFonts w:ascii="Arial" w:eastAsia="Times New Roman" w:hAnsi="Arial" w:cs="Arial"/>
          <w:sz w:val="24"/>
          <w:szCs w:val="24"/>
          <w:lang w:eastAsia="fr-FR"/>
        </w:rPr>
        <w:t>gument</w:t>
      </w:r>
      <w:r w:rsidRPr="004E4A48">
        <w:rPr>
          <w:rFonts w:ascii="Arial" w:eastAsia="Times New Roman" w:hAnsi="Arial" w:cs="Arial"/>
          <w:sz w:val="24"/>
          <w:szCs w:val="24"/>
          <w:lang w:eastAsia="fr-FR"/>
        </w:rPr>
        <w:t>ez</w:t>
      </w:r>
      <w:r w:rsidR="00EC608D" w:rsidRPr="004E4A48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0520EB" w:rsidRPr="004E4A48">
        <w:rPr>
          <w:rFonts w:ascii="Arial" w:eastAsia="Times New Roman" w:hAnsi="Arial" w:cs="Arial"/>
          <w:sz w:val="24"/>
          <w:szCs w:val="24"/>
          <w:lang w:eastAsia="fr-FR"/>
        </w:rPr>
        <w:t>vos réponses aux énigmes, sur cette</w:t>
      </w:r>
      <w:r w:rsidR="00EC608D" w:rsidRPr="004E4A48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4E4A48">
        <w:rPr>
          <w:rFonts w:ascii="Arial" w:hAnsi="Arial" w:cs="Arial"/>
          <w:sz w:val="24"/>
          <w:szCs w:val="24"/>
        </w:rPr>
        <w:t>feuille de suivi</w:t>
      </w:r>
      <w:r w:rsidR="00712A9D" w:rsidRPr="004E4A48">
        <w:rPr>
          <w:rFonts w:ascii="Arial" w:hAnsi="Arial" w:cs="Arial"/>
          <w:sz w:val="24"/>
          <w:szCs w:val="24"/>
        </w:rPr>
        <w:t>.</w:t>
      </w:r>
    </w:p>
    <w:p w:rsidR="000520EB" w:rsidRPr="004E4A48" w:rsidRDefault="000520EB" w:rsidP="00F806F3">
      <w:pPr>
        <w:pStyle w:val="Paragraphedeliste"/>
        <w:numPr>
          <w:ilvl w:val="0"/>
          <w:numId w:val="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hAnsi="Arial" w:cs="Arial"/>
          <w:sz w:val="24"/>
          <w:szCs w:val="24"/>
        </w:rPr>
        <w:t>Ensuite, vous env</w:t>
      </w:r>
      <w:r w:rsidR="007467B4" w:rsidRPr="004E4A48">
        <w:rPr>
          <w:rFonts w:ascii="Arial" w:hAnsi="Arial" w:cs="Arial"/>
          <w:sz w:val="24"/>
          <w:szCs w:val="24"/>
        </w:rPr>
        <w:t>oyer à m.cremillieu@lescharteux</w:t>
      </w:r>
      <w:r w:rsidRPr="004E4A48">
        <w:rPr>
          <w:rFonts w:ascii="Arial" w:hAnsi="Arial" w:cs="Arial"/>
          <w:sz w:val="24"/>
          <w:szCs w:val="24"/>
        </w:rPr>
        <w:t xml:space="preserve">.net votre feuille de suivi </w:t>
      </w:r>
      <w:r w:rsidR="007467B4" w:rsidRPr="004E4A48">
        <w:rPr>
          <w:rFonts w:ascii="Arial" w:hAnsi="Arial" w:cs="Arial"/>
          <w:sz w:val="24"/>
          <w:szCs w:val="24"/>
        </w:rPr>
        <w:t>renseignée</w:t>
      </w:r>
      <w:r w:rsidRPr="004E4A48">
        <w:rPr>
          <w:rFonts w:ascii="Arial" w:hAnsi="Arial" w:cs="Arial"/>
          <w:sz w:val="24"/>
          <w:szCs w:val="24"/>
        </w:rPr>
        <w:t>.</w:t>
      </w:r>
    </w:p>
    <w:p w:rsidR="002D3C7D" w:rsidRPr="004E4A48" w:rsidRDefault="002D3C7D" w:rsidP="002D3C7D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D3C7D" w:rsidRPr="004E4A48" w:rsidRDefault="002D3C7D" w:rsidP="002D3C7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D3C7D" w:rsidRPr="004E4A48" w:rsidRDefault="002D3C7D" w:rsidP="002D3C7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D3C7D" w:rsidRPr="004E4A48" w:rsidRDefault="002D3C7D" w:rsidP="002D3C7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D3C7D" w:rsidRPr="004E4A48" w:rsidRDefault="002D3C7D" w:rsidP="002D3C7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2D3C7D" w:rsidRPr="004E4A48" w:rsidRDefault="000B741D" w:rsidP="000B741D">
      <w:pPr>
        <w:rPr>
          <w:rFonts w:ascii="Arial" w:eastAsia="Times New Roman" w:hAnsi="Arial" w:cs="Arial"/>
          <w:sz w:val="24"/>
          <w:szCs w:val="24"/>
          <w:lang w:eastAsia="fr-FR"/>
        </w:rPr>
      </w:pPr>
      <w:r w:rsidRPr="004E4A48">
        <w:rPr>
          <w:rFonts w:ascii="Arial" w:hAnsi="Arial" w:cs="Arial"/>
          <w:color w:val="FF0000"/>
          <w:sz w:val="24"/>
          <w:szCs w:val="24"/>
        </w:rPr>
        <w:t xml:space="preserve">Annexe 1 : Lien vers l’escape </w:t>
      </w:r>
      <w:r w:rsidR="00382BAF" w:rsidRPr="004E4A48">
        <w:rPr>
          <w:rFonts w:ascii="Arial" w:hAnsi="Arial" w:cs="Arial"/>
          <w:color w:val="FF0000"/>
          <w:sz w:val="24"/>
          <w:szCs w:val="24"/>
        </w:rPr>
        <w:t>Game</w:t>
      </w:r>
    </w:p>
    <w:p w:rsidR="002B1180" w:rsidRPr="004E4A48" w:rsidRDefault="00122CF5" w:rsidP="007B4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Lienhypertexte"/>
          <w:rFonts w:ascii="Arial" w:hAnsi="Arial" w:cs="Arial"/>
          <w:sz w:val="24"/>
          <w:szCs w:val="24"/>
        </w:rPr>
      </w:pPr>
      <w:hyperlink r:id="rId10" w:history="1">
        <w:r w:rsidR="00293D46" w:rsidRPr="004E4A48">
          <w:rPr>
            <w:rStyle w:val="Lienhypertexte"/>
            <w:rFonts w:ascii="Arial" w:hAnsi="Arial" w:cs="Arial"/>
            <w:sz w:val="24"/>
            <w:szCs w:val="24"/>
          </w:rPr>
          <w:t>https://view.genial.ly/622cab2e97baa9001a214fa4/interactive-content-businessadvicel</w:t>
        </w:r>
      </w:hyperlink>
    </w:p>
    <w:p w:rsidR="00E303F9" w:rsidRPr="004E4A48" w:rsidRDefault="00712A9D" w:rsidP="007B4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Lienhypertexte"/>
          <w:rFonts w:ascii="Arial" w:hAnsi="Arial" w:cs="Arial"/>
          <w:color w:val="auto"/>
          <w:sz w:val="24"/>
          <w:szCs w:val="24"/>
          <w:u w:val="none"/>
        </w:rPr>
      </w:pPr>
      <w:r w:rsidRPr="004E4A48">
        <w:rPr>
          <w:rStyle w:val="Lienhypertexte"/>
          <w:rFonts w:ascii="Arial" w:hAnsi="Arial" w:cs="Arial"/>
          <w:color w:val="auto"/>
          <w:sz w:val="24"/>
          <w:szCs w:val="24"/>
          <w:u w:val="none"/>
        </w:rPr>
        <w:t>Les dossiers à résoudre sont numérotés de 2 à 6</w:t>
      </w:r>
      <w:r w:rsidR="004005A4" w:rsidRPr="004E4A48">
        <w:rPr>
          <w:rStyle w:val="Lienhypertexte"/>
          <w:rFonts w:ascii="Arial" w:hAnsi="Arial" w:cs="Arial"/>
          <w:color w:val="auto"/>
          <w:sz w:val="24"/>
          <w:szCs w:val="24"/>
          <w:u w:val="none"/>
        </w:rPr>
        <w:t>,</w:t>
      </w:r>
      <w:r w:rsidRPr="004E4A48">
        <w:rPr>
          <w:rStyle w:val="Lienhypertexte"/>
          <w:rFonts w:ascii="Arial" w:hAnsi="Arial" w:cs="Arial"/>
          <w:color w:val="auto"/>
          <w:sz w:val="24"/>
          <w:szCs w:val="24"/>
          <w:u w:val="none"/>
        </w:rPr>
        <w:t xml:space="preserve"> en bas à droite de chaque diapositive.</w:t>
      </w:r>
    </w:p>
    <w:p w:rsidR="007B4960" w:rsidRPr="004E4A48" w:rsidRDefault="007B4960" w:rsidP="007B4960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Style w:val="Grilledutableau"/>
        <w:tblpPr w:leftFromText="141" w:rightFromText="141" w:vertAnchor="page" w:horzAnchor="margin" w:tblpY="305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5ECD" w:rsidRPr="004E4A48" w:rsidTr="00C03CF6">
        <w:trPr>
          <w:trHeight w:val="13623"/>
        </w:trPr>
        <w:tc>
          <w:tcPr>
            <w:tcW w:w="9062" w:type="dxa"/>
          </w:tcPr>
          <w:p w:rsidR="007B4960" w:rsidRPr="004E4A48" w:rsidRDefault="00C03CF6" w:rsidP="00C03C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0A24D2CF" wp14:editId="41B80825">
                      <wp:simplePos x="0" y="0"/>
                      <wp:positionH relativeFrom="margin">
                        <wp:posOffset>-651571</wp:posOffset>
                      </wp:positionH>
                      <wp:positionV relativeFrom="margin">
                        <wp:posOffset>-777409</wp:posOffset>
                      </wp:positionV>
                      <wp:extent cx="7050405" cy="737235"/>
                      <wp:effectExtent l="0" t="0" r="0" b="635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0405" cy="737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3CF6" w:rsidRPr="00C03CF6" w:rsidRDefault="00C03CF6" w:rsidP="00C03CF6">
                                  <w:r w:rsidRPr="00C03CF6">
                                    <w:rPr>
                                      <w:rFonts w:cstheme="minorHAnsi"/>
                                      <w:color w:val="FF0000"/>
                                      <w:sz w:val="32"/>
                                      <w:szCs w:val="32"/>
                                    </w:rPr>
                                    <w:t>Annexe 2 : Feuille de suivi des dossiers à résoudre - Document à compléter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A24D2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51.3pt;margin-top:-61.2pt;width:555.15pt;height:58.0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" stroked="f">
                      <v:textbox style="mso-fit-shape-to-text:t">
                        <w:txbxContent>
                          <w:p w:rsidR="00C03CF6" w:rsidRPr="00C03CF6" w:rsidRDefault="00C03CF6" w:rsidP="00C03CF6">
                            <w:r w:rsidRPr="00C03CF6">
                              <w:rPr>
                                <w:rFonts w:cstheme="minorHAnsi"/>
                                <w:color w:val="FF0000"/>
                                <w:sz w:val="32"/>
                                <w:szCs w:val="32"/>
                              </w:rPr>
                              <w:t>Annexe 2 : Feuille de suivi des dossiers à résoudre - Document à compléter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Diapositive 2</w:t>
            </w:r>
          </w:p>
          <w:p w:rsidR="002D3C7D" w:rsidRPr="004E4A48" w:rsidRDefault="00B16469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361185</wp:posOffset>
                  </wp:positionH>
                  <wp:positionV relativeFrom="page">
                    <wp:posOffset>516844</wp:posOffset>
                  </wp:positionV>
                  <wp:extent cx="4593590" cy="2587625"/>
                  <wp:effectExtent l="0" t="0" r="0" b="3175"/>
                  <wp:wrapSquare wrapText="bothSides"/>
                  <wp:docPr id="10" name="Image 10" descr="https://az.genial.ly/users/57a85013244235518049e960/5b31e5b68967b24510a613c1/5b3b6f7e8f99aa04c4431abf/a25e3f59-1825-438a-b119-4b883aa81d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z.genial.ly/users/57a85013244235518049e960/5b31e5b68967b24510a613c1/5b3b6f7e8f99aa04c4431abf/a25e3f59-1825-438a-b119-4b883aa81d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59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10 mars : le Conseil régional Auvergne-Rhône-Alpes notifie à l’entreprise DATA+ l’obtention d’une subvention de 3 000 €, sous condition  notamment de l’achat de la machine XC12, comme le prévoit l'arrêté attributif de subvention.</w:t>
            </w: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Êtes-vous d'ac</w:t>
            </w:r>
            <w:r w:rsidR="008A2927" w:rsidRPr="004E4A4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cord avec cette affirmation : "</w:t>
            </w:r>
            <w:r w:rsidRPr="004E4A4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Les écritures de notification et d'encaissement de la subvention font appel à </w:t>
            </w:r>
            <w:r w:rsidR="008A2927" w:rsidRPr="004E4A4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plusieurs  comptes de gestion</w:t>
            </w:r>
            <w:r w:rsidRPr="004E4A4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" ?</w:t>
            </w: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Si vous êtes d'accord, cliquez sur le bouton vert, sinon, cliquez sur le bouton rouge.</w:t>
            </w:r>
          </w:p>
          <w:p w:rsidR="008A2927" w:rsidRPr="004E4A48" w:rsidRDefault="008A2927" w:rsidP="00C03CF6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B4960" w:rsidRPr="004E4A48" w:rsidRDefault="008A2927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Ci-dessous, </w:t>
            </w:r>
            <w:r w:rsidR="007B4960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vous </w:t>
            </w:r>
            <w:r w:rsidR="002D3C7D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devez</w:t>
            </w:r>
            <w:r w:rsidR="007B4960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 :</w:t>
            </w:r>
          </w:p>
          <w:p w:rsidR="007B4960" w:rsidRPr="004E4A48" w:rsidRDefault="002D3C7D" w:rsidP="00C03CF6">
            <w:pPr>
              <w:pStyle w:val="Paragraphedeliste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A</w:t>
            </w:r>
            <w:r w:rsidR="007B4960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rgumenter votre réponse au regard des mécanismes comptables</w:t>
            </w:r>
          </w:p>
          <w:p w:rsidR="007B4960" w:rsidRPr="004E4A48" w:rsidRDefault="002D3C7D" w:rsidP="00C03CF6">
            <w:pPr>
              <w:pStyle w:val="Paragraphedeliste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Présenter les </w:t>
            </w:r>
            <w:r w:rsidR="007B4960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écriture</w:t>
            </w: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s</w:t>
            </w:r>
            <w:r w:rsidR="007B4960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 comptable</w:t>
            </w: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s</w:t>
            </w:r>
            <w:r w:rsidR="007B4960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 que vous estimez nécessaire</w:t>
            </w: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.</w:t>
            </w: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B16469" w:rsidRPr="004E4A48" w:rsidRDefault="00B16469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B16469" w:rsidRPr="004E4A48" w:rsidRDefault="00B16469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B16469" w:rsidRPr="004E4A48" w:rsidRDefault="00B16469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C03CF6" w:rsidRPr="004E4A48" w:rsidRDefault="00C03CF6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C03CF6" w:rsidRPr="004E4A48" w:rsidRDefault="00C03CF6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C03CF6" w:rsidRPr="004E4A48" w:rsidRDefault="00C03CF6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C03CF6" w:rsidRPr="004E4A48" w:rsidRDefault="00C03CF6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C03CF6" w:rsidRPr="004E4A48" w:rsidRDefault="00C03CF6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C03CF6" w:rsidRPr="004E4A48" w:rsidRDefault="00C03CF6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F85ECD" w:rsidRPr="004E4A48" w:rsidRDefault="00F85EC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lastRenderedPageBreak/>
              <w:t>Diapositive 3</w:t>
            </w: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2D3C7D" w:rsidRPr="004E4A48" w:rsidRDefault="00BA54EE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148529</wp:posOffset>
                  </wp:positionH>
                  <wp:positionV relativeFrom="page">
                    <wp:posOffset>331960</wp:posOffset>
                  </wp:positionV>
                  <wp:extent cx="4633595" cy="2724785"/>
                  <wp:effectExtent l="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272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C7D" w:rsidRPr="004E4A48" w:rsidRDefault="002D3C7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Ci-dessous, vous devez :</w:t>
            </w:r>
          </w:p>
          <w:p w:rsidR="00F85ECD" w:rsidRPr="004E4A48" w:rsidRDefault="00F85ECD" w:rsidP="00C03CF6">
            <w:pPr>
              <w:pStyle w:val="Paragraphedeliste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Argumenter votre réponse au regard des principes comptables.</w:t>
            </w:r>
          </w:p>
          <w:p w:rsidR="00F85ECD" w:rsidRPr="004E4A48" w:rsidRDefault="00F85ECD" w:rsidP="00C03CF6">
            <w:pPr>
              <w:pStyle w:val="Paragraphedeliste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Présenter l’écriture comptable que vous estimez nécessaire en fin d’exercice.</w:t>
            </w:r>
          </w:p>
          <w:p w:rsidR="00F85ECD" w:rsidRPr="004E4A48" w:rsidRDefault="00F85EC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BA54EE" w:rsidRPr="004E4A48" w:rsidRDefault="00BA54EE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BA54EE" w:rsidRPr="004E4A48" w:rsidRDefault="00BA54EE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F85ECD" w:rsidRPr="004E4A48" w:rsidRDefault="00F85EC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F85ECD" w:rsidRPr="004E4A48" w:rsidRDefault="00F85EC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Diapositive 4</w:t>
            </w:r>
          </w:p>
          <w:p w:rsidR="002D3C7D" w:rsidRPr="004E4A48" w:rsidRDefault="002D3C7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F85ECD" w:rsidRPr="004E4A48" w:rsidRDefault="00F85EC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70AD20B" wp14:editId="3528B561">
                  <wp:extent cx="5199923" cy="2704854"/>
                  <wp:effectExtent l="0" t="0" r="1270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935" cy="270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Ci-dessous, vous devez :</w:t>
            </w:r>
          </w:p>
          <w:p w:rsidR="00F85ECD" w:rsidRPr="004E4A48" w:rsidRDefault="00F85ECD" w:rsidP="00C03CF6">
            <w:pPr>
              <w:pStyle w:val="Paragraphedeliste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Argumenter votre réponse au regard des principes comptables.</w:t>
            </w:r>
          </w:p>
          <w:p w:rsidR="00F85ECD" w:rsidRPr="004E4A48" w:rsidRDefault="00F85ECD" w:rsidP="00C03CF6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Présenter l’écriture comptable que vous estimez nécessaire en fin d’exercice.</w:t>
            </w: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F85ECD" w:rsidRPr="004E4A48" w:rsidRDefault="00F85EC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Diapositive 5</w:t>
            </w:r>
          </w:p>
          <w:p w:rsidR="002D3C7D" w:rsidRPr="004E4A48" w:rsidRDefault="002D3C7D" w:rsidP="00C03CF6">
            <w:pPr>
              <w:rPr>
                <w:rFonts w:ascii="Arial" w:hAnsi="Arial" w:cs="Arial"/>
                <w:sz w:val="24"/>
                <w:szCs w:val="24"/>
              </w:rPr>
            </w:pPr>
          </w:p>
          <w:p w:rsidR="00F85ECD" w:rsidRPr="004E4A48" w:rsidRDefault="002D3C7D" w:rsidP="00C03C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6E1D4C" wp14:editId="5966CA7E">
                  <wp:extent cx="5466151" cy="3448279"/>
                  <wp:effectExtent l="0" t="0" r="127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676" cy="346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ECD" w:rsidRPr="004E4A48" w:rsidRDefault="00F85ECD" w:rsidP="00C03CF6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Ci-dessous, vous devez :</w:t>
            </w:r>
          </w:p>
          <w:p w:rsidR="007B4960" w:rsidRPr="004E4A48" w:rsidRDefault="002D3C7D" w:rsidP="00C03CF6">
            <w:pPr>
              <w:pStyle w:val="Paragraphedeliste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Noter le nom de nom du compte :</w:t>
            </w: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7B4960" w:rsidRPr="004E4A48" w:rsidRDefault="007B4960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F85ECD" w:rsidRPr="004E4A48" w:rsidRDefault="00F85EC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Diapositives 6 et 7</w:t>
            </w:r>
          </w:p>
          <w:p w:rsidR="002D3C7D" w:rsidRPr="004E4A48" w:rsidRDefault="002D3C7D" w:rsidP="00C03CF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F85ECD" w:rsidRPr="004E4A48" w:rsidRDefault="00F85ECD" w:rsidP="00C03C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A8D56D" wp14:editId="141084AD">
                  <wp:extent cx="5760720" cy="32956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C7D" w:rsidRPr="004E4A48" w:rsidRDefault="002D3C7D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F85ECD" w:rsidP="00C03C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>Afin de justifier votre prix de cession</w:t>
            </w:r>
            <w:r w:rsidR="002D3C7D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, vous devez</w:t>
            </w:r>
            <w:r w:rsidR="005E3B60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 xml:space="preserve">, </w:t>
            </w:r>
            <w:r w:rsidR="00FE3E52"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ci-dessous</w:t>
            </w:r>
            <w:r w:rsidR="00FE3E52" w:rsidRPr="004E4A48">
              <w:rPr>
                <w:rFonts w:ascii="Arial" w:hAnsi="Arial" w:cs="Arial"/>
                <w:color w:val="FF0000"/>
                <w:sz w:val="24"/>
                <w:szCs w:val="24"/>
              </w:rPr>
              <w:t xml:space="preserve">, </w:t>
            </w: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présenter :</w:t>
            </w:r>
          </w:p>
          <w:p w:rsidR="00F85ECD" w:rsidRPr="004E4A48" w:rsidRDefault="00F85ECD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 xml:space="preserve">toutes les informations sélectionnées à partir des casiers et de l’énoncé de cette énigme, </w:t>
            </w:r>
          </w:p>
          <w:p w:rsidR="00F85ECD" w:rsidRDefault="00F85ECD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les étapes de votre raisonnement,</w:t>
            </w:r>
          </w:p>
          <w:p w:rsidR="00E26078" w:rsidRDefault="00E26078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les écritures de cession et de sortie du patrimoine</w:t>
            </w:r>
          </w:p>
          <w:p w:rsidR="00F85ECD" w:rsidRDefault="00F85ECD" w:rsidP="00C03CF6">
            <w:pPr>
              <w:pStyle w:val="Paragraphedelist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E26078" w:rsidRPr="004E4A48" w:rsidRDefault="00E26078" w:rsidP="00C03CF6">
            <w:pPr>
              <w:pStyle w:val="Paragraphedelist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F85ECD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 xml:space="preserve">Vous avez la possibilité de cliquer sur le bouton « indice », </w:t>
            </w:r>
            <w:r w:rsidR="005E3B60" w:rsidRPr="004E4A48">
              <w:rPr>
                <w:rFonts w:ascii="Arial" w:hAnsi="Arial" w:cs="Arial"/>
                <w:color w:val="FF0000"/>
                <w:sz w:val="24"/>
                <w:szCs w:val="24"/>
              </w:rPr>
              <w:t>situé en bas à droite de l’écran.</w:t>
            </w:r>
          </w:p>
          <w:p w:rsidR="005E3B60" w:rsidRPr="004E4A48" w:rsidRDefault="005E3B60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Ce bouton vous amène à la diapositive 7.</w:t>
            </w:r>
          </w:p>
          <w:p w:rsidR="005E3B60" w:rsidRPr="004E4A48" w:rsidRDefault="005E3B60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5E3B60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Diapositive 7</w:t>
            </w:r>
          </w:p>
          <w:p w:rsidR="005E3B60" w:rsidRPr="004E4A48" w:rsidRDefault="005E3B60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5E3B60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B3D4C2" wp14:editId="41F5E66D">
                  <wp:extent cx="4656082" cy="3269317"/>
                  <wp:effectExtent l="0" t="0" r="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634" cy="327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4EE" w:rsidRPr="004E4A48" w:rsidRDefault="00BA54EE" w:rsidP="00C03CF6">
            <w:pPr>
              <w:pStyle w:val="Paragraphedeliste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  <w:p w:rsidR="005E3B60" w:rsidRPr="004E4A48" w:rsidRDefault="005E3B60" w:rsidP="00C03CF6">
            <w:pPr>
              <w:pStyle w:val="Paragraphedeliste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Vous devez :</w:t>
            </w:r>
          </w:p>
          <w:p w:rsidR="005E3B60" w:rsidRPr="004E4A48" w:rsidRDefault="005E3B60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  <w:t>E</w:t>
            </w: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couter l’indice</w:t>
            </w:r>
          </w:p>
          <w:p w:rsidR="005E3B60" w:rsidRPr="004E4A48" w:rsidRDefault="005E3B60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Définir terme cité</w:t>
            </w:r>
            <w:r w:rsidR="00FE3E52" w:rsidRPr="004E4A48">
              <w:rPr>
                <w:rFonts w:ascii="Arial" w:hAnsi="Arial" w:cs="Arial"/>
                <w:color w:val="FF0000"/>
                <w:sz w:val="24"/>
                <w:szCs w:val="24"/>
              </w:rPr>
              <w:t> :</w:t>
            </w:r>
          </w:p>
          <w:p w:rsidR="00FE3E52" w:rsidRPr="004E4A48" w:rsidRDefault="00FE3E52" w:rsidP="00C03CF6">
            <w:pPr>
              <w:pStyle w:val="Paragraphedelist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5E3B60" w:rsidP="00C03C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5E3B60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Présenter son calcul :</w:t>
            </w:r>
          </w:p>
          <w:p w:rsidR="005E3B60" w:rsidRPr="004E4A48" w:rsidRDefault="005E3B60" w:rsidP="00C03CF6">
            <w:pPr>
              <w:pStyle w:val="Paragraphedelist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5E3B60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 xml:space="preserve">Ensuite cliquer sur le bouton qui vous invite à poursuivre </w:t>
            </w: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</w:t>
            </w:r>
            <w:r w:rsidRPr="004E4A4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DDA6C6C" wp14:editId="3B0A1241">
                  <wp:extent cx="457200" cy="31432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 xml:space="preserve">  </w:t>
            </w:r>
          </w:p>
          <w:p w:rsidR="00207FC6" w:rsidRPr="004E4A48" w:rsidRDefault="00207FC6" w:rsidP="00C03CF6">
            <w:pPr>
              <w:pStyle w:val="Paragraphedelist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07FC6" w:rsidRPr="004E4A48" w:rsidRDefault="00207FC6" w:rsidP="00C03C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>Besoin de vérification ou d’information supplémentaire ?</w:t>
            </w:r>
          </w:p>
          <w:p w:rsidR="00207FC6" w:rsidRPr="004E4A48" w:rsidRDefault="00207FC6" w:rsidP="00C03CF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E4A48">
              <w:rPr>
                <w:rFonts w:ascii="Arial" w:hAnsi="Arial" w:cs="Arial"/>
                <w:color w:val="FF0000"/>
                <w:sz w:val="24"/>
                <w:szCs w:val="24"/>
              </w:rPr>
              <w:t xml:space="preserve">Cliquez sur le bouton « Vérification ou indice supplémentaire » </w:t>
            </w:r>
          </w:p>
          <w:p w:rsidR="00430250" w:rsidRPr="004E4A48" w:rsidRDefault="00430250" w:rsidP="0043025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E3B60" w:rsidRPr="004E4A48" w:rsidRDefault="005E3B60" w:rsidP="00C03CF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520EB" w:rsidRPr="004E4A48" w:rsidRDefault="000520EB" w:rsidP="00C03CF6">
            <w:pPr>
              <w:rPr>
                <w:rFonts w:ascii="Arial" w:hAnsi="Arial" w:cs="Arial"/>
                <w:sz w:val="24"/>
                <w:szCs w:val="24"/>
              </w:rPr>
            </w:pPr>
          </w:p>
          <w:p w:rsidR="000520EB" w:rsidRPr="004E4A48" w:rsidRDefault="000520EB" w:rsidP="00C03CF6">
            <w:pPr>
              <w:rPr>
                <w:rFonts w:ascii="Arial" w:hAnsi="Arial" w:cs="Arial"/>
                <w:sz w:val="24"/>
                <w:szCs w:val="24"/>
              </w:rPr>
            </w:pPr>
          </w:p>
          <w:p w:rsidR="000520EB" w:rsidRPr="004E4A48" w:rsidRDefault="000520EB" w:rsidP="00C03CF6">
            <w:pPr>
              <w:rPr>
                <w:rFonts w:ascii="Arial" w:hAnsi="Arial" w:cs="Arial"/>
                <w:sz w:val="24"/>
                <w:szCs w:val="24"/>
              </w:rPr>
            </w:pPr>
          </w:p>
          <w:p w:rsidR="000520EB" w:rsidRPr="004E4A48" w:rsidRDefault="000520EB" w:rsidP="00C03CF6">
            <w:pPr>
              <w:rPr>
                <w:rFonts w:ascii="Arial" w:hAnsi="Arial" w:cs="Arial"/>
                <w:sz w:val="24"/>
                <w:szCs w:val="24"/>
              </w:rPr>
            </w:pPr>
          </w:p>
          <w:p w:rsidR="00F85ECD" w:rsidRPr="004E4A48" w:rsidRDefault="00F85ECD" w:rsidP="00C03CF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2B1180" w:rsidRPr="004E4A48" w:rsidRDefault="002B1180" w:rsidP="00F85ECD">
      <w:pPr>
        <w:rPr>
          <w:rFonts w:ascii="Arial" w:hAnsi="Arial" w:cs="Arial"/>
          <w:color w:val="FF0000"/>
          <w:sz w:val="24"/>
          <w:szCs w:val="24"/>
        </w:rPr>
      </w:pPr>
    </w:p>
    <w:sectPr w:rsidR="002B1180" w:rsidRPr="004E4A48" w:rsidSect="00B03A2A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CF5" w:rsidRDefault="00122CF5" w:rsidP="00857804">
      <w:pPr>
        <w:spacing w:after="0" w:line="240" w:lineRule="auto"/>
      </w:pPr>
      <w:r>
        <w:separator/>
      </w:r>
    </w:p>
  </w:endnote>
  <w:endnote w:type="continuationSeparator" w:id="0">
    <w:p w:rsidR="00122CF5" w:rsidRDefault="00122CF5" w:rsidP="0085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11087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D1CC8" w:rsidRDefault="005D1CC8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7306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730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D1CC8" w:rsidRDefault="005D1C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CF5" w:rsidRDefault="00122CF5" w:rsidP="00857804">
      <w:pPr>
        <w:spacing w:after="0" w:line="240" w:lineRule="auto"/>
      </w:pPr>
      <w:r>
        <w:separator/>
      </w:r>
    </w:p>
  </w:footnote>
  <w:footnote w:type="continuationSeparator" w:id="0">
    <w:p w:rsidR="00122CF5" w:rsidRDefault="00122CF5" w:rsidP="00857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CC8" w:rsidRPr="00603DEC" w:rsidRDefault="00603DEC" w:rsidP="00603DEC">
    <w:pPr>
      <w:pStyle w:val="En-tte"/>
      <w:jc w:val="center"/>
      <w:rPr>
        <w:b/>
      </w:rPr>
    </w:pPr>
    <w:r w:rsidRPr="00603DEC">
      <w:rPr>
        <w:b/>
      </w:rPr>
      <w:t>Fiche de suivi – BusinessAdviceL.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B2934"/>
    <w:multiLevelType w:val="hybridMultilevel"/>
    <w:tmpl w:val="493AC906"/>
    <w:lvl w:ilvl="0" w:tplc="2A569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025C3"/>
    <w:multiLevelType w:val="hybridMultilevel"/>
    <w:tmpl w:val="02140634"/>
    <w:lvl w:ilvl="0" w:tplc="9A44C2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B602B"/>
    <w:multiLevelType w:val="hybridMultilevel"/>
    <w:tmpl w:val="5458226E"/>
    <w:lvl w:ilvl="0" w:tplc="2ABA9852">
      <w:numFmt w:val="bullet"/>
      <w:lvlText w:val="-"/>
      <w:lvlJc w:val="left"/>
      <w:pPr>
        <w:ind w:left="211" w:hanging="106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2B1C26B4">
      <w:numFmt w:val="bullet"/>
      <w:lvlText w:val="•"/>
      <w:lvlJc w:val="left"/>
      <w:pPr>
        <w:ind w:left="645" w:hanging="106"/>
      </w:pPr>
      <w:rPr>
        <w:rFonts w:hint="default"/>
        <w:lang w:val="fr-FR" w:eastAsia="en-US" w:bidi="ar-SA"/>
      </w:rPr>
    </w:lvl>
    <w:lvl w:ilvl="2" w:tplc="27D45E38">
      <w:numFmt w:val="bullet"/>
      <w:lvlText w:val="•"/>
      <w:lvlJc w:val="left"/>
      <w:pPr>
        <w:ind w:left="1071" w:hanging="106"/>
      </w:pPr>
      <w:rPr>
        <w:rFonts w:hint="default"/>
        <w:lang w:val="fr-FR" w:eastAsia="en-US" w:bidi="ar-SA"/>
      </w:rPr>
    </w:lvl>
    <w:lvl w:ilvl="3" w:tplc="EB2E024C">
      <w:numFmt w:val="bullet"/>
      <w:lvlText w:val="•"/>
      <w:lvlJc w:val="left"/>
      <w:pPr>
        <w:ind w:left="1497" w:hanging="106"/>
      </w:pPr>
      <w:rPr>
        <w:rFonts w:hint="default"/>
        <w:lang w:val="fr-FR" w:eastAsia="en-US" w:bidi="ar-SA"/>
      </w:rPr>
    </w:lvl>
    <w:lvl w:ilvl="4" w:tplc="78026084">
      <w:numFmt w:val="bullet"/>
      <w:lvlText w:val="•"/>
      <w:lvlJc w:val="left"/>
      <w:pPr>
        <w:ind w:left="1923" w:hanging="106"/>
      </w:pPr>
      <w:rPr>
        <w:rFonts w:hint="default"/>
        <w:lang w:val="fr-FR" w:eastAsia="en-US" w:bidi="ar-SA"/>
      </w:rPr>
    </w:lvl>
    <w:lvl w:ilvl="5" w:tplc="1D082A9A">
      <w:numFmt w:val="bullet"/>
      <w:lvlText w:val="•"/>
      <w:lvlJc w:val="left"/>
      <w:pPr>
        <w:ind w:left="2349" w:hanging="106"/>
      </w:pPr>
      <w:rPr>
        <w:rFonts w:hint="default"/>
        <w:lang w:val="fr-FR" w:eastAsia="en-US" w:bidi="ar-SA"/>
      </w:rPr>
    </w:lvl>
    <w:lvl w:ilvl="6" w:tplc="AFD4EA00">
      <w:numFmt w:val="bullet"/>
      <w:lvlText w:val="•"/>
      <w:lvlJc w:val="left"/>
      <w:pPr>
        <w:ind w:left="2775" w:hanging="106"/>
      </w:pPr>
      <w:rPr>
        <w:rFonts w:hint="default"/>
        <w:lang w:val="fr-FR" w:eastAsia="en-US" w:bidi="ar-SA"/>
      </w:rPr>
    </w:lvl>
    <w:lvl w:ilvl="7" w:tplc="B3C8B44E">
      <w:numFmt w:val="bullet"/>
      <w:lvlText w:val="•"/>
      <w:lvlJc w:val="left"/>
      <w:pPr>
        <w:ind w:left="3201" w:hanging="106"/>
      </w:pPr>
      <w:rPr>
        <w:rFonts w:hint="default"/>
        <w:lang w:val="fr-FR" w:eastAsia="en-US" w:bidi="ar-SA"/>
      </w:rPr>
    </w:lvl>
    <w:lvl w:ilvl="8" w:tplc="B68A75FC">
      <w:numFmt w:val="bullet"/>
      <w:lvlText w:val="•"/>
      <w:lvlJc w:val="left"/>
      <w:pPr>
        <w:ind w:left="3627" w:hanging="106"/>
      </w:pPr>
      <w:rPr>
        <w:rFonts w:hint="default"/>
        <w:lang w:val="fr-FR" w:eastAsia="en-US" w:bidi="ar-SA"/>
      </w:rPr>
    </w:lvl>
  </w:abstractNum>
  <w:abstractNum w:abstractNumId="3" w15:restartNumberingAfterBreak="0">
    <w:nsid w:val="231E72B8"/>
    <w:multiLevelType w:val="hybridMultilevel"/>
    <w:tmpl w:val="6E46EF68"/>
    <w:lvl w:ilvl="0" w:tplc="0DC824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073A2"/>
    <w:multiLevelType w:val="hybridMultilevel"/>
    <w:tmpl w:val="CF023E54"/>
    <w:lvl w:ilvl="0" w:tplc="81E48784">
      <w:numFmt w:val="bullet"/>
      <w:lvlText w:val="-"/>
      <w:lvlJc w:val="left"/>
      <w:pPr>
        <w:ind w:left="9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35EAE474">
      <w:numFmt w:val="bullet"/>
      <w:lvlText w:val="•"/>
      <w:lvlJc w:val="left"/>
      <w:pPr>
        <w:ind w:left="557" w:hanging="180"/>
      </w:pPr>
      <w:rPr>
        <w:rFonts w:hint="default"/>
        <w:lang w:val="fr-FR" w:eastAsia="en-US" w:bidi="ar-SA"/>
      </w:rPr>
    </w:lvl>
    <w:lvl w:ilvl="2" w:tplc="CBC62362">
      <w:numFmt w:val="bullet"/>
      <w:lvlText w:val="•"/>
      <w:lvlJc w:val="left"/>
      <w:pPr>
        <w:ind w:left="1014" w:hanging="180"/>
      </w:pPr>
      <w:rPr>
        <w:rFonts w:hint="default"/>
        <w:lang w:val="fr-FR" w:eastAsia="en-US" w:bidi="ar-SA"/>
      </w:rPr>
    </w:lvl>
    <w:lvl w:ilvl="3" w:tplc="B66E0D9C">
      <w:numFmt w:val="bullet"/>
      <w:lvlText w:val="•"/>
      <w:lvlJc w:val="left"/>
      <w:pPr>
        <w:ind w:left="1471" w:hanging="180"/>
      </w:pPr>
      <w:rPr>
        <w:rFonts w:hint="default"/>
        <w:lang w:val="fr-FR" w:eastAsia="en-US" w:bidi="ar-SA"/>
      </w:rPr>
    </w:lvl>
    <w:lvl w:ilvl="4" w:tplc="5B565EEE">
      <w:numFmt w:val="bullet"/>
      <w:lvlText w:val="•"/>
      <w:lvlJc w:val="left"/>
      <w:pPr>
        <w:ind w:left="1928" w:hanging="180"/>
      </w:pPr>
      <w:rPr>
        <w:rFonts w:hint="default"/>
        <w:lang w:val="fr-FR" w:eastAsia="en-US" w:bidi="ar-SA"/>
      </w:rPr>
    </w:lvl>
    <w:lvl w:ilvl="5" w:tplc="69464118">
      <w:numFmt w:val="bullet"/>
      <w:lvlText w:val="•"/>
      <w:lvlJc w:val="left"/>
      <w:pPr>
        <w:ind w:left="2385" w:hanging="180"/>
      </w:pPr>
      <w:rPr>
        <w:rFonts w:hint="default"/>
        <w:lang w:val="fr-FR" w:eastAsia="en-US" w:bidi="ar-SA"/>
      </w:rPr>
    </w:lvl>
    <w:lvl w:ilvl="6" w:tplc="8D2C71D0">
      <w:numFmt w:val="bullet"/>
      <w:lvlText w:val="•"/>
      <w:lvlJc w:val="left"/>
      <w:pPr>
        <w:ind w:left="2842" w:hanging="180"/>
      </w:pPr>
      <w:rPr>
        <w:rFonts w:hint="default"/>
        <w:lang w:val="fr-FR" w:eastAsia="en-US" w:bidi="ar-SA"/>
      </w:rPr>
    </w:lvl>
    <w:lvl w:ilvl="7" w:tplc="AD065FC2">
      <w:numFmt w:val="bullet"/>
      <w:lvlText w:val="•"/>
      <w:lvlJc w:val="left"/>
      <w:pPr>
        <w:ind w:left="3299" w:hanging="180"/>
      </w:pPr>
      <w:rPr>
        <w:rFonts w:hint="default"/>
        <w:lang w:val="fr-FR" w:eastAsia="en-US" w:bidi="ar-SA"/>
      </w:rPr>
    </w:lvl>
    <w:lvl w:ilvl="8" w:tplc="144E34EC">
      <w:numFmt w:val="bullet"/>
      <w:lvlText w:val="•"/>
      <w:lvlJc w:val="left"/>
      <w:pPr>
        <w:ind w:left="3756" w:hanging="180"/>
      </w:pPr>
      <w:rPr>
        <w:rFonts w:hint="default"/>
        <w:lang w:val="fr-FR" w:eastAsia="en-US" w:bidi="ar-SA"/>
      </w:rPr>
    </w:lvl>
  </w:abstractNum>
  <w:abstractNum w:abstractNumId="5" w15:restartNumberingAfterBreak="0">
    <w:nsid w:val="368008B9"/>
    <w:multiLevelType w:val="hybridMultilevel"/>
    <w:tmpl w:val="F71459B2"/>
    <w:lvl w:ilvl="0" w:tplc="02D02034">
      <w:start w:val="1"/>
      <w:numFmt w:val="bullet"/>
      <w:lvlText w:val=""/>
      <w:lvlJc w:val="left"/>
      <w:pPr>
        <w:ind w:left="862" w:hanging="360"/>
      </w:pPr>
      <w:rPr>
        <w:rFonts w:ascii="Wingdings" w:eastAsia="Trebuchet MS" w:hAnsi="Wingdings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0F06D9F"/>
    <w:multiLevelType w:val="hybridMultilevel"/>
    <w:tmpl w:val="0E92652A"/>
    <w:lvl w:ilvl="0" w:tplc="67B4FEFE">
      <w:start w:val="1"/>
      <w:numFmt w:val="bullet"/>
      <w:lvlText w:val=""/>
      <w:lvlJc w:val="left"/>
      <w:pPr>
        <w:ind w:left="502" w:hanging="360"/>
      </w:pPr>
      <w:rPr>
        <w:rFonts w:ascii="Wingdings" w:eastAsia="Trebuchet MS" w:hAnsi="Wingdings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208296A"/>
    <w:multiLevelType w:val="hybridMultilevel"/>
    <w:tmpl w:val="52781772"/>
    <w:lvl w:ilvl="0" w:tplc="606C9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76D79"/>
    <w:multiLevelType w:val="hybridMultilevel"/>
    <w:tmpl w:val="0AFCBEDA"/>
    <w:lvl w:ilvl="0" w:tplc="20A268C2">
      <w:numFmt w:val="bullet"/>
      <w:lvlText w:val="-"/>
      <w:lvlJc w:val="left"/>
      <w:pPr>
        <w:ind w:left="91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335466AE">
      <w:numFmt w:val="bullet"/>
      <w:lvlText w:val="•"/>
      <w:lvlJc w:val="left"/>
      <w:pPr>
        <w:ind w:left="557" w:hanging="161"/>
      </w:pPr>
      <w:rPr>
        <w:rFonts w:hint="default"/>
        <w:lang w:val="fr-FR" w:eastAsia="en-US" w:bidi="ar-SA"/>
      </w:rPr>
    </w:lvl>
    <w:lvl w:ilvl="2" w:tplc="BD7A91BE">
      <w:numFmt w:val="bullet"/>
      <w:lvlText w:val="•"/>
      <w:lvlJc w:val="left"/>
      <w:pPr>
        <w:ind w:left="1014" w:hanging="161"/>
      </w:pPr>
      <w:rPr>
        <w:rFonts w:hint="default"/>
        <w:lang w:val="fr-FR" w:eastAsia="en-US" w:bidi="ar-SA"/>
      </w:rPr>
    </w:lvl>
    <w:lvl w:ilvl="3" w:tplc="CF9AD8B4">
      <w:numFmt w:val="bullet"/>
      <w:lvlText w:val="•"/>
      <w:lvlJc w:val="left"/>
      <w:pPr>
        <w:ind w:left="1471" w:hanging="161"/>
      </w:pPr>
      <w:rPr>
        <w:rFonts w:hint="default"/>
        <w:lang w:val="fr-FR" w:eastAsia="en-US" w:bidi="ar-SA"/>
      </w:rPr>
    </w:lvl>
    <w:lvl w:ilvl="4" w:tplc="19BCAA7A">
      <w:numFmt w:val="bullet"/>
      <w:lvlText w:val="•"/>
      <w:lvlJc w:val="left"/>
      <w:pPr>
        <w:ind w:left="1928" w:hanging="161"/>
      </w:pPr>
      <w:rPr>
        <w:rFonts w:hint="default"/>
        <w:lang w:val="fr-FR" w:eastAsia="en-US" w:bidi="ar-SA"/>
      </w:rPr>
    </w:lvl>
    <w:lvl w:ilvl="5" w:tplc="826271E8">
      <w:numFmt w:val="bullet"/>
      <w:lvlText w:val="•"/>
      <w:lvlJc w:val="left"/>
      <w:pPr>
        <w:ind w:left="2385" w:hanging="161"/>
      </w:pPr>
      <w:rPr>
        <w:rFonts w:hint="default"/>
        <w:lang w:val="fr-FR" w:eastAsia="en-US" w:bidi="ar-SA"/>
      </w:rPr>
    </w:lvl>
    <w:lvl w:ilvl="6" w:tplc="6BE47406">
      <w:numFmt w:val="bullet"/>
      <w:lvlText w:val="•"/>
      <w:lvlJc w:val="left"/>
      <w:pPr>
        <w:ind w:left="2842" w:hanging="161"/>
      </w:pPr>
      <w:rPr>
        <w:rFonts w:hint="default"/>
        <w:lang w:val="fr-FR" w:eastAsia="en-US" w:bidi="ar-SA"/>
      </w:rPr>
    </w:lvl>
    <w:lvl w:ilvl="7" w:tplc="AA9E0800">
      <w:numFmt w:val="bullet"/>
      <w:lvlText w:val="•"/>
      <w:lvlJc w:val="left"/>
      <w:pPr>
        <w:ind w:left="3299" w:hanging="161"/>
      </w:pPr>
      <w:rPr>
        <w:rFonts w:hint="default"/>
        <w:lang w:val="fr-FR" w:eastAsia="en-US" w:bidi="ar-SA"/>
      </w:rPr>
    </w:lvl>
    <w:lvl w:ilvl="8" w:tplc="44700B20">
      <w:numFmt w:val="bullet"/>
      <w:lvlText w:val="•"/>
      <w:lvlJc w:val="left"/>
      <w:pPr>
        <w:ind w:left="3756" w:hanging="161"/>
      </w:pPr>
      <w:rPr>
        <w:rFonts w:hint="default"/>
        <w:lang w:val="fr-FR" w:eastAsia="en-US" w:bidi="ar-SA"/>
      </w:rPr>
    </w:lvl>
  </w:abstractNum>
  <w:abstractNum w:abstractNumId="9" w15:restartNumberingAfterBreak="0">
    <w:nsid w:val="66B919FE"/>
    <w:multiLevelType w:val="hybridMultilevel"/>
    <w:tmpl w:val="BCBCF248"/>
    <w:lvl w:ilvl="0" w:tplc="6D1C6A72">
      <w:numFmt w:val="bullet"/>
      <w:lvlText w:val="-"/>
      <w:lvlJc w:val="left"/>
      <w:pPr>
        <w:ind w:left="105" w:hanging="106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F7D44120">
      <w:numFmt w:val="bullet"/>
      <w:lvlText w:val="•"/>
      <w:lvlJc w:val="left"/>
      <w:pPr>
        <w:ind w:left="537" w:hanging="106"/>
      </w:pPr>
      <w:rPr>
        <w:rFonts w:hint="default"/>
        <w:lang w:val="fr-FR" w:eastAsia="en-US" w:bidi="ar-SA"/>
      </w:rPr>
    </w:lvl>
    <w:lvl w:ilvl="2" w:tplc="CE4CC890">
      <w:numFmt w:val="bullet"/>
      <w:lvlText w:val="•"/>
      <w:lvlJc w:val="left"/>
      <w:pPr>
        <w:ind w:left="975" w:hanging="106"/>
      </w:pPr>
      <w:rPr>
        <w:rFonts w:hint="default"/>
        <w:lang w:val="fr-FR" w:eastAsia="en-US" w:bidi="ar-SA"/>
      </w:rPr>
    </w:lvl>
    <w:lvl w:ilvl="3" w:tplc="FADA0D5A">
      <w:numFmt w:val="bullet"/>
      <w:lvlText w:val="•"/>
      <w:lvlJc w:val="left"/>
      <w:pPr>
        <w:ind w:left="1413" w:hanging="106"/>
      </w:pPr>
      <w:rPr>
        <w:rFonts w:hint="default"/>
        <w:lang w:val="fr-FR" w:eastAsia="en-US" w:bidi="ar-SA"/>
      </w:rPr>
    </w:lvl>
    <w:lvl w:ilvl="4" w:tplc="832EE4C6">
      <w:numFmt w:val="bullet"/>
      <w:lvlText w:val="•"/>
      <w:lvlJc w:val="left"/>
      <w:pPr>
        <w:ind w:left="1851" w:hanging="106"/>
      </w:pPr>
      <w:rPr>
        <w:rFonts w:hint="default"/>
        <w:lang w:val="fr-FR" w:eastAsia="en-US" w:bidi="ar-SA"/>
      </w:rPr>
    </w:lvl>
    <w:lvl w:ilvl="5" w:tplc="2DE4FCFA">
      <w:numFmt w:val="bullet"/>
      <w:lvlText w:val="•"/>
      <w:lvlJc w:val="left"/>
      <w:pPr>
        <w:ind w:left="2289" w:hanging="106"/>
      </w:pPr>
      <w:rPr>
        <w:rFonts w:hint="default"/>
        <w:lang w:val="fr-FR" w:eastAsia="en-US" w:bidi="ar-SA"/>
      </w:rPr>
    </w:lvl>
    <w:lvl w:ilvl="6" w:tplc="B65214CE">
      <w:numFmt w:val="bullet"/>
      <w:lvlText w:val="•"/>
      <w:lvlJc w:val="left"/>
      <w:pPr>
        <w:ind w:left="2727" w:hanging="106"/>
      </w:pPr>
      <w:rPr>
        <w:rFonts w:hint="default"/>
        <w:lang w:val="fr-FR" w:eastAsia="en-US" w:bidi="ar-SA"/>
      </w:rPr>
    </w:lvl>
    <w:lvl w:ilvl="7" w:tplc="9B10247E">
      <w:numFmt w:val="bullet"/>
      <w:lvlText w:val="•"/>
      <w:lvlJc w:val="left"/>
      <w:pPr>
        <w:ind w:left="3165" w:hanging="106"/>
      </w:pPr>
      <w:rPr>
        <w:rFonts w:hint="default"/>
        <w:lang w:val="fr-FR" w:eastAsia="en-US" w:bidi="ar-SA"/>
      </w:rPr>
    </w:lvl>
    <w:lvl w:ilvl="8" w:tplc="81A88128">
      <w:numFmt w:val="bullet"/>
      <w:lvlText w:val="•"/>
      <w:lvlJc w:val="left"/>
      <w:pPr>
        <w:ind w:left="3603" w:hanging="106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04"/>
    <w:rsid w:val="000520EB"/>
    <w:rsid w:val="00090E0D"/>
    <w:rsid w:val="000B741D"/>
    <w:rsid w:val="00122CF5"/>
    <w:rsid w:val="00141BDF"/>
    <w:rsid w:val="00144B6B"/>
    <w:rsid w:val="00157282"/>
    <w:rsid w:val="00200875"/>
    <w:rsid w:val="00207FC6"/>
    <w:rsid w:val="00221FB5"/>
    <w:rsid w:val="00251EC4"/>
    <w:rsid w:val="00266FFA"/>
    <w:rsid w:val="00293D46"/>
    <w:rsid w:val="002B1180"/>
    <w:rsid w:val="002D3C7D"/>
    <w:rsid w:val="002E0ADD"/>
    <w:rsid w:val="00372ABC"/>
    <w:rsid w:val="00382BAF"/>
    <w:rsid w:val="00396CE9"/>
    <w:rsid w:val="003F7840"/>
    <w:rsid w:val="004005A4"/>
    <w:rsid w:val="00430250"/>
    <w:rsid w:val="00461C2B"/>
    <w:rsid w:val="004E4A48"/>
    <w:rsid w:val="0056207A"/>
    <w:rsid w:val="00563F32"/>
    <w:rsid w:val="0056445E"/>
    <w:rsid w:val="005B0171"/>
    <w:rsid w:val="005D1CC8"/>
    <w:rsid w:val="005E3B60"/>
    <w:rsid w:val="005F4145"/>
    <w:rsid w:val="00603DEC"/>
    <w:rsid w:val="0060701B"/>
    <w:rsid w:val="00651919"/>
    <w:rsid w:val="006A0D6A"/>
    <w:rsid w:val="006C11A5"/>
    <w:rsid w:val="006F505E"/>
    <w:rsid w:val="00712A9D"/>
    <w:rsid w:val="007336C7"/>
    <w:rsid w:val="007467B4"/>
    <w:rsid w:val="00760868"/>
    <w:rsid w:val="00762A99"/>
    <w:rsid w:val="00775A42"/>
    <w:rsid w:val="007832E0"/>
    <w:rsid w:val="007B4960"/>
    <w:rsid w:val="007E6B5B"/>
    <w:rsid w:val="00857804"/>
    <w:rsid w:val="008963C2"/>
    <w:rsid w:val="00897527"/>
    <w:rsid w:val="008A2927"/>
    <w:rsid w:val="008F7F76"/>
    <w:rsid w:val="00902A8E"/>
    <w:rsid w:val="00955376"/>
    <w:rsid w:val="00961783"/>
    <w:rsid w:val="00A1718D"/>
    <w:rsid w:val="00A37D94"/>
    <w:rsid w:val="00A74BA2"/>
    <w:rsid w:val="00A75753"/>
    <w:rsid w:val="00A92FD1"/>
    <w:rsid w:val="00B01B40"/>
    <w:rsid w:val="00B03A2A"/>
    <w:rsid w:val="00B16469"/>
    <w:rsid w:val="00B548A7"/>
    <w:rsid w:val="00BA54EE"/>
    <w:rsid w:val="00C03CF6"/>
    <w:rsid w:val="00C5347E"/>
    <w:rsid w:val="00C56221"/>
    <w:rsid w:val="00C8365D"/>
    <w:rsid w:val="00D32ECF"/>
    <w:rsid w:val="00D63667"/>
    <w:rsid w:val="00D93154"/>
    <w:rsid w:val="00DC167C"/>
    <w:rsid w:val="00DF2F7B"/>
    <w:rsid w:val="00E02AB1"/>
    <w:rsid w:val="00E05079"/>
    <w:rsid w:val="00E17306"/>
    <w:rsid w:val="00E26078"/>
    <w:rsid w:val="00E303F9"/>
    <w:rsid w:val="00EC608D"/>
    <w:rsid w:val="00EE7E49"/>
    <w:rsid w:val="00EF7159"/>
    <w:rsid w:val="00F41E3A"/>
    <w:rsid w:val="00F51F10"/>
    <w:rsid w:val="00F806F3"/>
    <w:rsid w:val="00F85ECD"/>
    <w:rsid w:val="00FD07B4"/>
    <w:rsid w:val="00FE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F14F9-22D2-416E-9A07-45591F2B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E4A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D32E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78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7804"/>
  </w:style>
  <w:style w:type="paragraph" w:styleId="Pieddepage">
    <w:name w:val="footer"/>
    <w:basedOn w:val="Normal"/>
    <w:link w:val="PieddepageCar"/>
    <w:uiPriority w:val="99"/>
    <w:unhideWhenUsed/>
    <w:rsid w:val="0085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7804"/>
  </w:style>
  <w:style w:type="character" w:styleId="Lienhypertexte">
    <w:name w:val="Hyperlink"/>
    <w:basedOn w:val="Policepardfaut"/>
    <w:uiPriority w:val="99"/>
    <w:unhideWhenUsed/>
    <w:rsid w:val="00293D4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20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02AB1"/>
    <w:rPr>
      <w:color w:val="954F72" w:themeColor="followedHyperlink"/>
      <w:u w:val="single"/>
    </w:rPr>
  </w:style>
  <w:style w:type="paragraph" w:customStyle="1" w:styleId="Default">
    <w:name w:val="Default"/>
    <w:rsid w:val="002E0A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6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63C2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32EC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">
    <w:name w:val="Title"/>
    <w:basedOn w:val="Normal"/>
    <w:next w:val="Bibliographie"/>
    <w:link w:val="TitreCar"/>
    <w:autoRedefine/>
    <w:qFormat/>
    <w:rsid w:val="004E4A48"/>
    <w:pPr>
      <w:keepNext/>
      <w:keepLines/>
      <w:spacing w:after="240" w:line="276" w:lineRule="auto"/>
      <w:ind w:left="85" w:hanging="85"/>
      <w:contextualSpacing/>
    </w:pPr>
    <w:rPr>
      <w:rFonts w:ascii="Roboto" w:eastAsia="Trebuchet MS" w:hAnsi="Roboto" w:cs="Trebuchet MS"/>
      <w:b/>
      <w:caps/>
      <w:color w:val="228BCC"/>
      <w:sz w:val="42"/>
      <w:szCs w:val="44"/>
      <w:lang w:eastAsia="fr-FR"/>
    </w:rPr>
  </w:style>
  <w:style w:type="character" w:customStyle="1" w:styleId="TitreCar">
    <w:name w:val="Titre Car"/>
    <w:basedOn w:val="Policepardfaut"/>
    <w:link w:val="Titre"/>
    <w:rsid w:val="004E4A48"/>
    <w:rPr>
      <w:rFonts w:ascii="Roboto" w:eastAsia="Trebuchet MS" w:hAnsi="Roboto" w:cs="Trebuchet MS"/>
      <w:b/>
      <w:caps/>
      <w:color w:val="228BCC"/>
      <w:sz w:val="42"/>
      <w:szCs w:val="44"/>
      <w:lang w:eastAsia="fr-FR"/>
    </w:rPr>
  </w:style>
  <w:style w:type="paragraph" w:styleId="Bibliographie">
    <w:name w:val="Bibliography"/>
    <w:basedOn w:val="Normal"/>
    <w:next w:val="Normal"/>
    <w:uiPriority w:val="37"/>
    <w:semiHidden/>
    <w:unhideWhenUsed/>
    <w:rsid w:val="004E4A48"/>
  </w:style>
  <w:style w:type="character" w:customStyle="1" w:styleId="Titre1Car">
    <w:name w:val="Titre 1 Car"/>
    <w:basedOn w:val="Policepardfaut"/>
    <w:link w:val="Titre1"/>
    <w:uiPriority w:val="9"/>
    <w:rsid w:val="004E4A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E260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26078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5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2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8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7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5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cremillieu@lescharteux.net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view.genial.ly/622cab2e97baa9001a214fa4/interactive-content-businessadvice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r-moodle.leschartreux.com/course/view.php?id=5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BCE27-EF07-433C-A939-0C740B5B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795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9</cp:revision>
  <cp:lastPrinted>2023-05-08T10:52:00Z</cp:lastPrinted>
  <dcterms:created xsi:type="dcterms:W3CDTF">2023-05-08T14:14:00Z</dcterms:created>
  <dcterms:modified xsi:type="dcterms:W3CDTF">2023-05-08T15:53:00Z</dcterms:modified>
</cp:coreProperties>
</file>