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68DEC6" w14:textId="1E53E775" w:rsidR="00BE6EDF" w:rsidRDefault="00BE6EDF" w:rsidP="00BE6EDF">
      <w:pPr>
        <w:pStyle w:val="Standard"/>
        <w:spacing w:before="120"/>
      </w:pPr>
      <w:r w:rsidRPr="00D47D32">
        <w:rPr>
          <w:noProof/>
        </w:rPr>
        <w:drawing>
          <wp:inline distT="0" distB="0" distL="0" distR="0" wp14:anchorId="7EC636A0" wp14:editId="505314DB">
            <wp:extent cx="771525" cy="171450"/>
            <wp:effectExtent l="0" t="0" r="0" b="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71C42" w14:textId="77777777" w:rsidR="00BE6EDF" w:rsidRPr="00C9789C" w:rsidRDefault="00BE6EDF" w:rsidP="00BE6EDF">
      <w:pPr>
        <w:pStyle w:val="TitrePrincipal"/>
        <w:rPr>
          <w:color w:val="0E7DC4"/>
        </w:rPr>
      </w:pPr>
      <w:r w:rsidRPr="00C9789C">
        <w:rPr>
          <w:color w:val="0E7DC4"/>
        </w:rPr>
        <w:t>FICHE ACTION : PROFESSIONNALISATION DES ETUDIANTS</w:t>
      </w:r>
    </w:p>
    <w:tbl>
      <w:tblPr>
        <w:tblW w:w="1124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46"/>
      </w:tblGrid>
      <w:tr w:rsidR="00BE6EDF" w14:paraId="5281BC2E" w14:textId="77777777" w:rsidTr="00415B37">
        <w:tc>
          <w:tcPr>
            <w:tcW w:w="1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3F103" w14:textId="77777777" w:rsidR="00BE6EDF" w:rsidRPr="00ED3A00" w:rsidRDefault="00BE6EDF" w:rsidP="00415B37">
            <w:pPr>
              <w:pStyle w:val="Standard"/>
              <w:widowControl w:val="0"/>
              <w:spacing w:before="120" w:after="120" w:line="360" w:lineRule="auto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ascii="Archive" w:eastAsia="SimSun" w:hAnsi="Archive" w:cs="Calibri"/>
                <w:sz w:val="28"/>
                <w:szCs w:val="28"/>
                <w:lang w:eastAsia="en-US"/>
              </w:rPr>
              <w:t xml:space="preserve">Thème </w:t>
            </w:r>
          </w:p>
        </w:tc>
      </w:tr>
    </w:tbl>
    <w:p w14:paraId="561D2479" w14:textId="77777777" w:rsidR="00BE6EDF" w:rsidRPr="006813C9" w:rsidRDefault="00BE6EDF" w:rsidP="00BE6EDF">
      <w:pPr>
        <w:pStyle w:val="Standard"/>
        <w:widowControl w:val="0"/>
        <w:spacing w:before="240" w:line="360" w:lineRule="auto"/>
        <w:jc w:val="both"/>
        <w:rPr>
          <w:sz w:val="16"/>
          <w:szCs w:val="16"/>
        </w:rPr>
      </w:pPr>
    </w:p>
    <w:tbl>
      <w:tblPr>
        <w:tblW w:w="1124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46"/>
      </w:tblGrid>
      <w:tr w:rsidR="00BE6EDF" w14:paraId="62CBBC7B" w14:textId="77777777" w:rsidTr="00415B37">
        <w:tc>
          <w:tcPr>
            <w:tcW w:w="1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D2826" w14:textId="77777777" w:rsidR="00BE6EDF" w:rsidRDefault="00BE6EDF" w:rsidP="00415B37">
            <w:pPr>
              <w:pStyle w:val="Standard"/>
              <w:widowControl w:val="0"/>
              <w:spacing w:before="240" w:line="360" w:lineRule="auto"/>
              <w:jc w:val="both"/>
              <w:rPr>
                <w:rFonts w:ascii="Archive" w:eastAsia="SimSun" w:hAnsi="Archive" w:cs="Calibri" w:hint="eastAsia"/>
                <w:sz w:val="28"/>
                <w:szCs w:val="28"/>
                <w:lang w:eastAsia="en-US"/>
              </w:rPr>
            </w:pPr>
            <w:r>
              <w:rPr>
                <w:rFonts w:ascii="Archive" w:eastAsia="SimSun" w:hAnsi="Archive" w:cs="Calibri"/>
                <w:sz w:val="28"/>
                <w:szCs w:val="28"/>
                <w:lang w:eastAsia="en-US"/>
              </w:rPr>
              <w:t>Intitulé</w:t>
            </w:r>
          </w:p>
          <w:p w14:paraId="0ECA0CC1" w14:textId="77777777" w:rsidR="00BE6EDF" w:rsidRDefault="00BE6EDF" w:rsidP="00415B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14:paraId="7857FE82" w14:textId="77777777" w:rsidR="00BE6EDF" w:rsidRPr="00526BE4" w:rsidRDefault="00BE6EDF" w:rsidP="00415B37">
            <w:pPr>
              <w:rPr>
                <w:rFonts w:ascii="Archive" w:hAnsi="Archive"/>
                <w:sz w:val="28"/>
                <w:szCs w:val="28"/>
              </w:rPr>
            </w:pPr>
            <w:r w:rsidRPr="00526BE4">
              <w:rPr>
                <w:rFonts w:ascii="Archive" w:hAnsi="Archive"/>
                <w:sz w:val="28"/>
                <w:szCs w:val="28"/>
              </w:rPr>
              <w:t>Auteur</w:t>
            </w:r>
          </w:p>
        </w:tc>
      </w:tr>
    </w:tbl>
    <w:p w14:paraId="3D0AB33E" w14:textId="77777777" w:rsidR="00BE6EDF" w:rsidRPr="006813C9" w:rsidRDefault="00BE6EDF" w:rsidP="00BE6EDF">
      <w:pPr>
        <w:pStyle w:val="Standard"/>
        <w:widowControl w:val="0"/>
        <w:spacing w:before="240" w:line="360" w:lineRule="auto"/>
        <w:jc w:val="both"/>
        <w:rPr>
          <w:sz w:val="16"/>
          <w:szCs w:val="16"/>
        </w:rPr>
      </w:pPr>
    </w:p>
    <w:tbl>
      <w:tblPr>
        <w:tblW w:w="1124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46"/>
      </w:tblGrid>
      <w:tr w:rsidR="00BE6EDF" w14:paraId="722AD907" w14:textId="77777777" w:rsidTr="00415B37">
        <w:tc>
          <w:tcPr>
            <w:tcW w:w="1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B3554" w14:textId="77777777" w:rsidR="00BE6EDF" w:rsidRDefault="00BE6EDF" w:rsidP="00415B37">
            <w:pPr>
              <w:pStyle w:val="Standard"/>
              <w:widowControl w:val="0"/>
              <w:spacing w:before="240" w:line="360" w:lineRule="auto"/>
              <w:jc w:val="both"/>
              <w:rPr>
                <w:rFonts w:ascii="Archive" w:eastAsia="SimSun" w:hAnsi="Archive" w:cs="Calibri" w:hint="eastAsia"/>
                <w:sz w:val="28"/>
                <w:szCs w:val="28"/>
                <w:lang w:eastAsia="en-US"/>
              </w:rPr>
            </w:pPr>
            <w:r>
              <w:rPr>
                <w:rFonts w:ascii="Archive" w:eastAsia="SimSun" w:hAnsi="Archive" w:cs="Calibri"/>
                <w:sz w:val="28"/>
                <w:szCs w:val="28"/>
                <w:lang w:eastAsia="en-US"/>
              </w:rPr>
              <w:t xml:space="preserve">Description du dispositif 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7230"/>
            </w:tblGrid>
            <w:tr w:rsidR="00BE6EDF" w14:paraId="121504B4" w14:textId="77777777" w:rsidTr="00415B37">
              <w:tc>
                <w:tcPr>
                  <w:tcW w:w="3397" w:type="dxa"/>
                  <w:shd w:val="clear" w:color="auto" w:fill="auto"/>
                </w:tcPr>
                <w:p w14:paraId="1D89AF42" w14:textId="77777777" w:rsidR="00BE6EDF" w:rsidRPr="00695B20" w:rsidRDefault="00BE6EDF" w:rsidP="00415B37">
                  <w:pPr>
                    <w:rPr>
                      <w:rFonts w:ascii="Roboto" w:eastAsia="Avenir" w:hAnsi="Roboto" w:cs="Avenir"/>
                      <w:bCs/>
                      <w:sz w:val="22"/>
                    </w:rPr>
                  </w:pPr>
                  <w:r w:rsidRPr="00695B20">
                    <w:rPr>
                      <w:rFonts w:ascii="Roboto" w:eastAsia="Avenir" w:hAnsi="Roboto" w:cs="Avenir"/>
                      <w:bCs/>
                      <w:sz w:val="22"/>
                    </w:rPr>
                    <w:t>Personnes ressources</w:t>
                  </w:r>
                </w:p>
                <w:p w14:paraId="4615455A" w14:textId="77777777" w:rsidR="00BE6EDF" w:rsidRPr="00695B20" w:rsidRDefault="00BE6EDF" w:rsidP="00415B37">
                  <w:pPr>
                    <w:rPr>
                      <w:rFonts w:ascii="Roboto" w:eastAsia="Avenir" w:hAnsi="Roboto" w:cs="Avenir"/>
                      <w:bCs/>
                      <w:sz w:val="22"/>
                    </w:rPr>
                  </w:pPr>
                </w:p>
              </w:tc>
              <w:tc>
                <w:tcPr>
                  <w:tcW w:w="7230" w:type="dxa"/>
                </w:tcPr>
                <w:p w14:paraId="39126763" w14:textId="77777777" w:rsidR="00BE6EDF" w:rsidRDefault="00BE6EDF" w:rsidP="00415B37">
                  <w:pPr>
                    <w:rPr>
                      <w:rFonts w:ascii="Avenir" w:eastAsia="Avenir" w:hAnsi="Avenir" w:cs="Avenir"/>
                      <w:b/>
                    </w:rPr>
                  </w:pPr>
                </w:p>
              </w:tc>
            </w:tr>
            <w:tr w:rsidR="00BE6EDF" w14:paraId="4EBFE506" w14:textId="77777777" w:rsidTr="00415B37">
              <w:tc>
                <w:tcPr>
                  <w:tcW w:w="3397" w:type="dxa"/>
                  <w:shd w:val="clear" w:color="auto" w:fill="auto"/>
                </w:tcPr>
                <w:p w14:paraId="4B6228A9" w14:textId="77777777" w:rsidR="00BE6EDF" w:rsidRPr="00695B20" w:rsidRDefault="00BE6EDF" w:rsidP="00415B37">
                  <w:pPr>
                    <w:rPr>
                      <w:rFonts w:ascii="Roboto" w:eastAsia="Avenir" w:hAnsi="Roboto" w:cs="Avenir"/>
                      <w:bCs/>
                      <w:sz w:val="22"/>
                    </w:rPr>
                  </w:pPr>
                  <w:r w:rsidRPr="00695B20">
                    <w:rPr>
                      <w:rFonts w:ascii="Roboto" w:eastAsia="Avenir" w:hAnsi="Roboto" w:cs="Avenir"/>
                      <w:bCs/>
                      <w:sz w:val="22"/>
                    </w:rPr>
                    <w:t>Coût / Financement</w:t>
                  </w:r>
                </w:p>
                <w:p w14:paraId="0FBEA8E0" w14:textId="77777777" w:rsidR="00BE6EDF" w:rsidRPr="00695B20" w:rsidRDefault="00BE6EDF" w:rsidP="00415B37">
                  <w:pPr>
                    <w:rPr>
                      <w:rFonts w:ascii="Roboto" w:eastAsia="Avenir" w:hAnsi="Roboto" w:cs="Avenir"/>
                      <w:bCs/>
                      <w:sz w:val="22"/>
                    </w:rPr>
                  </w:pPr>
                </w:p>
              </w:tc>
              <w:tc>
                <w:tcPr>
                  <w:tcW w:w="7230" w:type="dxa"/>
                </w:tcPr>
                <w:p w14:paraId="206145CF" w14:textId="77777777" w:rsidR="00BE6EDF" w:rsidRDefault="00BE6EDF" w:rsidP="00415B37">
                  <w:pPr>
                    <w:rPr>
                      <w:rFonts w:ascii="Avenir" w:eastAsia="Avenir" w:hAnsi="Avenir" w:cs="Avenir"/>
                      <w:b/>
                    </w:rPr>
                  </w:pPr>
                </w:p>
              </w:tc>
            </w:tr>
            <w:tr w:rsidR="00BE6EDF" w14:paraId="4C7FA19E" w14:textId="77777777" w:rsidTr="00415B37">
              <w:tc>
                <w:tcPr>
                  <w:tcW w:w="3397" w:type="dxa"/>
                  <w:shd w:val="clear" w:color="auto" w:fill="auto"/>
                </w:tcPr>
                <w:p w14:paraId="32C1F451" w14:textId="77777777" w:rsidR="00BE6EDF" w:rsidRPr="00695B20" w:rsidRDefault="00BE6EDF" w:rsidP="00415B37">
                  <w:pPr>
                    <w:rPr>
                      <w:rFonts w:ascii="Roboto" w:eastAsia="Avenir" w:hAnsi="Roboto" w:cs="Avenir"/>
                      <w:bCs/>
                      <w:sz w:val="22"/>
                    </w:rPr>
                  </w:pPr>
                  <w:r w:rsidRPr="00695B20">
                    <w:rPr>
                      <w:rFonts w:ascii="Roboto" w:eastAsia="Avenir" w:hAnsi="Roboto" w:cs="Avenir"/>
                      <w:bCs/>
                      <w:sz w:val="22"/>
                    </w:rPr>
                    <w:t>Temporalité / Positionnement / Périodicité</w:t>
                  </w:r>
                </w:p>
                <w:p w14:paraId="55C698CC" w14:textId="77777777" w:rsidR="00BE6EDF" w:rsidRPr="00695B20" w:rsidRDefault="00BE6EDF" w:rsidP="00415B37">
                  <w:pPr>
                    <w:rPr>
                      <w:rFonts w:ascii="Roboto" w:eastAsia="Avenir" w:hAnsi="Roboto" w:cs="Avenir"/>
                      <w:bCs/>
                      <w:sz w:val="22"/>
                    </w:rPr>
                  </w:pPr>
                </w:p>
              </w:tc>
              <w:tc>
                <w:tcPr>
                  <w:tcW w:w="7230" w:type="dxa"/>
                </w:tcPr>
                <w:p w14:paraId="3EE0ADFD" w14:textId="77777777" w:rsidR="00BE6EDF" w:rsidRDefault="00BE6EDF" w:rsidP="00415B37">
                  <w:pPr>
                    <w:rPr>
                      <w:rFonts w:ascii="Avenir" w:eastAsia="Avenir" w:hAnsi="Avenir" w:cs="Avenir"/>
                      <w:b/>
                    </w:rPr>
                  </w:pPr>
                </w:p>
              </w:tc>
            </w:tr>
            <w:tr w:rsidR="00BE6EDF" w14:paraId="136B3670" w14:textId="77777777" w:rsidTr="00415B37">
              <w:tc>
                <w:tcPr>
                  <w:tcW w:w="3397" w:type="dxa"/>
                  <w:shd w:val="clear" w:color="auto" w:fill="auto"/>
                </w:tcPr>
                <w:p w14:paraId="57681B04" w14:textId="77777777" w:rsidR="00BE6EDF" w:rsidRPr="00695B20" w:rsidRDefault="00BE6EDF" w:rsidP="00415B37">
                  <w:pPr>
                    <w:rPr>
                      <w:rFonts w:ascii="Roboto" w:eastAsia="Avenir" w:hAnsi="Roboto" w:cs="Avenir"/>
                      <w:bCs/>
                      <w:sz w:val="22"/>
                    </w:rPr>
                  </w:pPr>
                  <w:r w:rsidRPr="00695B20">
                    <w:rPr>
                      <w:rFonts w:ascii="Roboto" w:eastAsia="Avenir" w:hAnsi="Roboto" w:cs="Avenir"/>
                      <w:bCs/>
                      <w:sz w:val="22"/>
                    </w:rPr>
                    <w:t>Moyens humains &amp; matériel nécessaire à l’action (intervenants)</w:t>
                  </w:r>
                </w:p>
                <w:p w14:paraId="4FE14284" w14:textId="77777777" w:rsidR="00BE6EDF" w:rsidRPr="00695B20" w:rsidRDefault="00BE6EDF" w:rsidP="00415B37">
                  <w:pPr>
                    <w:rPr>
                      <w:rFonts w:ascii="Roboto" w:eastAsia="Avenir" w:hAnsi="Roboto" w:cs="Avenir"/>
                      <w:bCs/>
                      <w:sz w:val="22"/>
                    </w:rPr>
                  </w:pPr>
                </w:p>
              </w:tc>
              <w:tc>
                <w:tcPr>
                  <w:tcW w:w="7230" w:type="dxa"/>
                </w:tcPr>
                <w:p w14:paraId="0FC1A889" w14:textId="77777777" w:rsidR="00BE6EDF" w:rsidRDefault="00BE6EDF" w:rsidP="00415B37">
                  <w:pPr>
                    <w:rPr>
                      <w:rFonts w:ascii="Avenir" w:eastAsia="Avenir" w:hAnsi="Avenir" w:cs="Avenir"/>
                      <w:b/>
                    </w:rPr>
                  </w:pPr>
                </w:p>
              </w:tc>
            </w:tr>
            <w:tr w:rsidR="00BE6EDF" w14:paraId="24E4B209" w14:textId="77777777" w:rsidTr="00415B37">
              <w:tc>
                <w:tcPr>
                  <w:tcW w:w="3397" w:type="dxa"/>
                  <w:shd w:val="clear" w:color="auto" w:fill="auto"/>
                </w:tcPr>
                <w:p w14:paraId="13140FAD" w14:textId="77777777" w:rsidR="00BE6EDF" w:rsidRPr="00695B20" w:rsidRDefault="00BE6EDF" w:rsidP="00415B37">
                  <w:pPr>
                    <w:rPr>
                      <w:rFonts w:ascii="Roboto" w:eastAsia="Avenir" w:hAnsi="Roboto" w:cs="Avenir"/>
                      <w:bCs/>
                      <w:sz w:val="22"/>
                    </w:rPr>
                  </w:pPr>
                  <w:r w:rsidRPr="00695B20">
                    <w:rPr>
                      <w:rFonts w:ascii="Roboto" w:eastAsia="Avenir" w:hAnsi="Roboto" w:cs="Avenir"/>
                      <w:bCs/>
                      <w:sz w:val="22"/>
                    </w:rPr>
                    <w:t xml:space="preserve">Mode d’évaluation de l’action </w:t>
                  </w:r>
                </w:p>
                <w:p w14:paraId="03AA210A" w14:textId="77777777" w:rsidR="00BE6EDF" w:rsidRPr="00695B20" w:rsidRDefault="00BE6EDF" w:rsidP="00415B37">
                  <w:pPr>
                    <w:rPr>
                      <w:rFonts w:ascii="Roboto" w:eastAsia="Avenir" w:hAnsi="Roboto" w:cs="Avenir"/>
                      <w:bCs/>
                      <w:sz w:val="22"/>
                    </w:rPr>
                  </w:pPr>
                </w:p>
              </w:tc>
              <w:tc>
                <w:tcPr>
                  <w:tcW w:w="7230" w:type="dxa"/>
                </w:tcPr>
                <w:p w14:paraId="30C23129" w14:textId="77777777" w:rsidR="00BE6EDF" w:rsidRDefault="00BE6EDF" w:rsidP="00415B37">
                  <w:pPr>
                    <w:rPr>
                      <w:rFonts w:ascii="Avenir" w:eastAsia="Avenir" w:hAnsi="Avenir" w:cs="Avenir"/>
                      <w:b/>
                    </w:rPr>
                  </w:pPr>
                </w:p>
              </w:tc>
            </w:tr>
            <w:tr w:rsidR="00BE6EDF" w14:paraId="611C775B" w14:textId="77777777" w:rsidTr="00415B37">
              <w:tc>
                <w:tcPr>
                  <w:tcW w:w="3397" w:type="dxa"/>
                  <w:shd w:val="clear" w:color="auto" w:fill="auto"/>
                </w:tcPr>
                <w:p w14:paraId="748EC953" w14:textId="77777777" w:rsidR="00BE6EDF" w:rsidRPr="00695B20" w:rsidRDefault="00BE6EDF" w:rsidP="00415B37">
                  <w:pPr>
                    <w:rPr>
                      <w:rFonts w:ascii="Roboto" w:eastAsia="Avenir" w:hAnsi="Roboto" w:cs="Avenir"/>
                      <w:bCs/>
                      <w:sz w:val="22"/>
                    </w:rPr>
                  </w:pPr>
                  <w:r w:rsidRPr="00695B20">
                    <w:rPr>
                      <w:rFonts w:ascii="Roboto" w:eastAsia="Avenir" w:hAnsi="Roboto" w:cs="Avenir"/>
                      <w:bCs/>
                      <w:sz w:val="22"/>
                    </w:rPr>
                    <w:t xml:space="preserve">Indicateurs de suivi </w:t>
                  </w:r>
                </w:p>
                <w:p w14:paraId="24CE6EFD" w14:textId="77777777" w:rsidR="00BE6EDF" w:rsidRPr="00695B20" w:rsidRDefault="00BE6EDF" w:rsidP="00415B37">
                  <w:pPr>
                    <w:rPr>
                      <w:rFonts w:ascii="Roboto" w:eastAsia="Avenir" w:hAnsi="Roboto" w:cs="Avenir"/>
                      <w:bCs/>
                      <w:sz w:val="22"/>
                    </w:rPr>
                  </w:pPr>
                </w:p>
              </w:tc>
              <w:tc>
                <w:tcPr>
                  <w:tcW w:w="7230" w:type="dxa"/>
                </w:tcPr>
                <w:p w14:paraId="1E84A0E0" w14:textId="77777777" w:rsidR="00BE6EDF" w:rsidRDefault="00BE6EDF" w:rsidP="00415B37">
                  <w:pPr>
                    <w:rPr>
                      <w:rFonts w:ascii="Avenir" w:eastAsia="Avenir" w:hAnsi="Avenir" w:cs="Avenir"/>
                      <w:b/>
                    </w:rPr>
                  </w:pPr>
                </w:p>
              </w:tc>
            </w:tr>
          </w:tbl>
          <w:p w14:paraId="1C1BD0ED" w14:textId="77777777" w:rsidR="00BE6EDF" w:rsidRDefault="00BE6EDF" w:rsidP="00415B37">
            <w:pPr>
              <w:pStyle w:val="Standard"/>
              <w:widowControl w:val="0"/>
              <w:spacing w:before="240" w:line="360" w:lineRule="auto"/>
              <w:jc w:val="both"/>
            </w:pPr>
          </w:p>
        </w:tc>
      </w:tr>
    </w:tbl>
    <w:p w14:paraId="70D4E5F0" w14:textId="77777777" w:rsidR="00BE6EDF" w:rsidRPr="006813C9" w:rsidRDefault="00BE6EDF" w:rsidP="00BE6EDF">
      <w:pPr>
        <w:pStyle w:val="Standard"/>
        <w:widowControl w:val="0"/>
        <w:spacing w:before="240" w:line="360" w:lineRule="auto"/>
        <w:jc w:val="both"/>
        <w:rPr>
          <w:sz w:val="16"/>
          <w:szCs w:val="16"/>
        </w:rPr>
      </w:pPr>
    </w:p>
    <w:tbl>
      <w:tblPr>
        <w:tblW w:w="1124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46"/>
      </w:tblGrid>
      <w:tr w:rsidR="00BE6EDF" w14:paraId="49164B63" w14:textId="77777777" w:rsidTr="00415B37">
        <w:tc>
          <w:tcPr>
            <w:tcW w:w="1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626E4" w14:textId="77777777" w:rsidR="00BE6EDF" w:rsidRDefault="00BE6EDF" w:rsidP="00415B37">
            <w:pPr>
              <w:pStyle w:val="Standard"/>
              <w:widowControl w:val="0"/>
              <w:spacing w:before="240" w:line="360" w:lineRule="auto"/>
              <w:jc w:val="both"/>
              <w:rPr>
                <w:rFonts w:ascii="Archive" w:eastAsia="SimSun" w:hAnsi="Archive" w:cs="Calibri" w:hint="eastAsia"/>
                <w:sz w:val="28"/>
                <w:szCs w:val="28"/>
                <w:lang w:eastAsia="en-US"/>
              </w:rPr>
            </w:pPr>
            <w:r>
              <w:rPr>
                <w:rFonts w:ascii="Archive" w:eastAsia="SimSun" w:hAnsi="Archive" w:cs="Calibri"/>
                <w:sz w:val="28"/>
                <w:szCs w:val="28"/>
                <w:lang w:eastAsia="en-US"/>
              </w:rPr>
              <w:t>Objectifs visés : A quel(les) besoins, attentes cette action répond-il ?</w:t>
            </w:r>
          </w:p>
          <w:p w14:paraId="5F8ED8A9" w14:textId="77777777" w:rsidR="00BE6EDF" w:rsidRDefault="00BE6EDF" w:rsidP="00415B37">
            <w:pPr>
              <w:pStyle w:val="Standard"/>
              <w:widowControl w:val="0"/>
              <w:spacing w:before="240" w:line="360" w:lineRule="auto"/>
              <w:jc w:val="both"/>
            </w:pPr>
          </w:p>
          <w:p w14:paraId="061AB173" w14:textId="77777777" w:rsidR="00BE6EDF" w:rsidRDefault="00BE6EDF" w:rsidP="00415B37">
            <w:pPr>
              <w:pStyle w:val="Standard"/>
              <w:widowControl w:val="0"/>
              <w:spacing w:before="240" w:line="360" w:lineRule="auto"/>
              <w:jc w:val="both"/>
            </w:pPr>
          </w:p>
        </w:tc>
      </w:tr>
    </w:tbl>
    <w:p w14:paraId="77570129" w14:textId="77777777" w:rsidR="00BE6EDF" w:rsidRPr="006813C9" w:rsidRDefault="00BE6EDF" w:rsidP="00BE6EDF">
      <w:pPr>
        <w:pStyle w:val="Standard"/>
        <w:widowControl w:val="0"/>
        <w:spacing w:before="240" w:line="360" w:lineRule="auto"/>
        <w:jc w:val="both"/>
        <w:rPr>
          <w:sz w:val="16"/>
          <w:szCs w:val="16"/>
        </w:rPr>
      </w:pPr>
    </w:p>
    <w:tbl>
      <w:tblPr>
        <w:tblW w:w="1124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46"/>
      </w:tblGrid>
      <w:tr w:rsidR="00BE6EDF" w14:paraId="5C674B5B" w14:textId="77777777" w:rsidTr="00415B37">
        <w:tc>
          <w:tcPr>
            <w:tcW w:w="1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466D2" w14:textId="77777777" w:rsidR="00BE6EDF" w:rsidRDefault="00BE6EDF" w:rsidP="00415B37">
            <w:pPr>
              <w:pStyle w:val="Standard"/>
              <w:widowControl w:val="0"/>
              <w:spacing w:before="240" w:line="360" w:lineRule="auto"/>
              <w:jc w:val="both"/>
              <w:rPr>
                <w:rFonts w:ascii="Archive" w:eastAsia="SimSun" w:hAnsi="Archive" w:cs="Calibri" w:hint="eastAsia"/>
                <w:sz w:val="28"/>
                <w:szCs w:val="28"/>
                <w:lang w:eastAsia="en-US"/>
              </w:rPr>
            </w:pPr>
            <w:r>
              <w:rPr>
                <w:rFonts w:ascii="Archive" w:eastAsia="SimSun" w:hAnsi="Archive" w:cs="Calibri"/>
                <w:sz w:val="28"/>
                <w:szCs w:val="28"/>
                <w:lang w:eastAsia="en-US"/>
              </w:rPr>
              <w:t>Compétences mobilisées </w:t>
            </w:r>
          </w:p>
          <w:p w14:paraId="727979E7" w14:textId="77777777" w:rsidR="00BE6EDF" w:rsidRDefault="00BE6EDF" w:rsidP="00415B37">
            <w:pPr>
              <w:pStyle w:val="Standard"/>
              <w:widowControl w:val="0"/>
              <w:spacing w:before="240" w:line="360" w:lineRule="auto"/>
              <w:jc w:val="both"/>
            </w:pPr>
          </w:p>
          <w:p w14:paraId="3946772C" w14:textId="77777777" w:rsidR="00BE6EDF" w:rsidRDefault="00BE6EDF" w:rsidP="00415B37">
            <w:pPr>
              <w:pStyle w:val="Standard"/>
              <w:widowControl w:val="0"/>
              <w:spacing w:before="240" w:line="360" w:lineRule="auto"/>
              <w:jc w:val="both"/>
            </w:pPr>
          </w:p>
          <w:p w14:paraId="5F56AE52" w14:textId="77777777" w:rsidR="00BE6EDF" w:rsidRDefault="00BE6EDF" w:rsidP="00415B37">
            <w:pPr>
              <w:pStyle w:val="Standard"/>
              <w:widowControl w:val="0"/>
              <w:spacing w:before="240" w:line="360" w:lineRule="auto"/>
              <w:jc w:val="both"/>
            </w:pPr>
          </w:p>
          <w:p w14:paraId="1B6A69BD" w14:textId="77777777" w:rsidR="00BE6EDF" w:rsidRPr="0007521F" w:rsidRDefault="00BE6EDF" w:rsidP="00415B37"/>
        </w:tc>
      </w:tr>
    </w:tbl>
    <w:p w14:paraId="01C2B7C8" w14:textId="77777777" w:rsidR="00BE6EDF" w:rsidRDefault="00BE6EDF" w:rsidP="00BE6EDF">
      <w:pPr>
        <w:pStyle w:val="Standard"/>
        <w:widowControl w:val="0"/>
        <w:spacing w:before="240" w:line="360" w:lineRule="auto"/>
        <w:jc w:val="both"/>
      </w:pPr>
    </w:p>
    <w:tbl>
      <w:tblPr>
        <w:tblW w:w="1124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46"/>
      </w:tblGrid>
      <w:tr w:rsidR="00BE6EDF" w14:paraId="72F372F1" w14:textId="77777777" w:rsidTr="00415B37">
        <w:tc>
          <w:tcPr>
            <w:tcW w:w="1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11F57" w14:textId="77777777" w:rsidR="00BE6EDF" w:rsidRDefault="00BE6EDF" w:rsidP="00415B37">
            <w:pPr>
              <w:pStyle w:val="Standard"/>
              <w:widowControl w:val="0"/>
              <w:spacing w:before="240" w:line="360" w:lineRule="auto"/>
              <w:jc w:val="both"/>
              <w:rPr>
                <w:rFonts w:ascii="Archive" w:eastAsia="SimSun" w:hAnsi="Archive" w:cs="Calibri" w:hint="eastAsia"/>
                <w:sz w:val="28"/>
                <w:szCs w:val="28"/>
                <w:lang w:eastAsia="en-US"/>
              </w:rPr>
            </w:pPr>
            <w:r>
              <w:rPr>
                <w:rFonts w:ascii="Archive" w:eastAsia="SimSun" w:hAnsi="Archive" w:cs="Calibri"/>
                <w:sz w:val="28"/>
                <w:szCs w:val="28"/>
                <w:lang w:eastAsia="en-US"/>
              </w:rPr>
              <w:t>Annexes : Liens web / documents … :</w:t>
            </w:r>
          </w:p>
          <w:p w14:paraId="79EC2279" w14:textId="77777777" w:rsidR="00BE6EDF" w:rsidRDefault="00BE6EDF" w:rsidP="00415B37">
            <w:pPr>
              <w:pStyle w:val="Standard"/>
              <w:widowControl w:val="0"/>
              <w:spacing w:before="240" w:line="360" w:lineRule="auto"/>
              <w:jc w:val="both"/>
            </w:pPr>
          </w:p>
        </w:tc>
      </w:tr>
    </w:tbl>
    <w:p w14:paraId="008D727A" w14:textId="77777777" w:rsidR="00BE6EDF" w:rsidRPr="00755E8E" w:rsidRDefault="00BE6EDF" w:rsidP="00BE6EDF">
      <w:pPr>
        <w:pStyle w:val="Standard"/>
        <w:widowControl w:val="0"/>
        <w:spacing w:before="240" w:line="360" w:lineRule="auto"/>
        <w:jc w:val="both"/>
        <w:rPr>
          <w:sz w:val="16"/>
          <w:szCs w:val="16"/>
        </w:rPr>
      </w:pPr>
    </w:p>
    <w:tbl>
      <w:tblPr>
        <w:tblW w:w="1124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46"/>
      </w:tblGrid>
      <w:tr w:rsidR="00BE6EDF" w14:paraId="20B02624" w14:textId="77777777" w:rsidTr="00415B37">
        <w:tc>
          <w:tcPr>
            <w:tcW w:w="1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D6D97" w14:textId="37DBCA5A" w:rsidR="00BE6EDF" w:rsidRDefault="00BE6EDF" w:rsidP="00415B37">
            <w:pPr>
              <w:pStyle w:val="Standard"/>
              <w:widowControl w:val="0"/>
              <w:spacing w:before="240" w:line="360" w:lineRule="auto"/>
              <w:jc w:val="both"/>
              <w:rPr>
                <w:rFonts w:ascii="Archive" w:eastAsia="SimSun" w:hAnsi="Archive" w:cs="Calibri" w:hint="eastAsia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2B3ABC0" wp14:editId="19539DDC">
                  <wp:simplePos x="0" y="0"/>
                  <wp:positionH relativeFrom="column">
                    <wp:posOffset>5494655</wp:posOffset>
                  </wp:positionH>
                  <wp:positionV relativeFrom="paragraph">
                    <wp:posOffset>0</wp:posOffset>
                  </wp:positionV>
                  <wp:extent cx="1547495" cy="809625"/>
                  <wp:effectExtent l="0" t="0" r="0" b="0"/>
                  <wp:wrapSquare wrapText="bothSides"/>
                  <wp:docPr id="2" name="imag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67" t="20244" r="19148" b="288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49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chive" w:eastAsia="SimSun" w:hAnsi="Archive" w:cs="Calibri"/>
                <w:sz w:val="28"/>
                <w:szCs w:val="28"/>
                <w:lang w:eastAsia="en-US"/>
              </w:rPr>
              <w:t>Testé et approuvé :</w:t>
            </w:r>
            <w:r>
              <w:rPr>
                <w:noProof/>
              </w:rPr>
              <w:t xml:space="preserve"> </w:t>
            </w:r>
          </w:p>
          <w:p w14:paraId="7A120754" w14:textId="77777777" w:rsidR="00BE6EDF" w:rsidRDefault="00BE6EDF" w:rsidP="00415B37">
            <w:pPr>
              <w:pStyle w:val="Standard"/>
              <w:widowControl w:val="0"/>
              <w:spacing w:before="240" w:line="360" w:lineRule="auto"/>
              <w:jc w:val="both"/>
            </w:pPr>
            <w:r w:rsidRPr="000760AC">
              <w:rPr>
                <w:rFonts w:ascii="Arial Nova" w:hAnsi="Arial Nova"/>
              </w:rPr>
              <w:t>OUI</w:t>
            </w:r>
            <w:r>
              <w:t xml:space="preserve">     </w:t>
            </w:r>
            <w:r>
              <w:rPr>
                <w:rFonts w:ascii="Wingdings" w:eastAsia="Wingdings" w:hAnsi="Wingdings" w:cs="Wingdings"/>
                <w:b/>
              </w:rPr>
              <w:t xml:space="preserve">□     </w:t>
            </w:r>
            <w:r w:rsidRPr="000760AC">
              <w:rPr>
                <w:rFonts w:ascii="Arial Nova" w:eastAsia="Wingdings" w:hAnsi="Arial Nova" w:cs="Wingdings"/>
                <w:bCs/>
              </w:rPr>
              <w:t>NON</w:t>
            </w:r>
            <w:r>
              <w:rPr>
                <w:rFonts w:ascii="Wingdings" w:eastAsia="Wingdings" w:hAnsi="Wingdings" w:cs="Wingdings"/>
                <w:b/>
              </w:rPr>
              <w:t xml:space="preserve"> □</w:t>
            </w:r>
          </w:p>
        </w:tc>
      </w:tr>
    </w:tbl>
    <w:p w14:paraId="20B3FA0A" w14:textId="77777777" w:rsidR="00BE6EDF" w:rsidRPr="00755E8E" w:rsidRDefault="00BE6EDF" w:rsidP="00BE6EDF">
      <w:pPr>
        <w:pStyle w:val="Standard"/>
        <w:widowControl w:val="0"/>
        <w:spacing w:before="240" w:line="360" w:lineRule="auto"/>
        <w:jc w:val="both"/>
        <w:rPr>
          <w:sz w:val="16"/>
          <w:szCs w:val="16"/>
        </w:rPr>
      </w:pPr>
    </w:p>
    <w:tbl>
      <w:tblPr>
        <w:tblW w:w="1124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46"/>
      </w:tblGrid>
      <w:tr w:rsidR="00BE6EDF" w14:paraId="3DE605D8" w14:textId="77777777" w:rsidTr="00415B37">
        <w:tc>
          <w:tcPr>
            <w:tcW w:w="1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C05A2" w14:textId="77777777" w:rsidR="00BE6EDF" w:rsidRDefault="00BE6EDF" w:rsidP="00415B37">
            <w:pPr>
              <w:pStyle w:val="Standard"/>
              <w:widowControl w:val="0"/>
              <w:spacing w:before="240" w:line="360" w:lineRule="auto"/>
              <w:jc w:val="both"/>
              <w:rPr>
                <w:rFonts w:ascii="Archive" w:eastAsia="SimSun" w:hAnsi="Archive" w:cs="Calibri" w:hint="eastAsia"/>
                <w:sz w:val="28"/>
                <w:szCs w:val="28"/>
                <w:lang w:eastAsia="en-US"/>
              </w:rPr>
            </w:pPr>
            <w:r>
              <w:rPr>
                <w:rFonts w:ascii="Archive" w:eastAsia="SimSun" w:hAnsi="Archive" w:cs="Calibri"/>
                <w:sz w:val="28"/>
                <w:szCs w:val="28"/>
                <w:lang w:eastAsia="en-US"/>
              </w:rPr>
              <w:t>Retours d’expériences de l’enseignant</w:t>
            </w:r>
          </w:p>
          <w:p w14:paraId="1DC0F3F1" w14:textId="77777777" w:rsidR="00BE6EDF" w:rsidRDefault="00BE6EDF" w:rsidP="00415B37">
            <w:pPr>
              <w:rPr>
                <w:rFonts w:ascii="Avenir" w:eastAsia="Avenir" w:hAnsi="Avenir" w:cs="Avenir"/>
                <w:b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7796"/>
            </w:tblGrid>
            <w:tr w:rsidR="00BE6EDF" w14:paraId="79911445" w14:textId="77777777" w:rsidTr="00415B37">
              <w:tc>
                <w:tcPr>
                  <w:tcW w:w="2972" w:type="dxa"/>
                </w:tcPr>
                <w:p w14:paraId="0E5B2119" w14:textId="77777777" w:rsidR="00BE6EDF" w:rsidRPr="00695B20" w:rsidRDefault="00BE6EDF" w:rsidP="00415B37">
                  <w:pPr>
                    <w:rPr>
                      <w:rFonts w:ascii="Roboto" w:eastAsia="Avenir" w:hAnsi="Roboto" w:cs="Avenir"/>
                      <w:bCs/>
                      <w:sz w:val="22"/>
                    </w:rPr>
                  </w:pPr>
                  <w:r w:rsidRPr="00695B20">
                    <w:rPr>
                      <w:rFonts w:ascii="Roboto" w:eastAsia="Avenir" w:hAnsi="Roboto" w:cs="Avenir"/>
                      <w:bCs/>
                      <w:sz w:val="22"/>
                    </w:rPr>
                    <w:t xml:space="preserve">Points de vigilance </w:t>
                  </w:r>
                </w:p>
                <w:p w14:paraId="59116691" w14:textId="77777777" w:rsidR="00BE6EDF" w:rsidRPr="00695B20" w:rsidRDefault="00BE6EDF" w:rsidP="00415B37">
                  <w:pPr>
                    <w:rPr>
                      <w:rFonts w:ascii="Roboto" w:eastAsia="Avenir" w:hAnsi="Roboto" w:cs="Avenir"/>
                      <w:bCs/>
                      <w:sz w:val="22"/>
                    </w:rPr>
                  </w:pPr>
                </w:p>
              </w:tc>
              <w:tc>
                <w:tcPr>
                  <w:tcW w:w="7796" w:type="dxa"/>
                </w:tcPr>
                <w:p w14:paraId="0B98A225" w14:textId="77777777" w:rsidR="00BE6EDF" w:rsidRDefault="00BE6EDF" w:rsidP="00415B37">
                  <w:pPr>
                    <w:rPr>
                      <w:rFonts w:ascii="Avenir" w:eastAsia="Avenir" w:hAnsi="Avenir" w:cs="Avenir"/>
                      <w:b/>
                    </w:rPr>
                  </w:pPr>
                </w:p>
              </w:tc>
            </w:tr>
            <w:tr w:rsidR="00BE6EDF" w14:paraId="40BC0AAD" w14:textId="77777777" w:rsidTr="00415B37">
              <w:tc>
                <w:tcPr>
                  <w:tcW w:w="2972" w:type="dxa"/>
                </w:tcPr>
                <w:p w14:paraId="4DC38910" w14:textId="77777777" w:rsidR="00BE6EDF" w:rsidRPr="00695B20" w:rsidRDefault="00BE6EDF" w:rsidP="00415B37">
                  <w:pPr>
                    <w:rPr>
                      <w:rFonts w:ascii="Roboto" w:eastAsia="Avenir" w:hAnsi="Roboto" w:cs="Avenir"/>
                      <w:bCs/>
                      <w:sz w:val="22"/>
                    </w:rPr>
                  </w:pPr>
                  <w:r w:rsidRPr="00695B20">
                    <w:rPr>
                      <w:rFonts w:ascii="Roboto" w:eastAsia="Avenir" w:hAnsi="Roboto" w:cs="Avenir"/>
                      <w:bCs/>
                      <w:sz w:val="22"/>
                    </w:rPr>
                    <w:t>Succès</w:t>
                  </w:r>
                </w:p>
                <w:p w14:paraId="616DF72A" w14:textId="77777777" w:rsidR="00BE6EDF" w:rsidRPr="00695B20" w:rsidRDefault="00BE6EDF" w:rsidP="00415B37">
                  <w:pPr>
                    <w:rPr>
                      <w:rFonts w:ascii="Roboto" w:eastAsia="Avenir" w:hAnsi="Roboto" w:cs="Avenir"/>
                      <w:bCs/>
                      <w:sz w:val="22"/>
                    </w:rPr>
                  </w:pPr>
                </w:p>
              </w:tc>
              <w:tc>
                <w:tcPr>
                  <w:tcW w:w="7796" w:type="dxa"/>
                </w:tcPr>
                <w:p w14:paraId="52AFE39E" w14:textId="77777777" w:rsidR="00BE6EDF" w:rsidRDefault="00BE6EDF" w:rsidP="00415B37">
                  <w:pPr>
                    <w:rPr>
                      <w:rFonts w:ascii="Avenir" w:eastAsia="Avenir" w:hAnsi="Avenir" w:cs="Avenir"/>
                      <w:b/>
                    </w:rPr>
                  </w:pPr>
                </w:p>
              </w:tc>
            </w:tr>
            <w:tr w:rsidR="00BE6EDF" w14:paraId="078510C1" w14:textId="77777777" w:rsidTr="00415B37">
              <w:tc>
                <w:tcPr>
                  <w:tcW w:w="2972" w:type="dxa"/>
                </w:tcPr>
                <w:p w14:paraId="08F2665E" w14:textId="77777777" w:rsidR="00BE6EDF" w:rsidRPr="00695B20" w:rsidRDefault="00BE6EDF" w:rsidP="00415B37">
                  <w:pPr>
                    <w:rPr>
                      <w:rFonts w:ascii="Roboto" w:eastAsia="Avenir" w:hAnsi="Roboto" w:cs="Avenir"/>
                      <w:bCs/>
                      <w:sz w:val="22"/>
                    </w:rPr>
                  </w:pPr>
                  <w:r w:rsidRPr="00695B20">
                    <w:rPr>
                      <w:rFonts w:ascii="Roboto" w:eastAsia="Avenir" w:hAnsi="Roboto" w:cs="Avenir"/>
                      <w:bCs/>
                      <w:sz w:val="22"/>
                    </w:rPr>
                    <w:t>Pistes d’amélioration</w:t>
                  </w:r>
                </w:p>
                <w:p w14:paraId="564DDD9E" w14:textId="77777777" w:rsidR="00BE6EDF" w:rsidRPr="00695B20" w:rsidRDefault="00BE6EDF" w:rsidP="00415B37">
                  <w:pPr>
                    <w:rPr>
                      <w:rFonts w:ascii="Roboto" w:eastAsia="Avenir" w:hAnsi="Roboto" w:cs="Avenir"/>
                      <w:bCs/>
                      <w:sz w:val="22"/>
                    </w:rPr>
                  </w:pPr>
                </w:p>
              </w:tc>
              <w:tc>
                <w:tcPr>
                  <w:tcW w:w="7796" w:type="dxa"/>
                </w:tcPr>
                <w:p w14:paraId="043BDC74" w14:textId="77777777" w:rsidR="00BE6EDF" w:rsidRDefault="00BE6EDF" w:rsidP="00415B37">
                  <w:pPr>
                    <w:rPr>
                      <w:rFonts w:ascii="Avenir" w:eastAsia="Avenir" w:hAnsi="Avenir" w:cs="Avenir"/>
                      <w:b/>
                    </w:rPr>
                  </w:pPr>
                </w:p>
              </w:tc>
            </w:tr>
          </w:tbl>
          <w:p w14:paraId="16E081F3" w14:textId="77777777" w:rsidR="00BE6EDF" w:rsidRDefault="00BE6EDF" w:rsidP="00415B37">
            <w:pPr>
              <w:pStyle w:val="Standard"/>
              <w:widowControl w:val="0"/>
              <w:spacing w:before="240" w:line="360" w:lineRule="auto"/>
              <w:jc w:val="both"/>
            </w:pPr>
          </w:p>
        </w:tc>
      </w:tr>
    </w:tbl>
    <w:p w14:paraId="3C7AFCA5" w14:textId="77777777" w:rsidR="00BE6EDF" w:rsidRPr="00755E8E" w:rsidRDefault="00BE6EDF" w:rsidP="00BE6EDF">
      <w:pPr>
        <w:pStyle w:val="Standard"/>
        <w:widowControl w:val="0"/>
        <w:spacing w:before="240" w:line="360" w:lineRule="auto"/>
        <w:jc w:val="both"/>
        <w:rPr>
          <w:sz w:val="16"/>
          <w:szCs w:val="16"/>
        </w:rPr>
      </w:pPr>
    </w:p>
    <w:tbl>
      <w:tblPr>
        <w:tblW w:w="1124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46"/>
      </w:tblGrid>
      <w:tr w:rsidR="00BE6EDF" w14:paraId="5AB783D5" w14:textId="77777777" w:rsidTr="00415B37">
        <w:tc>
          <w:tcPr>
            <w:tcW w:w="1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34761" w14:textId="465C0C80" w:rsidR="00BE6EDF" w:rsidRDefault="00BE6EDF" w:rsidP="00415B37">
            <w:pPr>
              <w:pStyle w:val="Standard"/>
              <w:widowControl w:val="0"/>
              <w:spacing w:before="240" w:line="360" w:lineRule="auto"/>
              <w:jc w:val="both"/>
              <w:rPr>
                <w:rFonts w:ascii="Archive" w:eastAsia="SimSun" w:hAnsi="Archive" w:cs="Calibri" w:hint="eastAsia"/>
                <w:sz w:val="28"/>
                <w:szCs w:val="28"/>
                <w:lang w:eastAsia="en-US"/>
              </w:rPr>
            </w:pPr>
            <w:r>
              <w:rPr>
                <w:rFonts w:ascii="Archive" w:eastAsia="SimSun" w:hAnsi="Archive" w:cs="Calibri"/>
                <w:sz w:val="28"/>
                <w:szCs w:val="28"/>
                <w:lang w:eastAsia="en-US"/>
              </w:rPr>
              <w:t>Avis du professionnel sur l’action</w:t>
            </w:r>
          </w:p>
          <w:p w14:paraId="56962FE0" w14:textId="77777777" w:rsidR="00BE6EDF" w:rsidRDefault="00BE6EDF" w:rsidP="00415B37">
            <w:pPr>
              <w:pStyle w:val="Standard"/>
              <w:widowControl w:val="0"/>
              <w:spacing w:before="240" w:line="360" w:lineRule="auto"/>
              <w:jc w:val="both"/>
            </w:pPr>
          </w:p>
        </w:tc>
      </w:tr>
    </w:tbl>
    <w:p w14:paraId="4D496BF4" w14:textId="77777777" w:rsidR="00BE6EDF" w:rsidRPr="00755E8E" w:rsidRDefault="00BE6EDF" w:rsidP="00BE6EDF">
      <w:pPr>
        <w:pStyle w:val="Standard"/>
        <w:widowControl w:val="0"/>
        <w:spacing w:before="240" w:line="360" w:lineRule="auto"/>
        <w:jc w:val="both"/>
        <w:rPr>
          <w:sz w:val="16"/>
          <w:szCs w:val="16"/>
        </w:rPr>
      </w:pPr>
    </w:p>
    <w:tbl>
      <w:tblPr>
        <w:tblW w:w="1124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46"/>
      </w:tblGrid>
      <w:tr w:rsidR="00BE6EDF" w14:paraId="7F699345" w14:textId="77777777" w:rsidTr="00415B37">
        <w:tc>
          <w:tcPr>
            <w:tcW w:w="1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F46DC" w14:textId="77777777" w:rsidR="00BE6EDF" w:rsidRDefault="00BE6EDF" w:rsidP="00415B37">
            <w:pPr>
              <w:pStyle w:val="Standard"/>
              <w:widowControl w:val="0"/>
              <w:spacing w:before="240" w:line="360" w:lineRule="auto"/>
              <w:jc w:val="both"/>
              <w:rPr>
                <w:rFonts w:ascii="Archive" w:eastAsia="SimSun" w:hAnsi="Archive" w:cs="Calibri" w:hint="eastAsia"/>
                <w:sz w:val="28"/>
                <w:szCs w:val="28"/>
                <w:lang w:eastAsia="en-US"/>
              </w:rPr>
            </w:pPr>
            <w:r>
              <w:rPr>
                <w:rFonts w:ascii="Archive" w:eastAsia="SimSun" w:hAnsi="Archive" w:cs="Calibri"/>
                <w:sz w:val="28"/>
                <w:szCs w:val="28"/>
                <w:lang w:eastAsia="en-US"/>
              </w:rPr>
              <w:t>Regard des étudiants sur l’action</w:t>
            </w:r>
          </w:p>
          <w:p w14:paraId="090E29E3" w14:textId="77777777" w:rsidR="00BE6EDF" w:rsidRDefault="00BE6EDF" w:rsidP="00415B37">
            <w:pPr>
              <w:pStyle w:val="Standard"/>
              <w:widowControl w:val="0"/>
              <w:spacing w:before="240" w:line="360" w:lineRule="auto"/>
              <w:jc w:val="both"/>
            </w:pPr>
          </w:p>
        </w:tc>
      </w:tr>
    </w:tbl>
    <w:p w14:paraId="1043CBE9" w14:textId="77777777" w:rsidR="00BE6EDF" w:rsidRPr="00755E8E" w:rsidRDefault="00BE6EDF" w:rsidP="00BE6EDF">
      <w:pPr>
        <w:pStyle w:val="Standard"/>
        <w:widowControl w:val="0"/>
        <w:spacing w:before="240" w:line="360" w:lineRule="auto"/>
        <w:jc w:val="both"/>
        <w:rPr>
          <w:sz w:val="16"/>
          <w:szCs w:val="16"/>
        </w:rPr>
      </w:pPr>
    </w:p>
    <w:tbl>
      <w:tblPr>
        <w:tblW w:w="1124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46"/>
      </w:tblGrid>
      <w:tr w:rsidR="00BE6EDF" w14:paraId="530B0A05" w14:textId="77777777" w:rsidTr="00415B37">
        <w:tc>
          <w:tcPr>
            <w:tcW w:w="1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25747" w14:textId="77777777" w:rsidR="00BE6EDF" w:rsidRPr="006813C9" w:rsidRDefault="00BE6EDF" w:rsidP="00415B37">
            <w:pPr>
              <w:pStyle w:val="Standard"/>
              <w:widowControl w:val="0"/>
              <w:spacing w:before="240" w:line="360" w:lineRule="auto"/>
              <w:rPr>
                <w:rFonts w:ascii="Archive" w:eastAsia="SimSun" w:hAnsi="Archive" w:cs="Calibri" w:hint="eastAsia"/>
                <w:sz w:val="28"/>
                <w:szCs w:val="28"/>
                <w:lang w:eastAsia="en-US"/>
              </w:rPr>
            </w:pPr>
            <w:r>
              <w:rPr>
                <w:rFonts w:ascii="Archive" w:eastAsia="SimSun" w:hAnsi="Archive" w:cs="Calibri"/>
                <w:sz w:val="28"/>
                <w:szCs w:val="28"/>
                <w:lang w:eastAsia="en-US"/>
              </w:rPr>
              <w:t>Mode de contact</w:t>
            </w:r>
          </w:p>
        </w:tc>
      </w:tr>
    </w:tbl>
    <w:p w14:paraId="698C49BD" w14:textId="77777777" w:rsidR="00BE6EDF" w:rsidRDefault="00BE6EDF" w:rsidP="00BE6EDF">
      <w:pPr>
        <w:pStyle w:val="Standard"/>
        <w:spacing w:before="360"/>
        <w:ind w:right="49"/>
      </w:pPr>
    </w:p>
    <w:p w14:paraId="32D1E202" w14:textId="77777777" w:rsidR="003D32BC" w:rsidRPr="00BE6EDF" w:rsidRDefault="003D32BC" w:rsidP="00BE6EDF"/>
    <w:sectPr w:rsidR="003D32BC" w:rsidRPr="00BE6EDF" w:rsidSect="009C4F2D">
      <w:headerReference w:type="default" r:id="rId9"/>
      <w:footerReference w:type="default" r:id="rId10"/>
      <w:pgSz w:w="12240" w:h="15840"/>
      <w:pgMar w:top="567" w:right="851" w:bottom="851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72EC6" w14:textId="77777777" w:rsidR="00AA0795" w:rsidRDefault="00AA0795">
      <w:pPr>
        <w:spacing w:line="240" w:lineRule="auto"/>
      </w:pPr>
      <w:r>
        <w:separator/>
      </w:r>
    </w:p>
  </w:endnote>
  <w:endnote w:type="continuationSeparator" w:id="0">
    <w:p w14:paraId="6F098C21" w14:textId="77777777" w:rsidR="00AA0795" w:rsidRDefault="00AA07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chive">
    <w:altName w:val="Calibri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Roboto Bk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AC952" w14:textId="77777777" w:rsidR="003D32BC" w:rsidRPr="00D63E06" w:rsidRDefault="003D32BC" w:rsidP="009C4F2D">
    <w:pPr>
      <w:pStyle w:val="En-tte"/>
      <w:pBdr>
        <w:top w:val="single" w:sz="4" w:space="1" w:color="auto"/>
      </w:pBdr>
      <w:tabs>
        <w:tab w:val="clear" w:pos="4703"/>
        <w:tab w:val="clear" w:pos="9406"/>
        <w:tab w:val="center" w:pos="5387"/>
        <w:tab w:val="right" w:pos="10490"/>
      </w:tabs>
      <w:rPr>
        <w:sz w:val="16"/>
      </w:rPr>
    </w:pPr>
    <w:bookmarkStart w:id="1" w:name="OLE_LINK2"/>
    <w:r>
      <w:rPr>
        <w:sz w:val="16"/>
      </w:rPr>
      <w:tab/>
    </w:r>
    <w:hyperlink r:id="rId1" w:history="1">
      <w:r w:rsidRPr="00E808FF">
        <w:rPr>
          <w:rStyle w:val="Lienhypertexte"/>
          <w:i/>
          <w:sz w:val="16"/>
        </w:rPr>
        <w:t>http://www2.ac-lyon.fr/enseigne/ecogestion/legt</w:t>
      </w:r>
    </w:hyperlink>
    <w:r>
      <w:rPr>
        <w:sz w:val="16"/>
      </w:rPr>
      <w:tab/>
    </w:r>
    <w:r w:rsidRPr="00B57C75">
      <w:rPr>
        <w:sz w:val="16"/>
      </w:rPr>
      <w:t xml:space="preserve">Page </w:t>
    </w:r>
    <w:r w:rsidRPr="00B57C75">
      <w:rPr>
        <w:sz w:val="16"/>
      </w:rPr>
      <w:fldChar w:fldCharType="begin"/>
    </w:r>
    <w:r w:rsidRPr="00B57C75">
      <w:rPr>
        <w:sz w:val="16"/>
      </w:rPr>
      <w:instrText xml:space="preserve"> </w:instrText>
    </w:r>
    <w:r>
      <w:rPr>
        <w:sz w:val="16"/>
      </w:rPr>
      <w:instrText>PAGE</w:instrText>
    </w:r>
    <w:r w:rsidRPr="00B57C75">
      <w:rPr>
        <w:sz w:val="16"/>
      </w:rPr>
      <w:instrText xml:space="preserve"> </w:instrText>
    </w:r>
    <w:r w:rsidRPr="00B57C75">
      <w:rPr>
        <w:sz w:val="16"/>
      </w:rPr>
      <w:fldChar w:fldCharType="separate"/>
    </w:r>
    <w:r w:rsidR="008E4033">
      <w:rPr>
        <w:noProof/>
        <w:sz w:val="16"/>
      </w:rPr>
      <w:t>1</w:t>
    </w:r>
    <w:r w:rsidRPr="00B57C75">
      <w:rPr>
        <w:sz w:val="16"/>
      </w:rPr>
      <w:fldChar w:fldCharType="end"/>
    </w:r>
    <w:r w:rsidRPr="00B57C75">
      <w:rPr>
        <w:sz w:val="16"/>
      </w:rPr>
      <w:t xml:space="preserve"> / </w:t>
    </w:r>
    <w:r w:rsidRPr="00B57C75">
      <w:rPr>
        <w:sz w:val="16"/>
      </w:rPr>
      <w:fldChar w:fldCharType="begin"/>
    </w:r>
    <w:r w:rsidRPr="00B57C75">
      <w:rPr>
        <w:sz w:val="16"/>
      </w:rPr>
      <w:instrText xml:space="preserve"> </w:instrText>
    </w:r>
    <w:r>
      <w:rPr>
        <w:sz w:val="16"/>
      </w:rPr>
      <w:instrText>NUMPAGES</w:instrText>
    </w:r>
    <w:r w:rsidRPr="00B57C75">
      <w:rPr>
        <w:sz w:val="16"/>
      </w:rPr>
      <w:instrText xml:space="preserve"> </w:instrText>
    </w:r>
    <w:r w:rsidRPr="00B57C75">
      <w:rPr>
        <w:sz w:val="16"/>
      </w:rPr>
      <w:fldChar w:fldCharType="separate"/>
    </w:r>
    <w:r w:rsidR="008E4033">
      <w:rPr>
        <w:noProof/>
        <w:sz w:val="16"/>
      </w:rPr>
      <w:t>1</w:t>
    </w:r>
    <w:r w:rsidRPr="00B57C75">
      <w:rPr>
        <w:sz w:val="16"/>
      </w:rPr>
      <w:fldChar w:fldCharType="end"/>
    </w:r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53383" w14:textId="77777777" w:rsidR="00AA0795" w:rsidRDefault="00AA0795">
      <w:pPr>
        <w:spacing w:line="240" w:lineRule="auto"/>
      </w:pPr>
      <w:r>
        <w:separator/>
      </w:r>
    </w:p>
  </w:footnote>
  <w:footnote w:type="continuationSeparator" w:id="0">
    <w:p w14:paraId="6B404BF9" w14:textId="77777777" w:rsidR="00AA0795" w:rsidRDefault="00AA07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838"/>
      <w:gridCol w:w="6667"/>
      <w:gridCol w:w="2268"/>
    </w:tblGrid>
    <w:tr w:rsidR="00487F79" w:rsidRPr="009819A9" w14:paraId="024C9B41" w14:textId="77777777" w:rsidTr="00487F79">
      <w:trPr>
        <w:trHeight w:val="567"/>
      </w:trPr>
      <w:tc>
        <w:tcPr>
          <w:tcW w:w="1838" w:type="dxa"/>
        </w:tcPr>
        <w:p w14:paraId="2A060721" w14:textId="0333F3E5" w:rsidR="00487F79" w:rsidRPr="009819A9" w:rsidRDefault="00BE6EDF" w:rsidP="00487F79">
          <w:pPr>
            <w:pStyle w:val="En-tte"/>
            <w:tabs>
              <w:tab w:val="clear" w:pos="4703"/>
              <w:tab w:val="clear" w:pos="9406"/>
            </w:tabs>
            <w:ind w:right="-1951"/>
            <w:rPr>
              <w:sz w:val="16"/>
            </w:rPr>
          </w:pPr>
          <w:bookmarkStart w:id="0" w:name="OLE_LINK1"/>
          <w:r w:rsidRPr="003B34EF">
            <w:rPr>
              <w:noProof/>
            </w:rPr>
            <w:drawing>
              <wp:inline distT="0" distB="0" distL="0" distR="0" wp14:anchorId="2A095057" wp14:editId="41EEDA27">
                <wp:extent cx="857250" cy="866775"/>
                <wp:effectExtent l="0" t="0" r="0" b="0"/>
                <wp:docPr id="3" name="Image 150" descr="logo_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50" descr="logo_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87F79">
            <w:rPr>
              <w:sz w:val="16"/>
            </w:rPr>
            <w:tab/>
          </w:r>
        </w:p>
        <w:p w14:paraId="444C44D8" w14:textId="77777777" w:rsidR="00487F79" w:rsidRPr="009819A9" w:rsidRDefault="00487F79" w:rsidP="00487F79">
          <w:pPr>
            <w:pStyle w:val="En-tte"/>
            <w:tabs>
              <w:tab w:val="clear" w:pos="4703"/>
              <w:tab w:val="clear" w:pos="9406"/>
              <w:tab w:val="left" w:pos="4950"/>
            </w:tabs>
            <w:spacing w:after="60"/>
            <w:rPr>
              <w:sz w:val="16"/>
            </w:rPr>
          </w:pPr>
        </w:p>
      </w:tc>
      <w:tc>
        <w:tcPr>
          <w:tcW w:w="6667" w:type="dxa"/>
        </w:tcPr>
        <w:p w14:paraId="3CF9F3BA" w14:textId="77777777" w:rsidR="00DB3E7E" w:rsidRDefault="00DB3E7E" w:rsidP="00487F79">
          <w:pPr>
            <w:pStyle w:val="En-tte"/>
            <w:tabs>
              <w:tab w:val="clear" w:pos="4703"/>
              <w:tab w:val="right" w:pos="9072"/>
            </w:tabs>
            <w:jc w:val="center"/>
            <w:rPr>
              <w:rFonts w:ascii="Roboto" w:hAnsi="Roboto"/>
              <w:b/>
              <w:sz w:val="28"/>
              <w:szCs w:val="28"/>
            </w:rPr>
          </w:pPr>
        </w:p>
        <w:p w14:paraId="5C07F791" w14:textId="77777777" w:rsidR="00DB3E7E" w:rsidRPr="00280F20" w:rsidRDefault="00487F79" w:rsidP="00DB3E7E">
          <w:pPr>
            <w:pStyle w:val="En-tte"/>
            <w:tabs>
              <w:tab w:val="clear" w:pos="4703"/>
              <w:tab w:val="right" w:pos="9072"/>
            </w:tabs>
            <w:jc w:val="center"/>
            <w:rPr>
              <w:rFonts w:ascii="Roboto Bk" w:hAnsi="Roboto Bk"/>
              <w:b/>
              <w:sz w:val="26"/>
              <w:szCs w:val="26"/>
            </w:rPr>
          </w:pPr>
          <w:r w:rsidRPr="00280F20">
            <w:rPr>
              <w:rFonts w:ascii="Roboto Bk" w:hAnsi="Roboto Bk"/>
              <w:b/>
              <w:sz w:val="26"/>
              <w:szCs w:val="26"/>
            </w:rPr>
            <w:t>ÉCONOMIE ET GESTION</w:t>
          </w:r>
        </w:p>
        <w:p w14:paraId="38B15D14" w14:textId="77777777" w:rsidR="00DB3E7E" w:rsidRPr="00280F20" w:rsidRDefault="00DB3E7E" w:rsidP="00DB3E7E">
          <w:pPr>
            <w:pStyle w:val="En-tte"/>
            <w:tabs>
              <w:tab w:val="clear" w:pos="4703"/>
              <w:tab w:val="right" w:pos="9072"/>
            </w:tabs>
            <w:jc w:val="center"/>
            <w:rPr>
              <w:rFonts w:ascii="Roboto Bk" w:hAnsi="Roboto Bk"/>
              <w:b/>
              <w:sz w:val="16"/>
              <w:szCs w:val="16"/>
            </w:rPr>
          </w:pPr>
        </w:p>
        <w:p w14:paraId="074C9539" w14:textId="77777777" w:rsidR="00487F79" w:rsidRPr="00280F20" w:rsidRDefault="00487F79" w:rsidP="00DB3E7E">
          <w:pPr>
            <w:pStyle w:val="En-tte"/>
            <w:tabs>
              <w:tab w:val="clear" w:pos="4703"/>
              <w:tab w:val="right" w:pos="9072"/>
            </w:tabs>
            <w:jc w:val="center"/>
            <w:rPr>
              <w:noProof/>
              <w:sz w:val="23"/>
              <w:szCs w:val="23"/>
            </w:rPr>
          </w:pPr>
          <w:r w:rsidRPr="00280F20">
            <w:rPr>
              <w:rFonts w:ascii="Roboto" w:hAnsi="Roboto"/>
              <w:sz w:val="23"/>
              <w:szCs w:val="23"/>
            </w:rPr>
            <w:t>Des ressources pour vous et avec vous</w:t>
          </w:r>
        </w:p>
      </w:tc>
      <w:tc>
        <w:tcPr>
          <w:tcW w:w="2268" w:type="dxa"/>
        </w:tcPr>
        <w:p w14:paraId="20054DBA" w14:textId="77777777" w:rsidR="00DB3E7E" w:rsidRDefault="00DB3E7E" w:rsidP="00487F79">
          <w:pPr>
            <w:pStyle w:val="En-tte"/>
            <w:tabs>
              <w:tab w:val="clear" w:pos="4703"/>
              <w:tab w:val="right" w:pos="9072"/>
            </w:tabs>
            <w:jc w:val="right"/>
            <w:rPr>
              <w:b/>
            </w:rPr>
          </w:pPr>
        </w:p>
        <w:p w14:paraId="06839DE2" w14:textId="41D8F600" w:rsidR="00487F79" w:rsidRPr="00795456" w:rsidRDefault="00BE6EDF" w:rsidP="00487F79">
          <w:pPr>
            <w:pStyle w:val="En-tte"/>
            <w:tabs>
              <w:tab w:val="clear" w:pos="4703"/>
              <w:tab w:val="right" w:pos="9072"/>
            </w:tabs>
            <w:jc w:val="right"/>
            <w:rPr>
              <w:b/>
            </w:rPr>
          </w:pPr>
          <w:r w:rsidRPr="003B34EF">
            <w:rPr>
              <w:noProof/>
            </w:rPr>
            <w:drawing>
              <wp:inline distT="0" distB="0" distL="0" distR="0" wp14:anchorId="425BE223" wp14:editId="3C2A67B2">
                <wp:extent cx="1076325" cy="476250"/>
                <wp:effectExtent l="0" t="0" r="0" b="0"/>
                <wp:docPr id="4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4FECD046" w14:textId="77777777" w:rsidR="003D32BC" w:rsidRPr="002B0C33" w:rsidRDefault="003D32BC" w:rsidP="009C4F2D">
    <w:pPr>
      <w:pStyle w:val="En-tt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20.25pt;height:9pt" o:bullet="t">
        <v:imagedata r:id="rId1" o:title="puce"/>
      </v:shape>
    </w:pict>
  </w:numPicBullet>
  <w:abstractNum w:abstractNumId="0" w15:restartNumberingAfterBreak="0">
    <w:nsid w:val="04626151"/>
    <w:multiLevelType w:val="hybridMultilevel"/>
    <w:tmpl w:val="3EBAC08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21B40"/>
    <w:multiLevelType w:val="hybridMultilevel"/>
    <w:tmpl w:val="93C45486"/>
    <w:lvl w:ilvl="0" w:tplc="596AA1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145D"/>
    <w:multiLevelType w:val="hybridMultilevel"/>
    <w:tmpl w:val="E2AA13F6"/>
    <w:lvl w:ilvl="0" w:tplc="69AC8B6C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0BA5"/>
    <w:multiLevelType w:val="hybridMultilevel"/>
    <w:tmpl w:val="514E907A"/>
    <w:lvl w:ilvl="0" w:tplc="2BCC923C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89905FB"/>
    <w:multiLevelType w:val="hybridMultilevel"/>
    <w:tmpl w:val="68BEB20A"/>
    <w:lvl w:ilvl="0" w:tplc="6EFC3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23DD6"/>
    <w:multiLevelType w:val="hybridMultilevel"/>
    <w:tmpl w:val="3FD65502"/>
    <w:lvl w:ilvl="0" w:tplc="73865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533C1"/>
    <w:multiLevelType w:val="hybridMultilevel"/>
    <w:tmpl w:val="82C4115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321C0"/>
    <w:multiLevelType w:val="hybridMultilevel"/>
    <w:tmpl w:val="486E056C"/>
    <w:lvl w:ilvl="0" w:tplc="6F84A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16362"/>
    <w:multiLevelType w:val="hybridMultilevel"/>
    <w:tmpl w:val="19EE3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pen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pen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pen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E7BE3"/>
    <w:multiLevelType w:val="hybridMultilevel"/>
    <w:tmpl w:val="16088C3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C4DEC"/>
    <w:multiLevelType w:val="hybridMultilevel"/>
    <w:tmpl w:val="BFD49C40"/>
    <w:lvl w:ilvl="0" w:tplc="040C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A20EF"/>
    <w:multiLevelType w:val="hybridMultilevel"/>
    <w:tmpl w:val="92622C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A1C2E"/>
    <w:multiLevelType w:val="hybridMultilevel"/>
    <w:tmpl w:val="75A25FF8"/>
    <w:lvl w:ilvl="0" w:tplc="2A485F66">
      <w:start w:val="1"/>
      <w:numFmt w:val="bullet"/>
      <w:pStyle w:val="Listepuce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AA62AA"/>
    <w:multiLevelType w:val="hybridMultilevel"/>
    <w:tmpl w:val="48EC08DA"/>
    <w:lvl w:ilvl="0" w:tplc="CDBE8DDA">
      <w:start w:val="1"/>
      <w:numFmt w:val="upperLetter"/>
      <w:lvlText w:val="%1."/>
      <w:lvlJc w:val="left"/>
      <w:pPr>
        <w:ind w:left="957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45B452B"/>
    <w:multiLevelType w:val="hybridMultilevel"/>
    <w:tmpl w:val="9A4019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33E5D"/>
    <w:multiLevelType w:val="hybridMultilevel"/>
    <w:tmpl w:val="68A859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A6740"/>
    <w:multiLevelType w:val="hybridMultilevel"/>
    <w:tmpl w:val="A6069D2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55E78"/>
    <w:multiLevelType w:val="hybridMultilevel"/>
    <w:tmpl w:val="BFD49C4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C148B"/>
    <w:multiLevelType w:val="hybridMultilevel"/>
    <w:tmpl w:val="0B5C0D6C"/>
    <w:lvl w:ilvl="0" w:tplc="04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OpenSymbol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OpenSymbol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OpenSymbol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 w15:restartNumberingAfterBreak="0">
    <w:nsid w:val="463B7C36"/>
    <w:multiLevelType w:val="hybridMultilevel"/>
    <w:tmpl w:val="A76ED4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E035B"/>
    <w:multiLevelType w:val="hybridMultilevel"/>
    <w:tmpl w:val="3A02B9E8"/>
    <w:lvl w:ilvl="0" w:tplc="040C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64725"/>
    <w:multiLevelType w:val="hybridMultilevel"/>
    <w:tmpl w:val="B85E8C7A"/>
    <w:lvl w:ilvl="0" w:tplc="69AC8B6C">
      <w:start w:val="2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821BA"/>
    <w:multiLevelType w:val="hybridMultilevel"/>
    <w:tmpl w:val="0450C6A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D39F9"/>
    <w:multiLevelType w:val="multilevel"/>
    <w:tmpl w:val="7B4E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625F3123"/>
    <w:multiLevelType w:val="hybridMultilevel"/>
    <w:tmpl w:val="B790B1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61994"/>
    <w:multiLevelType w:val="hybridMultilevel"/>
    <w:tmpl w:val="8EEEEDF8"/>
    <w:lvl w:ilvl="0" w:tplc="69AC8B6C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2358D"/>
    <w:multiLevelType w:val="hybridMultilevel"/>
    <w:tmpl w:val="8EFE1522"/>
    <w:lvl w:ilvl="0" w:tplc="C786FB8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563EA"/>
    <w:multiLevelType w:val="hybridMultilevel"/>
    <w:tmpl w:val="A3D6CB1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E61FA1"/>
    <w:multiLevelType w:val="hybridMultilevel"/>
    <w:tmpl w:val="3A02B9E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33DEF"/>
    <w:multiLevelType w:val="hybridMultilevel"/>
    <w:tmpl w:val="74EA959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D0F"/>
    <w:multiLevelType w:val="hybridMultilevel"/>
    <w:tmpl w:val="B7B092FA"/>
    <w:lvl w:ilvl="0" w:tplc="04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393507">
    <w:abstractNumId w:val="25"/>
  </w:num>
  <w:num w:numId="2" w16cid:durableId="191847919">
    <w:abstractNumId w:val="21"/>
  </w:num>
  <w:num w:numId="3" w16cid:durableId="1882663991">
    <w:abstractNumId w:val="2"/>
  </w:num>
  <w:num w:numId="4" w16cid:durableId="2108693836">
    <w:abstractNumId w:val="14"/>
  </w:num>
  <w:num w:numId="5" w16cid:durableId="852643665">
    <w:abstractNumId w:val="16"/>
  </w:num>
  <w:num w:numId="6" w16cid:durableId="581185231">
    <w:abstractNumId w:val="29"/>
  </w:num>
  <w:num w:numId="7" w16cid:durableId="115568859">
    <w:abstractNumId w:val="9"/>
  </w:num>
  <w:num w:numId="8" w16cid:durableId="1223365611">
    <w:abstractNumId w:val="5"/>
  </w:num>
  <w:num w:numId="9" w16cid:durableId="1446734294">
    <w:abstractNumId w:val="7"/>
  </w:num>
  <w:num w:numId="10" w16cid:durableId="2139302930">
    <w:abstractNumId w:val="27"/>
  </w:num>
  <w:num w:numId="11" w16cid:durableId="2038970787">
    <w:abstractNumId w:val="22"/>
  </w:num>
  <w:num w:numId="12" w16cid:durableId="1655182952">
    <w:abstractNumId w:val="24"/>
  </w:num>
  <w:num w:numId="13" w16cid:durableId="1127743769">
    <w:abstractNumId w:val="0"/>
  </w:num>
  <w:num w:numId="14" w16cid:durableId="1550457018">
    <w:abstractNumId w:val="1"/>
  </w:num>
  <w:num w:numId="15" w16cid:durableId="1229877683">
    <w:abstractNumId w:val="28"/>
  </w:num>
  <w:num w:numId="16" w16cid:durableId="1129975378">
    <w:abstractNumId w:val="26"/>
  </w:num>
  <w:num w:numId="17" w16cid:durableId="43410538">
    <w:abstractNumId w:val="20"/>
  </w:num>
  <w:num w:numId="18" w16cid:durableId="2108386428">
    <w:abstractNumId w:val="6"/>
  </w:num>
  <w:num w:numId="19" w16cid:durableId="557479941">
    <w:abstractNumId w:val="11"/>
  </w:num>
  <w:num w:numId="20" w16cid:durableId="899906425">
    <w:abstractNumId w:val="30"/>
  </w:num>
  <w:num w:numId="21" w16cid:durableId="656618528">
    <w:abstractNumId w:val="4"/>
  </w:num>
  <w:num w:numId="22" w16cid:durableId="2035691163">
    <w:abstractNumId w:val="8"/>
  </w:num>
  <w:num w:numId="23" w16cid:durableId="547883597">
    <w:abstractNumId w:val="18"/>
  </w:num>
  <w:num w:numId="24" w16cid:durableId="1318193386">
    <w:abstractNumId w:val="15"/>
  </w:num>
  <w:num w:numId="25" w16cid:durableId="673266441">
    <w:abstractNumId w:val="19"/>
  </w:num>
  <w:num w:numId="26" w16cid:durableId="1981227163">
    <w:abstractNumId w:val="3"/>
  </w:num>
  <w:num w:numId="27" w16cid:durableId="22176566">
    <w:abstractNumId w:val="13"/>
  </w:num>
  <w:num w:numId="28" w16cid:durableId="1415782569">
    <w:abstractNumId w:val="23"/>
  </w:num>
  <w:num w:numId="29" w16cid:durableId="859660184">
    <w:abstractNumId w:val="17"/>
  </w:num>
  <w:num w:numId="30" w16cid:durableId="321130161">
    <w:abstractNumId w:val="10"/>
  </w:num>
  <w:num w:numId="31" w16cid:durableId="16331748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>
      <o:colormru v:ext="edit" colors="#a7206e,#00b3f9,#766a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DF"/>
    <w:rsid w:val="000346E0"/>
    <w:rsid w:val="000C358A"/>
    <w:rsid w:val="00196F35"/>
    <w:rsid w:val="001A1EC8"/>
    <w:rsid w:val="002652BC"/>
    <w:rsid w:val="00280F20"/>
    <w:rsid w:val="002A2E03"/>
    <w:rsid w:val="003049A9"/>
    <w:rsid w:val="003242B8"/>
    <w:rsid w:val="003710C9"/>
    <w:rsid w:val="003B2DC9"/>
    <w:rsid w:val="003B508F"/>
    <w:rsid w:val="003B6538"/>
    <w:rsid w:val="003D32BC"/>
    <w:rsid w:val="00487F79"/>
    <w:rsid w:val="005539E2"/>
    <w:rsid w:val="005D08D8"/>
    <w:rsid w:val="005D1F01"/>
    <w:rsid w:val="005D32A2"/>
    <w:rsid w:val="00856193"/>
    <w:rsid w:val="008801A4"/>
    <w:rsid w:val="008E4033"/>
    <w:rsid w:val="009334BB"/>
    <w:rsid w:val="0096594F"/>
    <w:rsid w:val="00970F13"/>
    <w:rsid w:val="009B5B35"/>
    <w:rsid w:val="009C4F2D"/>
    <w:rsid w:val="00A04EF9"/>
    <w:rsid w:val="00A271F7"/>
    <w:rsid w:val="00A917E0"/>
    <w:rsid w:val="00AA0795"/>
    <w:rsid w:val="00AF2B12"/>
    <w:rsid w:val="00B17B3B"/>
    <w:rsid w:val="00B63CC1"/>
    <w:rsid w:val="00BC6DAD"/>
    <w:rsid w:val="00BC7E81"/>
    <w:rsid w:val="00BE6EDF"/>
    <w:rsid w:val="00C22781"/>
    <w:rsid w:val="00DB3E7E"/>
    <w:rsid w:val="00DE6D5E"/>
    <w:rsid w:val="00E808FF"/>
    <w:rsid w:val="00EB1FE1"/>
    <w:rsid w:val="00EC29BD"/>
    <w:rsid w:val="00EE30F3"/>
    <w:rsid w:val="00F36CDA"/>
    <w:rsid w:val="00F3708D"/>
    <w:rsid w:val="00F603E5"/>
    <w:rsid w:val="00FA567B"/>
    <w:rsid w:val="00FC6326"/>
    <w:rsid w:val="00FC7C05"/>
    <w:rsid w:val="00FF29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a7206e,#00b3f9,#766a60"/>
    </o:shapedefaults>
    <o:shapelayout v:ext="edit">
      <o:idmap v:ext="edit" data="2"/>
    </o:shapelayout>
  </w:shapeDefaults>
  <w:decimalSymbol w:val=","/>
  <w:listSeparator w:val=";"/>
  <w14:docId w14:val="2D464EA4"/>
  <w15:chartTrackingRefBased/>
  <w15:docId w15:val="{7D1785C9-201B-4259-9083-447E37B7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Symbol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6EDF"/>
    <w:pPr>
      <w:widowControl w:val="0"/>
      <w:suppressAutoHyphens/>
      <w:autoSpaceDN w:val="0"/>
      <w:spacing w:line="276" w:lineRule="auto"/>
      <w:textAlignment w:val="baseline"/>
    </w:pPr>
    <w:rPr>
      <w:rFonts w:cs="Arial"/>
      <w:kern w:val="3"/>
      <w:sz w:val="24"/>
      <w:szCs w:val="22"/>
    </w:rPr>
  </w:style>
  <w:style w:type="paragraph" w:styleId="Titre1">
    <w:name w:val="heading 1"/>
    <w:basedOn w:val="Normal1"/>
    <w:next w:val="Normal1"/>
    <w:qFormat/>
    <w:rsid w:val="005D32A2"/>
    <w:pPr>
      <w:keepNext/>
      <w:keepLines/>
      <w:spacing w:before="200"/>
      <w:contextualSpacing/>
      <w:outlineLvl w:val="0"/>
    </w:pPr>
    <w:rPr>
      <w:rFonts w:eastAsia="Trebuchet MS" w:cs="Trebuchet MS"/>
      <w:b/>
      <w:color w:val="228BCC"/>
      <w:sz w:val="36"/>
    </w:rPr>
  </w:style>
  <w:style w:type="paragraph" w:styleId="Titre2">
    <w:name w:val="heading 2"/>
    <w:basedOn w:val="Normal1"/>
    <w:next w:val="Normal1"/>
    <w:link w:val="Titre2Car"/>
    <w:qFormat/>
    <w:rsid w:val="005D32A2"/>
    <w:pPr>
      <w:keepNext/>
      <w:keepLines/>
      <w:spacing w:before="200"/>
      <w:contextualSpacing/>
      <w:outlineLvl w:val="1"/>
    </w:pPr>
    <w:rPr>
      <w:rFonts w:eastAsia="Trebuchet MS" w:cs="Trebuchet MS"/>
      <w:b/>
      <w:sz w:val="32"/>
    </w:rPr>
  </w:style>
  <w:style w:type="paragraph" w:styleId="Titre3">
    <w:name w:val="heading 3"/>
    <w:basedOn w:val="Normal1"/>
    <w:next w:val="Normal1"/>
    <w:link w:val="Titre3Car"/>
    <w:qFormat/>
    <w:rsid w:val="005D32A2"/>
    <w:pPr>
      <w:keepNext/>
      <w:keepLines/>
      <w:spacing w:before="160"/>
      <w:ind w:left="720"/>
      <w:contextualSpacing/>
      <w:outlineLvl w:val="2"/>
    </w:pPr>
    <w:rPr>
      <w:rFonts w:eastAsia="Trebuchet MS" w:cs="Trebuchet MS"/>
      <w:b/>
      <w:sz w:val="28"/>
    </w:rPr>
  </w:style>
  <w:style w:type="paragraph" w:styleId="Titre4">
    <w:name w:val="heading 4"/>
    <w:basedOn w:val="Normal1"/>
    <w:next w:val="Normal1"/>
    <w:qFormat/>
    <w:rsid w:val="002025C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1"/>
    <w:next w:val="Normal1"/>
    <w:qFormat/>
    <w:rsid w:val="002025C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1"/>
    <w:next w:val="Normal1"/>
    <w:qFormat/>
    <w:rsid w:val="002025C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2025CE"/>
    <w:pPr>
      <w:spacing w:line="276" w:lineRule="auto"/>
    </w:pPr>
    <w:rPr>
      <w:color w:val="000000"/>
      <w:sz w:val="22"/>
      <w:szCs w:val="24"/>
    </w:rPr>
  </w:style>
  <w:style w:type="table" w:customStyle="1" w:styleId="TableNormal">
    <w:name w:val="Table Normal"/>
    <w:rsid w:val="002025CE"/>
    <w:pPr>
      <w:spacing w:line="276" w:lineRule="auto"/>
    </w:pPr>
    <w:rPr>
      <w:color w:val="000000"/>
      <w:sz w:val="22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Titre10"/>
    <w:next w:val="Bibliographie"/>
    <w:link w:val="TitreCar"/>
    <w:autoRedefine/>
    <w:qFormat/>
    <w:rsid w:val="005D32A2"/>
    <w:pPr>
      <w:keepNext/>
      <w:keepLines/>
      <w:contextualSpacing/>
    </w:pPr>
    <w:rPr>
      <w:rFonts w:eastAsia="Trebuchet MS" w:cs="Trebuchet MS"/>
      <w:sz w:val="42"/>
    </w:rPr>
  </w:style>
  <w:style w:type="paragraph" w:styleId="Sous-titre">
    <w:name w:val="Subtitle"/>
    <w:basedOn w:val="Normal1"/>
    <w:next w:val="Normal1"/>
    <w:link w:val="Sous-titreCar"/>
    <w:qFormat/>
    <w:rsid w:val="002025C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En-tte">
    <w:name w:val="header"/>
    <w:basedOn w:val="Normal"/>
    <w:link w:val="En-tteCar"/>
    <w:uiPriority w:val="99"/>
    <w:unhideWhenUsed/>
    <w:rsid w:val="000F487C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487C"/>
  </w:style>
  <w:style w:type="paragraph" w:styleId="Pieddepage">
    <w:name w:val="footer"/>
    <w:basedOn w:val="Normal"/>
    <w:link w:val="PieddepageCar"/>
    <w:uiPriority w:val="99"/>
    <w:unhideWhenUsed/>
    <w:rsid w:val="000F487C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487C"/>
  </w:style>
  <w:style w:type="character" w:styleId="Numrodepage">
    <w:name w:val="page number"/>
    <w:basedOn w:val="Policepardfaut"/>
    <w:uiPriority w:val="99"/>
    <w:semiHidden/>
    <w:unhideWhenUsed/>
    <w:rsid w:val="00821FA9"/>
  </w:style>
  <w:style w:type="table" w:styleId="Grilledutableau">
    <w:name w:val="Table Grid"/>
    <w:basedOn w:val="TableauNormal"/>
    <w:uiPriority w:val="39"/>
    <w:rsid w:val="004329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unhideWhenUsed/>
    <w:rsid w:val="00AE6393"/>
    <w:rPr>
      <w:color w:val="0000FF"/>
      <w:u w:val="single"/>
    </w:rPr>
  </w:style>
  <w:style w:type="paragraph" w:customStyle="1" w:styleId="COURS-loin">
    <w:name w:val="COURS-+loin"/>
    <w:basedOn w:val="Normal"/>
    <w:rsid w:val="009774C6"/>
    <w:pPr>
      <w:spacing w:before="40" w:line="240" w:lineRule="auto"/>
      <w:jc w:val="both"/>
    </w:pPr>
    <w:rPr>
      <w:rFonts w:ascii="Segoe UI" w:eastAsia="Times New Roman" w:hAnsi="Segoe UI" w:cs="Segoe UI"/>
      <w:i/>
      <w:sz w:val="18"/>
      <w:szCs w:val="18"/>
    </w:rPr>
  </w:style>
  <w:style w:type="paragraph" w:customStyle="1" w:styleId="Listecouleur-Accent11">
    <w:name w:val="Liste couleur - Accent 11"/>
    <w:basedOn w:val="Normal"/>
    <w:uiPriority w:val="34"/>
    <w:qFormat/>
    <w:rsid w:val="00415407"/>
    <w:pPr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customStyle="1" w:styleId="COURS-Grand-A">
    <w:name w:val="COURS-Grand-A"/>
    <w:basedOn w:val="Normal"/>
    <w:rsid w:val="006D20ED"/>
    <w:pPr>
      <w:autoSpaceDE w:val="0"/>
      <w:adjustRightInd w:val="0"/>
      <w:spacing w:before="200" w:line="360" w:lineRule="auto"/>
      <w:ind w:firstLine="851"/>
      <w:jc w:val="both"/>
    </w:pPr>
    <w:rPr>
      <w:rFonts w:ascii="Book Antiqua" w:eastAsia="Times New Roman" w:hAnsi="Book Antiqua" w:cs="Segoe UI"/>
      <w:b/>
      <w:bCs/>
      <w:smallCaps/>
      <w:sz w:val="25"/>
      <w:szCs w:val="25"/>
    </w:rPr>
  </w:style>
  <w:style w:type="paragraph" w:customStyle="1" w:styleId="haut">
    <w:name w:val="haut"/>
    <w:basedOn w:val="Normal"/>
    <w:rsid w:val="006D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Lienhypertextesuivivisit">
    <w:name w:val="FollowedHyperlink"/>
    <w:rsid w:val="00CF3998"/>
    <w:rPr>
      <w:color w:val="800080"/>
      <w:u w:val="single"/>
    </w:rPr>
  </w:style>
  <w:style w:type="character" w:customStyle="1" w:styleId="TitreCar">
    <w:name w:val="Titre Car"/>
    <w:link w:val="Titre"/>
    <w:rsid w:val="005D32A2"/>
    <w:rPr>
      <w:rFonts w:ascii="Roboto" w:eastAsia="Trebuchet MS" w:hAnsi="Roboto" w:cs="Trebuchet MS"/>
      <w:b/>
      <w:caps/>
      <w:color w:val="228BCC"/>
      <w:sz w:val="42"/>
      <w:szCs w:val="44"/>
    </w:rPr>
  </w:style>
  <w:style w:type="character" w:customStyle="1" w:styleId="Titre2Car">
    <w:name w:val="Titre 2 Car"/>
    <w:link w:val="Titre2"/>
    <w:rsid w:val="005D32A2"/>
    <w:rPr>
      <w:rFonts w:eastAsia="Trebuchet MS" w:cs="Trebuchet MS"/>
      <w:b/>
      <w:color w:val="000000"/>
      <w:sz w:val="32"/>
      <w:szCs w:val="24"/>
    </w:rPr>
  </w:style>
  <w:style w:type="character" w:customStyle="1" w:styleId="Titre3Car">
    <w:name w:val="Titre 3 Car"/>
    <w:link w:val="Titre3"/>
    <w:rsid w:val="005D32A2"/>
    <w:rPr>
      <w:rFonts w:eastAsia="Trebuchet MS" w:cs="Trebuchet MS"/>
      <w:b/>
      <w:color w:val="000000"/>
      <w:sz w:val="28"/>
      <w:szCs w:val="24"/>
    </w:rPr>
  </w:style>
  <w:style w:type="paragraph" w:customStyle="1" w:styleId="BodyText-Centered">
    <w:name w:val="Body Text - Centered"/>
    <w:basedOn w:val="Normal"/>
    <w:qFormat/>
    <w:rsid w:val="00AD0879"/>
    <w:pPr>
      <w:spacing w:after="120" w:line="240" w:lineRule="auto"/>
      <w:jc w:val="center"/>
    </w:pPr>
    <w:rPr>
      <w:rFonts w:ascii="Cambria" w:eastAsia="Times New Roman" w:hAnsi="Cambria" w:cs="Times New Roman"/>
      <w:color w:val="FFFFFF"/>
      <w:sz w:val="20"/>
    </w:rPr>
  </w:style>
  <w:style w:type="character" w:customStyle="1" w:styleId="Sous-titreCar">
    <w:name w:val="Sous-titre Car"/>
    <w:link w:val="Sous-titre"/>
    <w:rsid w:val="00AD0879"/>
    <w:rPr>
      <w:rFonts w:ascii="Trebuchet MS" w:eastAsia="Trebuchet MS" w:hAnsi="Trebuchet MS" w:cs="Trebuchet MS"/>
      <w:i/>
      <w:color w:val="666666"/>
      <w:sz w:val="26"/>
    </w:rPr>
  </w:style>
  <w:style w:type="character" w:customStyle="1" w:styleId="LienInternet">
    <w:name w:val="Lien Internet"/>
    <w:uiPriority w:val="99"/>
    <w:unhideWhenUsed/>
    <w:rsid w:val="00643A15"/>
    <w:rPr>
      <w:color w:val="0000FF"/>
      <w:u w:val="single"/>
      <w:lang w:val="uz-Cyrl-UZ" w:eastAsia="uz-Cyrl-UZ" w:bidi="uz-Cyrl-UZ"/>
    </w:rPr>
  </w:style>
  <w:style w:type="paragraph" w:customStyle="1" w:styleId="Listecouleur-Accent12">
    <w:name w:val="Liste couleur - Accent 12"/>
    <w:basedOn w:val="Normal"/>
    <w:link w:val="Listecouleur-Accent12Car"/>
    <w:rsid w:val="00314109"/>
    <w:pPr>
      <w:ind w:left="720"/>
      <w:contextualSpacing/>
    </w:pPr>
  </w:style>
  <w:style w:type="character" w:customStyle="1" w:styleId="Mentionnonrsolue1">
    <w:name w:val="Mention non résolue1"/>
    <w:uiPriority w:val="99"/>
    <w:semiHidden/>
    <w:unhideWhenUsed/>
    <w:rsid w:val="00E808FF"/>
    <w:rPr>
      <w:color w:val="605E5C"/>
      <w:shd w:val="clear" w:color="auto" w:fill="E1DFDD"/>
    </w:rPr>
  </w:style>
  <w:style w:type="paragraph" w:customStyle="1" w:styleId="Titre10">
    <w:name w:val="Titre1"/>
    <w:basedOn w:val="Normal"/>
    <w:link w:val="Titre1Car"/>
    <w:qFormat/>
    <w:rsid w:val="00A271F7"/>
    <w:pPr>
      <w:spacing w:after="240"/>
      <w:ind w:left="85" w:hanging="85"/>
    </w:pPr>
    <w:rPr>
      <w:rFonts w:ascii="Roboto" w:hAnsi="Roboto"/>
      <w:b/>
      <w:caps/>
      <w:color w:val="228BCC"/>
      <w:sz w:val="44"/>
      <w:szCs w:val="44"/>
    </w:rPr>
  </w:style>
  <w:style w:type="paragraph" w:customStyle="1" w:styleId="Auteur">
    <w:name w:val="Auteur"/>
    <w:basedOn w:val="Normal"/>
    <w:link w:val="AuteurCar"/>
    <w:qFormat/>
    <w:rsid w:val="005D32A2"/>
    <w:pPr>
      <w:spacing w:after="240"/>
      <w:ind w:firstLine="85"/>
    </w:pPr>
    <w:rPr>
      <w:b/>
      <w:sz w:val="16"/>
    </w:rPr>
  </w:style>
  <w:style w:type="character" w:customStyle="1" w:styleId="Titre1Car">
    <w:name w:val="Titre1 Car"/>
    <w:link w:val="Titre10"/>
    <w:rsid w:val="00A271F7"/>
    <w:rPr>
      <w:rFonts w:ascii="Roboto" w:hAnsi="Roboto"/>
      <w:b/>
      <w:caps/>
      <w:color w:val="228BCC"/>
      <w:sz w:val="44"/>
      <w:szCs w:val="44"/>
    </w:rPr>
  </w:style>
  <w:style w:type="paragraph" w:styleId="Bibliographie">
    <w:name w:val="Bibliography"/>
    <w:basedOn w:val="Normal"/>
    <w:next w:val="Normal"/>
    <w:rsid w:val="00A271F7"/>
  </w:style>
  <w:style w:type="paragraph" w:customStyle="1" w:styleId="Listepuce">
    <w:name w:val="Liste à puce"/>
    <w:basedOn w:val="Listecouleur-Accent12"/>
    <w:link w:val="ListepuceCar"/>
    <w:qFormat/>
    <w:rsid w:val="005D32A2"/>
    <w:pPr>
      <w:numPr>
        <w:numId w:val="31"/>
      </w:numPr>
      <w:spacing w:before="360" w:after="240"/>
      <w:jc w:val="both"/>
    </w:pPr>
    <w:rPr>
      <w:iCs/>
    </w:rPr>
  </w:style>
  <w:style w:type="character" w:customStyle="1" w:styleId="AuteurCar">
    <w:name w:val="Auteur Car"/>
    <w:link w:val="Auteur"/>
    <w:rsid w:val="005D32A2"/>
    <w:rPr>
      <w:b/>
      <w:color w:val="000000"/>
      <w:sz w:val="16"/>
      <w:szCs w:val="24"/>
    </w:rPr>
  </w:style>
  <w:style w:type="paragraph" w:customStyle="1" w:styleId="Lien">
    <w:name w:val="Lien"/>
    <w:basedOn w:val="Normal"/>
    <w:link w:val="LienCar"/>
    <w:qFormat/>
    <w:rsid w:val="00EC29BD"/>
    <w:pPr>
      <w:spacing w:before="120"/>
      <w:jc w:val="both"/>
    </w:pPr>
    <w:rPr>
      <w:bCs/>
      <w:color w:val="000091"/>
      <w:u w:val="single"/>
    </w:rPr>
  </w:style>
  <w:style w:type="character" w:customStyle="1" w:styleId="Listecouleur-Accent12Car">
    <w:name w:val="Liste couleur - Accent 12 Car"/>
    <w:link w:val="Listecouleur-Accent12"/>
    <w:rsid w:val="005D32A2"/>
    <w:rPr>
      <w:color w:val="000000"/>
      <w:sz w:val="22"/>
      <w:szCs w:val="24"/>
    </w:rPr>
  </w:style>
  <w:style w:type="character" w:customStyle="1" w:styleId="ListepuceCar">
    <w:name w:val="Liste à puce Car"/>
    <w:link w:val="Listepuce"/>
    <w:rsid w:val="005D32A2"/>
    <w:rPr>
      <w:iCs/>
      <w:color w:val="000000"/>
      <w:sz w:val="24"/>
      <w:szCs w:val="24"/>
    </w:rPr>
  </w:style>
  <w:style w:type="character" w:customStyle="1" w:styleId="LienCar">
    <w:name w:val="Lien Car"/>
    <w:link w:val="Lien"/>
    <w:rsid w:val="00EC29BD"/>
    <w:rPr>
      <w:bCs/>
      <w:color w:val="000091"/>
      <w:sz w:val="24"/>
      <w:szCs w:val="24"/>
      <w:u w:val="single"/>
    </w:rPr>
  </w:style>
  <w:style w:type="paragraph" w:styleId="Lgende">
    <w:name w:val="caption"/>
    <w:basedOn w:val="Normal"/>
    <w:next w:val="Normal"/>
    <w:unhideWhenUsed/>
    <w:qFormat/>
    <w:rsid w:val="000C358A"/>
    <w:rPr>
      <w:b/>
      <w:bCs/>
      <w:sz w:val="20"/>
      <w:szCs w:val="20"/>
    </w:rPr>
  </w:style>
  <w:style w:type="paragraph" w:customStyle="1" w:styleId="Standard">
    <w:name w:val="Standard"/>
    <w:link w:val="StandardCar"/>
    <w:rsid w:val="00BE6EDF"/>
    <w:pPr>
      <w:suppressAutoHyphens/>
      <w:autoSpaceDN w:val="0"/>
      <w:spacing w:line="276" w:lineRule="auto"/>
      <w:textAlignment w:val="baseline"/>
    </w:pPr>
    <w:rPr>
      <w:rFonts w:cs="Arial"/>
      <w:kern w:val="3"/>
      <w:sz w:val="22"/>
      <w:szCs w:val="22"/>
    </w:rPr>
  </w:style>
  <w:style w:type="paragraph" w:customStyle="1" w:styleId="TitrePrincipal">
    <w:name w:val="Titre Principal"/>
    <w:basedOn w:val="Standard"/>
    <w:link w:val="TitrePrincipalCar"/>
    <w:qFormat/>
    <w:rsid w:val="00BE6EDF"/>
    <w:pPr>
      <w:spacing w:before="120"/>
    </w:pPr>
    <w:rPr>
      <w:rFonts w:ascii="Roboto" w:hAnsi="Roboto"/>
      <w:b/>
      <w:bCs/>
      <w:color w:val="228BCC"/>
      <w:sz w:val="42"/>
      <w:szCs w:val="42"/>
    </w:rPr>
  </w:style>
  <w:style w:type="character" w:customStyle="1" w:styleId="StandardCar">
    <w:name w:val="Standard Car"/>
    <w:basedOn w:val="Policepardfaut"/>
    <w:link w:val="Standard"/>
    <w:rsid w:val="00BE6EDF"/>
    <w:rPr>
      <w:rFonts w:cs="Arial"/>
      <w:kern w:val="3"/>
      <w:sz w:val="22"/>
      <w:szCs w:val="22"/>
    </w:rPr>
  </w:style>
  <w:style w:type="character" w:customStyle="1" w:styleId="TitrePrincipalCar">
    <w:name w:val="Titre Principal Car"/>
    <w:link w:val="TitrePrincipal"/>
    <w:rsid w:val="00BE6EDF"/>
    <w:rPr>
      <w:rFonts w:ascii="Roboto" w:hAnsi="Roboto" w:cs="Arial"/>
      <w:b/>
      <w:bCs/>
      <w:color w:val="228BCC"/>
      <w:kern w:val="3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2.ac-lyon.fr/enseigne/ecogestion/leg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odie\Downloads\EcoGestion%20Academie\gabarit\F&#233;vrier%202023\Gabarit%20Word%202023%20v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 Word 2023 v3</Template>
  <TotalTime>3</TotalTime>
  <Pages>3</Pages>
  <Words>109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Gabarit Word 2023.docx</vt:lpstr>
      <vt:lpstr>Sites EG les mieux référencés.docx</vt:lpstr>
    </vt:vector>
  </TitlesOfParts>
  <Company>Education Nationale</Company>
  <LinksUpToDate>false</LinksUpToDate>
  <CharactersWithSpaces>712</CharactersWithSpaces>
  <SharedDoc>false</SharedDoc>
  <HLinks>
    <vt:vector size="6" baseType="variant">
      <vt:variant>
        <vt:i4>8126569</vt:i4>
      </vt:variant>
      <vt:variant>
        <vt:i4>0</vt:i4>
      </vt:variant>
      <vt:variant>
        <vt:i4>0</vt:i4>
      </vt:variant>
      <vt:variant>
        <vt:i4>5</vt:i4>
      </vt:variant>
      <vt:variant>
        <vt:lpwstr>http://www2.ac-lyon.fr/enseigne/ecogestion/legt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Word 2023.docx</dc:title>
  <dc:subject/>
  <dc:creator>Elodie</dc:creator>
  <cp:keywords/>
  <cp:lastModifiedBy>Elodie  COIGNARD</cp:lastModifiedBy>
  <cp:revision>1</cp:revision>
  <cp:lastPrinted>2023-02-18T11:59:00Z</cp:lastPrinted>
  <dcterms:created xsi:type="dcterms:W3CDTF">2023-03-04T16:08:00Z</dcterms:created>
  <dcterms:modified xsi:type="dcterms:W3CDTF">2023-03-04T16:11:00Z</dcterms:modified>
</cp:coreProperties>
</file>