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B2C" w:rsidRDefault="00767B2C" w:rsidP="008B4F27">
      <w:pPr>
        <w:jc w:val="center"/>
        <w:rPr>
          <w:b/>
        </w:rPr>
      </w:pPr>
      <w:r w:rsidRPr="008B4F27">
        <w:rPr>
          <w:b/>
        </w:rPr>
        <w:t>AP Veille sociale</w:t>
      </w:r>
    </w:p>
    <w:p w:rsidR="00843B9B" w:rsidRPr="00843B9B" w:rsidRDefault="00843B9B" w:rsidP="008B4F27">
      <w:pPr>
        <w:jc w:val="center"/>
        <w:rPr>
          <w:i/>
        </w:rPr>
      </w:pPr>
      <w:r w:rsidRPr="00843B9B">
        <w:rPr>
          <w:i/>
        </w:rPr>
        <w:t>( à faire pour le 18 mai)</w:t>
      </w:r>
    </w:p>
    <w:p w:rsidR="00767B2C" w:rsidRDefault="00767B2C"/>
    <w:p w:rsidR="00A84102" w:rsidRDefault="00A84102">
      <w:r>
        <w:t xml:space="preserve">Employé(e) dans un cabinet d'expertise comptable, il vous est demandé de conseiller les </w:t>
      </w:r>
      <w:r w:rsidR="00686970">
        <w:t>entreprises</w:t>
      </w:r>
      <w:r>
        <w:t xml:space="preserve"> dont vous avez la charge sur la situation au niveau social</w:t>
      </w:r>
      <w:r w:rsidR="00A22A5C">
        <w:t>,</w:t>
      </w:r>
      <w:r>
        <w:t xml:space="preserve"> économique </w:t>
      </w:r>
      <w:r w:rsidR="00A22A5C">
        <w:t xml:space="preserve">et sanitaire </w:t>
      </w:r>
      <w:r w:rsidR="00EF3393">
        <w:t>lié</w:t>
      </w:r>
      <w:r w:rsidR="00A22A5C">
        <w:t>e</w:t>
      </w:r>
      <w:r w:rsidR="00EF3393">
        <w:t xml:space="preserve"> à la pandémie du Cov</w:t>
      </w:r>
      <w:r w:rsidR="00686970">
        <w:t>id</w:t>
      </w:r>
      <w:r>
        <w:t xml:space="preserve"> 19</w:t>
      </w:r>
      <w:r w:rsidR="00EF3393">
        <w:t>.</w:t>
      </w:r>
    </w:p>
    <w:p w:rsidR="003A7A61" w:rsidRDefault="003A7A61"/>
    <w:p w:rsidR="00A84102" w:rsidRDefault="00D81547">
      <w:r>
        <w:rPr>
          <w:noProof/>
          <w:lang w:eastAsia="fr-FR"/>
        </w:rPr>
        <w:pict>
          <v:rect id="_x0000_s1026" style="position:absolute;margin-left:-13.1pt;margin-top:4.9pt;width:476.25pt;height:117.75pt;z-index:251658240" filled="f" strokecolor="black [3213]"/>
        </w:pict>
      </w:r>
    </w:p>
    <w:p w:rsidR="008F6554" w:rsidRDefault="008F6554" w:rsidP="008F6554">
      <w:r w:rsidRPr="00A84102">
        <w:rPr>
          <w:b/>
          <w:u w:val="single"/>
        </w:rPr>
        <w:t>OBJECTIF</w:t>
      </w:r>
      <w:r>
        <w:t xml:space="preserve"> : </w:t>
      </w:r>
    </w:p>
    <w:p w:rsidR="008F6554" w:rsidRDefault="008F6554" w:rsidP="008F6554">
      <w:pPr>
        <w:pStyle w:val="Paragraphedeliste"/>
        <w:numPr>
          <w:ilvl w:val="0"/>
          <w:numId w:val="1"/>
        </w:numPr>
      </w:pPr>
      <w:r>
        <w:t xml:space="preserve">produire un document clair et contenant l'essentiel des principales mesures, </w:t>
      </w:r>
    </w:p>
    <w:p w:rsidR="008F6554" w:rsidRDefault="008F6554" w:rsidP="008F6554">
      <w:pPr>
        <w:pStyle w:val="Paragraphedeliste"/>
        <w:numPr>
          <w:ilvl w:val="0"/>
          <w:numId w:val="1"/>
        </w:numPr>
      </w:pPr>
      <w:r>
        <w:t>le document est rédigé</w:t>
      </w:r>
      <w:r w:rsidR="003A7A61">
        <w:t xml:space="preserve">, organisé </w:t>
      </w:r>
      <w:r>
        <w:t>et en harmonie (ce n'est pas une suite de Copier-Coller ou de sites internet),</w:t>
      </w:r>
    </w:p>
    <w:p w:rsidR="008F6554" w:rsidRDefault="008F6554" w:rsidP="008F6554">
      <w:pPr>
        <w:pStyle w:val="Paragraphedeliste"/>
        <w:numPr>
          <w:ilvl w:val="0"/>
          <w:numId w:val="1"/>
        </w:numPr>
      </w:pPr>
      <w:r>
        <w:t>vérifiez bien les sites sur lesquels vous trouverez l'information (sont</w:t>
      </w:r>
      <w:r w:rsidR="00FE2812">
        <w:t>-</w:t>
      </w:r>
      <w:r>
        <w:t>ils fiables ?). Précisez les en Annexe.</w:t>
      </w:r>
    </w:p>
    <w:p w:rsidR="008F6554" w:rsidRDefault="008F6554" w:rsidP="008F6554">
      <w:pPr>
        <w:pStyle w:val="Paragraphedeliste"/>
        <w:numPr>
          <w:ilvl w:val="0"/>
          <w:numId w:val="1"/>
        </w:numPr>
      </w:pPr>
      <w:r>
        <w:t xml:space="preserve">Présentez les mesures avec les références aux documents </w:t>
      </w:r>
      <w:r w:rsidR="00EA00FE">
        <w:t>légaux en vigueur</w:t>
      </w:r>
      <w:r>
        <w:t>.</w:t>
      </w:r>
    </w:p>
    <w:p w:rsidR="008F6554" w:rsidRDefault="008F6554"/>
    <w:p w:rsidR="008F6554" w:rsidRDefault="008F6554"/>
    <w:p w:rsidR="00A84102" w:rsidRDefault="00A84102">
      <w:r>
        <w:t>Vous élaborer</w:t>
      </w:r>
      <w:r w:rsidR="00EF3393">
        <w:t>ez</w:t>
      </w:r>
      <w:r>
        <w:t xml:space="preserve"> une note de synthèse renseignant </w:t>
      </w:r>
      <w:r w:rsidR="00686970">
        <w:t>sur</w:t>
      </w:r>
      <w:r>
        <w:t xml:space="preserve"> les éléments suivants : </w:t>
      </w:r>
    </w:p>
    <w:p w:rsidR="00A84102" w:rsidRDefault="00A84102"/>
    <w:p w:rsidR="00880D3D" w:rsidRDefault="00A84102" w:rsidP="00A84102">
      <w:pPr>
        <w:pStyle w:val="Paragraphedeliste"/>
        <w:numPr>
          <w:ilvl w:val="0"/>
          <w:numId w:val="3"/>
        </w:numPr>
      </w:pPr>
      <w:r>
        <w:t>M</w:t>
      </w:r>
      <w:r w:rsidR="00767B2C">
        <w:t xml:space="preserve">ise au </w:t>
      </w:r>
      <w:r w:rsidR="00686970">
        <w:t>chômage</w:t>
      </w:r>
      <w:r w:rsidR="00767B2C">
        <w:t xml:space="preserve"> partiel des salariés.</w:t>
      </w:r>
      <w:r w:rsidR="00A57D5E">
        <w:t xml:space="preserve"> </w:t>
      </w:r>
    </w:p>
    <w:p w:rsidR="00880D3D" w:rsidRDefault="00880D3D"/>
    <w:p w:rsidR="00880D3D" w:rsidRDefault="00767B2C" w:rsidP="00880D3D">
      <w:pPr>
        <w:pStyle w:val="Paragraphedeliste"/>
        <w:numPr>
          <w:ilvl w:val="0"/>
          <w:numId w:val="1"/>
        </w:numPr>
        <w:ind w:left="426" w:firstLine="0"/>
      </w:pPr>
      <w:r>
        <w:t>Etat des lieux en général</w:t>
      </w:r>
      <w:r w:rsidR="00EF3393">
        <w:t xml:space="preserve"> (avant le Covid19)</w:t>
      </w:r>
    </w:p>
    <w:p w:rsidR="00A57D5E" w:rsidRDefault="00A57D5E" w:rsidP="00880D3D">
      <w:pPr>
        <w:pStyle w:val="Paragraphedeliste"/>
        <w:numPr>
          <w:ilvl w:val="1"/>
          <w:numId w:val="1"/>
        </w:numPr>
      </w:pPr>
      <w:r>
        <w:t>Qui est concerné ?</w:t>
      </w:r>
    </w:p>
    <w:p w:rsidR="00A57D5E" w:rsidRDefault="00A57D5E" w:rsidP="00880D3D">
      <w:pPr>
        <w:pStyle w:val="Paragraphedeliste"/>
        <w:numPr>
          <w:ilvl w:val="1"/>
          <w:numId w:val="1"/>
        </w:numPr>
      </w:pPr>
      <w:r>
        <w:t>Démarche à accomplir et par qui ?</w:t>
      </w:r>
    </w:p>
    <w:p w:rsidR="00A57D5E" w:rsidRDefault="00A57D5E" w:rsidP="00880D3D">
      <w:pPr>
        <w:pStyle w:val="Paragraphedeliste"/>
        <w:numPr>
          <w:ilvl w:val="1"/>
          <w:numId w:val="1"/>
        </w:numPr>
      </w:pPr>
      <w:r>
        <w:t xml:space="preserve"> Comment sont rémunérés les salariés ? Conserve</w:t>
      </w:r>
      <w:r w:rsidR="00A2325D">
        <w:t>nt-</w:t>
      </w:r>
      <w:r>
        <w:t>il</w:t>
      </w:r>
      <w:r w:rsidR="00A2325D">
        <w:t>s</w:t>
      </w:r>
      <w:r>
        <w:t xml:space="preserve"> leur</w:t>
      </w:r>
      <w:r w:rsidR="00A2325D">
        <w:t>s</w:t>
      </w:r>
      <w:r>
        <w:t xml:space="preserve"> droit</w:t>
      </w:r>
      <w:r w:rsidR="00A2325D">
        <w:t>s</w:t>
      </w:r>
      <w:r>
        <w:t xml:space="preserve">  (retraite, </w:t>
      </w:r>
      <w:r w:rsidR="00EA00FE">
        <w:t>congés payés</w:t>
      </w:r>
      <w:r>
        <w:t>…)</w:t>
      </w:r>
    </w:p>
    <w:p w:rsidR="00A57D5E" w:rsidRDefault="00A57D5E"/>
    <w:p w:rsidR="00767B2C" w:rsidRDefault="00767B2C" w:rsidP="00880D3D">
      <w:pPr>
        <w:pStyle w:val="Paragraphedeliste"/>
        <w:numPr>
          <w:ilvl w:val="0"/>
          <w:numId w:val="1"/>
        </w:numPr>
        <w:ind w:left="426" w:firstLine="0"/>
      </w:pPr>
      <w:r>
        <w:t>Etat des lieux suite au Covid 19</w:t>
      </w:r>
    </w:p>
    <w:p w:rsidR="00A57D5E" w:rsidRDefault="00A57D5E"/>
    <w:p w:rsidR="00A57D5E" w:rsidRDefault="00A57D5E" w:rsidP="00880D3D">
      <w:pPr>
        <w:pStyle w:val="Paragraphedeliste"/>
        <w:numPr>
          <w:ilvl w:val="1"/>
          <w:numId w:val="1"/>
        </w:numPr>
      </w:pPr>
      <w:r>
        <w:t>Particularités suite à la période exceptionnelle de confinement.</w:t>
      </w:r>
    </w:p>
    <w:p w:rsidR="00880D3D" w:rsidRDefault="00880D3D" w:rsidP="00880D3D">
      <w:pPr>
        <w:pStyle w:val="Paragraphedeliste"/>
        <w:numPr>
          <w:ilvl w:val="1"/>
          <w:numId w:val="1"/>
        </w:numPr>
      </w:pPr>
      <w:r>
        <w:t xml:space="preserve">Durée des </w:t>
      </w:r>
      <w:r w:rsidR="00686970">
        <w:t>mesures</w:t>
      </w:r>
      <w:r>
        <w:t xml:space="preserve"> de </w:t>
      </w:r>
      <w:r w:rsidR="00686970">
        <w:t>chômage</w:t>
      </w:r>
      <w:r>
        <w:t xml:space="preserve"> partiel.</w:t>
      </w:r>
    </w:p>
    <w:p w:rsidR="00A2325D" w:rsidRPr="002F4049" w:rsidRDefault="00A2325D" w:rsidP="00880D3D">
      <w:pPr>
        <w:pStyle w:val="Paragraphedeliste"/>
        <w:numPr>
          <w:ilvl w:val="1"/>
          <w:numId w:val="1"/>
        </w:numPr>
      </w:pPr>
      <w:r w:rsidRPr="002F4049">
        <w:t>Mesures et conditions à partir du 11/05.</w:t>
      </w:r>
    </w:p>
    <w:p w:rsidR="00A84102" w:rsidRDefault="00A84102" w:rsidP="00880D3D"/>
    <w:p w:rsidR="00880D3D" w:rsidRDefault="00880D3D" w:rsidP="00A84102">
      <w:pPr>
        <w:pStyle w:val="Paragraphedeliste"/>
        <w:numPr>
          <w:ilvl w:val="0"/>
          <w:numId w:val="3"/>
        </w:numPr>
      </w:pPr>
      <w:r>
        <w:t>Aide de l'état en dehors des mesures de ch</w:t>
      </w:r>
      <w:r w:rsidR="00A84102">
        <w:t>ômage partiel pour les entrepri</w:t>
      </w:r>
      <w:r>
        <w:t>ses en difficulté</w:t>
      </w:r>
    </w:p>
    <w:p w:rsidR="008F6554" w:rsidRDefault="008F6554" w:rsidP="008F6554"/>
    <w:p w:rsidR="008F6554" w:rsidRDefault="008F6554" w:rsidP="008F6554">
      <w:pPr>
        <w:ind w:left="360"/>
      </w:pPr>
      <w:r>
        <w:t>Quelles aides sont mises en place par l'état pour les entreprises pour face aux difficultés de baisse de chiffre d'affaires ou de trésorerie ?</w:t>
      </w:r>
    </w:p>
    <w:p w:rsidR="008F6554" w:rsidRDefault="008F6554" w:rsidP="008F6554">
      <w:pPr>
        <w:pStyle w:val="Paragraphedeliste"/>
        <w:numPr>
          <w:ilvl w:val="0"/>
          <w:numId w:val="1"/>
        </w:numPr>
      </w:pPr>
      <w:r>
        <w:t>Comment les demander</w:t>
      </w:r>
      <w:r w:rsidR="00A2325D">
        <w:t> ?</w:t>
      </w:r>
    </w:p>
    <w:p w:rsidR="008F6554" w:rsidRDefault="008F6554" w:rsidP="008F6554">
      <w:pPr>
        <w:pStyle w:val="Paragraphedeliste"/>
        <w:numPr>
          <w:ilvl w:val="0"/>
          <w:numId w:val="1"/>
        </w:numPr>
      </w:pPr>
      <w:r>
        <w:t>Quelles entreprises peuvent y avoir droit ?</w:t>
      </w:r>
    </w:p>
    <w:p w:rsidR="008F6554" w:rsidRDefault="008F6554" w:rsidP="008F6554">
      <w:pPr>
        <w:ind w:left="360"/>
      </w:pPr>
    </w:p>
    <w:p w:rsidR="008F6554" w:rsidRDefault="008F6554" w:rsidP="008F6554">
      <w:pPr>
        <w:pStyle w:val="Paragraphedeliste"/>
        <w:numPr>
          <w:ilvl w:val="0"/>
          <w:numId w:val="3"/>
        </w:numPr>
      </w:pPr>
      <w:r>
        <w:t>Conditions sanitaires de l'accueil des salariés.</w:t>
      </w:r>
    </w:p>
    <w:p w:rsidR="008F6554" w:rsidRDefault="008F6554" w:rsidP="008F6554">
      <w:pPr>
        <w:pStyle w:val="Paragraphedeliste"/>
      </w:pPr>
    </w:p>
    <w:p w:rsidR="008F6554" w:rsidRDefault="008F6554" w:rsidP="008F6554">
      <w:pPr>
        <w:pStyle w:val="Paragraphedeliste"/>
        <w:numPr>
          <w:ilvl w:val="0"/>
          <w:numId w:val="1"/>
        </w:numPr>
      </w:pPr>
      <w:r>
        <w:t xml:space="preserve">Comment </w:t>
      </w:r>
      <w:r w:rsidR="00A22C22">
        <w:t>accueillir</w:t>
      </w:r>
      <w:r>
        <w:t xml:space="preserve"> les salariés en sécurité sanitaire ?</w:t>
      </w:r>
    </w:p>
    <w:p w:rsidR="008F6554" w:rsidRPr="002F4049" w:rsidRDefault="008F6554" w:rsidP="008F6554">
      <w:pPr>
        <w:pStyle w:val="Paragraphedeliste"/>
        <w:numPr>
          <w:ilvl w:val="0"/>
          <w:numId w:val="1"/>
        </w:numPr>
      </w:pPr>
      <w:r>
        <w:t xml:space="preserve">Quels </w:t>
      </w:r>
      <w:r w:rsidR="00A22C22">
        <w:t>sont</w:t>
      </w:r>
      <w:r>
        <w:t xml:space="preserve"> les risques pour l'entreprise si ces règles ne sont pas respectées ?</w:t>
      </w:r>
      <w:r w:rsidR="00A2325D">
        <w:t xml:space="preserve"> </w:t>
      </w:r>
      <w:r w:rsidR="00A2325D" w:rsidRPr="002F4049">
        <w:t>précisez si les entreprises ont une obligation de résultat ou de moyen ? Expliquez et justifiez.</w:t>
      </w:r>
    </w:p>
    <w:p w:rsidR="00A84102" w:rsidRDefault="00A84102" w:rsidP="00A84102">
      <w:pPr>
        <w:pStyle w:val="Paragraphedeliste"/>
      </w:pPr>
    </w:p>
    <w:p w:rsidR="00A84102" w:rsidRDefault="00A84102" w:rsidP="00A84102">
      <w:r>
        <w:t xml:space="preserve">        </w:t>
      </w:r>
    </w:p>
    <w:p w:rsidR="00880D3D" w:rsidRDefault="00880D3D" w:rsidP="00880D3D"/>
    <w:p w:rsidR="00A57D5E" w:rsidRDefault="00A57D5E"/>
    <w:sectPr w:rsidR="00A57D5E" w:rsidSect="003A029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47C08"/>
    <w:multiLevelType w:val="hybridMultilevel"/>
    <w:tmpl w:val="9E9E850C"/>
    <w:lvl w:ilvl="0" w:tplc="B3F2D9B2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47B4F"/>
    <w:multiLevelType w:val="hybridMultilevel"/>
    <w:tmpl w:val="E6B2CB26"/>
    <w:lvl w:ilvl="0" w:tplc="C0BC8A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042F5"/>
    <w:multiLevelType w:val="hybridMultilevel"/>
    <w:tmpl w:val="9A6C8F44"/>
    <w:lvl w:ilvl="0" w:tplc="BB68174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67B2C"/>
    <w:rsid w:val="000540BE"/>
    <w:rsid w:val="0013157F"/>
    <w:rsid w:val="001E1543"/>
    <w:rsid w:val="002240F8"/>
    <w:rsid w:val="002866A1"/>
    <w:rsid w:val="002F4049"/>
    <w:rsid w:val="003A029C"/>
    <w:rsid w:val="003A7A61"/>
    <w:rsid w:val="00486DED"/>
    <w:rsid w:val="004F4C59"/>
    <w:rsid w:val="00501C62"/>
    <w:rsid w:val="005E4929"/>
    <w:rsid w:val="005E4DA4"/>
    <w:rsid w:val="00686970"/>
    <w:rsid w:val="006A6FA4"/>
    <w:rsid w:val="00725C43"/>
    <w:rsid w:val="00767B2C"/>
    <w:rsid w:val="00843B9B"/>
    <w:rsid w:val="00880D3D"/>
    <w:rsid w:val="008B4F27"/>
    <w:rsid w:val="008E3164"/>
    <w:rsid w:val="008F6554"/>
    <w:rsid w:val="009C7FBE"/>
    <w:rsid w:val="00A22A5C"/>
    <w:rsid w:val="00A22C22"/>
    <w:rsid w:val="00A2325D"/>
    <w:rsid w:val="00A57D5E"/>
    <w:rsid w:val="00A84102"/>
    <w:rsid w:val="00A94CFD"/>
    <w:rsid w:val="00B3732B"/>
    <w:rsid w:val="00D81547"/>
    <w:rsid w:val="00E01070"/>
    <w:rsid w:val="00E27E66"/>
    <w:rsid w:val="00EA00FE"/>
    <w:rsid w:val="00EF3393"/>
    <w:rsid w:val="00FD1C36"/>
    <w:rsid w:val="00FE2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5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7D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Jmd</dc:creator>
  <cp:lastModifiedBy>Jmd</cp:lastModifiedBy>
  <cp:revision>5</cp:revision>
  <dcterms:created xsi:type="dcterms:W3CDTF">2020-05-11T06:30:00Z</dcterms:created>
  <dcterms:modified xsi:type="dcterms:W3CDTF">2020-05-11T11:38:00Z</dcterms:modified>
</cp:coreProperties>
</file>