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D253B" w14:textId="77777777" w:rsidR="00E80512" w:rsidRPr="00AC61EA" w:rsidRDefault="00E80512" w:rsidP="00E80512">
      <w:pPr>
        <w:shd w:val="clear" w:color="766A60" w:fill="766A60"/>
        <w:spacing w:before="120" w:after="240"/>
        <w:jc w:val="center"/>
        <w:rPr>
          <w:rFonts w:ascii="Arial" w:hAnsi="Arial" w:cs="Arial"/>
          <w:b/>
          <w:smallCaps/>
          <w:color w:val="FFFFFF" w:themeColor="background1"/>
          <w:sz w:val="48"/>
          <w:szCs w:val="32"/>
          <w:lang w:val="en-US"/>
        </w:rPr>
      </w:pPr>
      <w:r w:rsidRPr="00AC61EA">
        <w:rPr>
          <w:rFonts w:ascii="Arial" w:hAnsi="Arial" w:cs="Arial"/>
          <w:b/>
          <w:smallCaps/>
          <w:color w:val="FFFFFF" w:themeColor="background1"/>
          <w:sz w:val="48"/>
          <w:szCs w:val="32"/>
          <w:lang w:val="en-US"/>
        </w:rPr>
        <w:t>SP ADELE BEAUTY S</w:t>
      </w:r>
      <w:r w:rsidR="007A43F1">
        <w:rPr>
          <w:rFonts w:ascii="Arial" w:hAnsi="Arial" w:cs="Arial"/>
          <w:b/>
          <w:smallCaps/>
          <w:color w:val="FFFFFF" w:themeColor="background1"/>
          <w:sz w:val="48"/>
          <w:szCs w:val="32"/>
          <w:lang w:val="en-US"/>
        </w:rPr>
        <w:t>ANTE</w:t>
      </w:r>
      <w:r w:rsidRPr="00AC61EA">
        <w:rPr>
          <w:rFonts w:ascii="Arial" w:hAnsi="Arial" w:cs="Arial"/>
          <w:b/>
          <w:smallCaps/>
          <w:color w:val="FFFFFF" w:themeColor="background1"/>
          <w:sz w:val="48"/>
          <w:szCs w:val="32"/>
          <w:lang w:val="en-US"/>
        </w:rPr>
        <w:t xml:space="preserve"> (ABS)</w:t>
      </w:r>
    </w:p>
    <w:p w14:paraId="1EBA0DAB" w14:textId="77777777" w:rsidR="00E80512" w:rsidRPr="00AC61EA" w:rsidRDefault="00570556" w:rsidP="00E80512">
      <w:pPr>
        <w:rPr>
          <w:rFonts w:ascii="Arial" w:hAnsi="Arial" w:cs="Arial"/>
          <w:b/>
          <w:caps/>
          <w:color w:val="A7206E"/>
          <w:sz w:val="40"/>
          <w:szCs w:val="30"/>
        </w:rPr>
      </w:pPr>
      <w:r>
        <w:rPr>
          <w:rFonts w:ascii="Arial" w:hAnsi="Arial" w:cs="Arial"/>
          <w:b/>
          <w:smallCaps/>
          <w:noProof/>
          <w:color w:val="FFFFFF" w:themeColor="background1"/>
          <w:sz w:val="48"/>
          <w:szCs w:val="32"/>
        </w:rPr>
        <w:drawing>
          <wp:anchor distT="0" distB="0" distL="114300" distR="114300" simplePos="0" relativeHeight="252936192" behindDoc="0" locked="0" layoutInCell="1" allowOverlap="1" wp14:anchorId="267A6EA6" wp14:editId="41F3A2F5">
            <wp:simplePos x="0" y="0"/>
            <wp:positionH relativeFrom="column">
              <wp:posOffset>0</wp:posOffset>
            </wp:positionH>
            <wp:positionV relativeFrom="paragraph">
              <wp:posOffset>27305</wp:posOffset>
            </wp:positionV>
            <wp:extent cx="1946910" cy="145034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BS (Adèle Beauty Santé).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6910" cy="1450340"/>
                    </a:xfrm>
                    <a:prstGeom prst="rect">
                      <a:avLst/>
                    </a:prstGeom>
                  </pic:spPr>
                </pic:pic>
              </a:graphicData>
            </a:graphic>
          </wp:anchor>
        </w:drawing>
      </w:r>
      <w:r w:rsidR="00E80512" w:rsidRPr="00AC61EA">
        <w:rPr>
          <w:rFonts w:ascii="Arial" w:hAnsi="Arial" w:cs="Arial"/>
          <w:b/>
          <w:caps/>
          <w:color w:val="A7206E"/>
          <w:sz w:val="40"/>
          <w:szCs w:val="30"/>
        </w:rPr>
        <w:t>Présentation de l’entreprise</w:t>
      </w:r>
    </w:p>
    <w:p w14:paraId="62AB2CAA" w14:textId="77777777" w:rsidR="00E80512" w:rsidRPr="00AC61EA" w:rsidRDefault="00E80512" w:rsidP="00E80512">
      <w:pPr>
        <w:pStyle w:val="Titre2"/>
        <w:numPr>
          <w:ilvl w:val="0"/>
          <w:numId w:val="0"/>
        </w:numPr>
        <w:spacing w:before="0" w:after="0"/>
        <w:ind w:left="10802" w:hanging="567"/>
        <w:rPr>
          <w:u w:val="none"/>
        </w:rPr>
      </w:pPr>
    </w:p>
    <w:p w14:paraId="5BDD63E7" w14:textId="77777777" w:rsidR="00E80512" w:rsidRPr="00AC61EA" w:rsidRDefault="00E80512" w:rsidP="00E80512">
      <w:pPr>
        <w:pStyle w:val="Titre2"/>
        <w:numPr>
          <w:ilvl w:val="0"/>
          <w:numId w:val="5"/>
        </w:numPr>
        <w:spacing w:before="0" w:after="0"/>
        <w:ind w:left="567"/>
        <w:rPr>
          <w:u w:val="none"/>
        </w:rPr>
      </w:pPr>
      <w:r w:rsidRPr="00AC61EA">
        <w:rPr>
          <w:u w:val="none"/>
        </w:rPr>
        <w:t>L’entreprise</w:t>
      </w:r>
    </w:p>
    <w:p w14:paraId="574E6F35" w14:textId="77777777" w:rsidR="00ED60AB" w:rsidRPr="00AC61EA" w:rsidRDefault="00ED60AB" w:rsidP="00ED60AB">
      <w:pPr>
        <w:rPr>
          <w:rFonts w:ascii="Arial" w:hAnsi="Arial" w:cs="Arial"/>
        </w:rPr>
      </w:pPr>
    </w:p>
    <w:p w14:paraId="770D195F" w14:textId="77777777" w:rsidR="008C2DED" w:rsidRPr="00AC61EA" w:rsidRDefault="00321F76" w:rsidP="00CB545E">
      <w:pPr>
        <w:rPr>
          <w:rFonts w:ascii="Arial" w:hAnsi="Arial" w:cs="Arial"/>
        </w:rPr>
      </w:pPr>
      <w:r w:rsidRPr="00AC61EA">
        <w:rPr>
          <w:rFonts w:ascii="Arial" w:hAnsi="Arial" w:cs="Arial"/>
        </w:rPr>
        <w:t xml:space="preserve">L’entreprise </w:t>
      </w:r>
      <w:r w:rsidR="00CB545E" w:rsidRPr="00AC61EA">
        <w:rPr>
          <w:rFonts w:ascii="Arial" w:hAnsi="Arial" w:cs="Arial"/>
          <w:b/>
        </w:rPr>
        <w:t>Adèle</w:t>
      </w:r>
      <w:r w:rsidR="009A6B0B" w:rsidRPr="00AC61EA">
        <w:rPr>
          <w:rFonts w:ascii="Arial" w:hAnsi="Arial" w:cs="Arial"/>
          <w:b/>
        </w:rPr>
        <w:t xml:space="preserve"> Beauty S</w:t>
      </w:r>
      <w:r w:rsidR="007A43F1">
        <w:rPr>
          <w:rFonts w:ascii="Arial" w:hAnsi="Arial" w:cs="Arial"/>
          <w:b/>
        </w:rPr>
        <w:t>anté</w:t>
      </w:r>
      <w:r w:rsidR="00A43482">
        <w:rPr>
          <w:rFonts w:ascii="Arial" w:hAnsi="Arial" w:cs="Arial"/>
          <w:b/>
        </w:rPr>
        <w:t xml:space="preserve"> </w:t>
      </w:r>
      <w:r w:rsidRPr="00AC61EA">
        <w:rPr>
          <w:rFonts w:ascii="Arial" w:hAnsi="Arial" w:cs="Arial"/>
        </w:rPr>
        <w:t xml:space="preserve">est une SA créée </w:t>
      </w:r>
      <w:r w:rsidR="009469B5" w:rsidRPr="00AC61EA">
        <w:rPr>
          <w:rFonts w:ascii="Arial" w:hAnsi="Arial" w:cs="Arial"/>
        </w:rPr>
        <w:t>le 01/01/201</w:t>
      </w:r>
      <w:r w:rsidR="00A43482">
        <w:rPr>
          <w:rFonts w:ascii="Arial" w:hAnsi="Arial" w:cs="Arial"/>
        </w:rPr>
        <w:t>1</w:t>
      </w:r>
      <w:r w:rsidR="00CB545E" w:rsidRPr="00AC61EA">
        <w:rPr>
          <w:rFonts w:ascii="Arial" w:hAnsi="Arial" w:cs="Arial"/>
        </w:rPr>
        <w:t xml:space="preserve">. </w:t>
      </w:r>
      <w:r w:rsidRPr="00AC61EA">
        <w:rPr>
          <w:rFonts w:ascii="Arial" w:hAnsi="Arial" w:cs="Arial"/>
          <w:szCs w:val="22"/>
        </w:rPr>
        <w:t xml:space="preserve">Son activité, développée jusqu’à présent en France, porte sur la production et la vente d’articles de </w:t>
      </w:r>
      <w:r w:rsidR="000B4AB3" w:rsidRPr="00AC61EA">
        <w:rPr>
          <w:rFonts w:ascii="Arial" w:hAnsi="Arial" w:cs="Arial"/>
          <w:szCs w:val="22"/>
        </w:rPr>
        <w:t>Santé</w:t>
      </w:r>
      <w:r w:rsidRPr="00AC61EA">
        <w:rPr>
          <w:rFonts w:ascii="Arial" w:hAnsi="Arial" w:cs="Arial"/>
        </w:rPr>
        <w:t xml:space="preserve"> pour le corps et de bien-être fabriqués sur la base d’éléments naturels issus de cultures </w:t>
      </w:r>
      <w:r w:rsidR="00A85A1A" w:rsidRPr="00AC61EA">
        <w:rPr>
          <w:rFonts w:ascii="Arial" w:hAnsi="Arial" w:cs="Arial"/>
        </w:rPr>
        <w:t>biologiques</w:t>
      </w:r>
      <w:r w:rsidR="00A43482">
        <w:rPr>
          <w:rFonts w:ascii="Arial" w:hAnsi="Arial" w:cs="Arial"/>
        </w:rPr>
        <w:t xml:space="preserve"> </w:t>
      </w:r>
      <w:r w:rsidR="006B19C9" w:rsidRPr="00AC61EA">
        <w:rPr>
          <w:rFonts w:ascii="Arial" w:hAnsi="Arial" w:cs="Arial"/>
        </w:rPr>
        <w:t>principalement</w:t>
      </w:r>
      <w:r w:rsidR="00A43482">
        <w:rPr>
          <w:rFonts w:ascii="Arial" w:hAnsi="Arial" w:cs="Arial"/>
        </w:rPr>
        <w:t xml:space="preserve"> </w:t>
      </w:r>
      <w:r w:rsidR="00A85A1A" w:rsidRPr="00AC61EA">
        <w:rPr>
          <w:rFonts w:ascii="Arial" w:hAnsi="Arial" w:cs="Arial"/>
        </w:rPr>
        <w:t>de Provence</w:t>
      </w:r>
      <w:r w:rsidR="00407E89" w:rsidRPr="00AC61EA">
        <w:rPr>
          <w:rFonts w:ascii="Arial" w:hAnsi="Arial" w:cs="Arial"/>
        </w:rPr>
        <w:t xml:space="preserve"> et en région Rhône Alpes Auvergne.</w:t>
      </w:r>
    </w:p>
    <w:p w14:paraId="4C93388A" w14:textId="77777777" w:rsidR="008C2DED" w:rsidRPr="00AC61EA" w:rsidRDefault="008C2DED" w:rsidP="008C2DED">
      <w:pPr>
        <w:rPr>
          <w:rFonts w:ascii="Arial" w:hAnsi="Arial" w:cs="Arial"/>
          <w:sz w:val="16"/>
          <w:szCs w:val="16"/>
        </w:rPr>
      </w:pPr>
    </w:p>
    <w:p w14:paraId="46ECD6AE" w14:textId="77777777" w:rsidR="00CB545E" w:rsidRPr="00AC61EA" w:rsidRDefault="00CB545E" w:rsidP="00CB545E">
      <w:pPr>
        <w:rPr>
          <w:rFonts w:ascii="Arial" w:hAnsi="Arial" w:cs="Arial"/>
        </w:rPr>
      </w:pPr>
      <w:r w:rsidRPr="00AC61EA">
        <w:rPr>
          <w:rFonts w:ascii="Arial" w:hAnsi="Arial" w:cs="Arial"/>
        </w:rPr>
        <w:t xml:space="preserve">Le marché </w:t>
      </w:r>
      <w:r w:rsidRPr="00AC61EA">
        <w:rPr>
          <w:rFonts w:ascii="Arial" w:hAnsi="Arial" w:cs="Arial"/>
          <w:bCs/>
        </w:rPr>
        <w:t>est essentiellement national</w:t>
      </w:r>
      <w:r w:rsidRPr="00AC61EA">
        <w:rPr>
          <w:rFonts w:ascii="Arial" w:hAnsi="Arial" w:cs="Arial"/>
        </w:rPr>
        <w:t xml:space="preserve"> mais l'entreprise envisage sérieusement son développement dans l'Union européenne.</w:t>
      </w:r>
    </w:p>
    <w:p w14:paraId="06F4B52B" w14:textId="77777777" w:rsidR="00CB545E" w:rsidRPr="00AC61EA" w:rsidRDefault="00CB545E" w:rsidP="008C2DED">
      <w:pPr>
        <w:rPr>
          <w:rFonts w:ascii="Arial" w:hAnsi="Arial" w:cs="Arial"/>
          <w:bCs/>
        </w:rPr>
      </w:pPr>
    </w:p>
    <w:p w14:paraId="74D6F1EF" w14:textId="77777777" w:rsidR="008C2DED" w:rsidRPr="00AC61EA" w:rsidRDefault="00407E89" w:rsidP="00336232">
      <w:pPr>
        <w:jc w:val="left"/>
        <w:rPr>
          <w:rFonts w:ascii="Arial" w:hAnsi="Arial" w:cs="Arial"/>
          <w:sz w:val="16"/>
          <w:szCs w:val="16"/>
        </w:rPr>
      </w:pPr>
      <w:r w:rsidRPr="00AC61EA">
        <w:rPr>
          <w:rFonts w:ascii="Arial" w:hAnsi="Arial" w:cs="Arial"/>
          <w:bCs/>
        </w:rPr>
        <w:t xml:space="preserve">L’entreprise emploie 19 salariés, regroupés autour de quatre pôles : </w:t>
      </w:r>
      <w:r w:rsidRPr="00AC61EA">
        <w:rPr>
          <w:rFonts w:ascii="Arial" w:hAnsi="Arial" w:cs="Arial"/>
          <w:noProof/>
        </w:rPr>
        <w:drawing>
          <wp:inline distT="0" distB="0" distL="0" distR="0" wp14:anchorId="3ABF63E0" wp14:editId="5B675E2B">
            <wp:extent cx="6670675" cy="2992046"/>
            <wp:effectExtent l="0" t="0" r="0" b="0"/>
            <wp:docPr id="239" name="Diagramme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50C4A51" w14:textId="77777777" w:rsidR="00AA0D1C" w:rsidRPr="00AC61EA" w:rsidRDefault="00AA0D1C" w:rsidP="00AA0D1C">
      <w:pPr>
        <w:pStyle w:val="Titre2"/>
        <w:numPr>
          <w:ilvl w:val="0"/>
          <w:numId w:val="5"/>
        </w:numPr>
        <w:spacing w:before="0" w:after="0"/>
        <w:ind w:left="567"/>
        <w:rPr>
          <w:u w:val="none"/>
        </w:rPr>
      </w:pPr>
      <w:r w:rsidRPr="00AC61EA">
        <w:rPr>
          <w:u w:val="none"/>
        </w:rPr>
        <w:t xml:space="preserve">Contexte économique </w:t>
      </w:r>
    </w:p>
    <w:p w14:paraId="738C063A" w14:textId="77777777" w:rsidR="00AA0D1C" w:rsidRPr="00AC61EA" w:rsidRDefault="00AA0D1C" w:rsidP="00AA0D1C">
      <w:pPr>
        <w:rPr>
          <w:rFonts w:ascii="Arial" w:hAnsi="Arial" w:cs="Arial"/>
        </w:rPr>
      </w:pPr>
    </w:p>
    <w:tbl>
      <w:tblPr>
        <w:tblStyle w:val="Grilledutableau"/>
        <w:tblW w:w="10933" w:type="dxa"/>
        <w:jc w:val="center"/>
        <w:tblLook w:val="04A0" w:firstRow="1" w:lastRow="0" w:firstColumn="1" w:lastColumn="0" w:noHBand="0" w:noVBand="1"/>
      </w:tblPr>
      <w:tblGrid>
        <w:gridCol w:w="2916"/>
        <w:gridCol w:w="1770"/>
        <w:gridCol w:w="328"/>
        <w:gridCol w:w="1462"/>
        <w:gridCol w:w="1047"/>
        <w:gridCol w:w="3378"/>
        <w:gridCol w:w="32"/>
      </w:tblGrid>
      <w:tr w:rsidR="00AA0D1C" w:rsidRPr="00AC61EA" w14:paraId="2BACA5E1" w14:textId="77777777" w:rsidTr="00E870F9">
        <w:trPr>
          <w:jc w:val="center"/>
        </w:trPr>
        <w:tc>
          <w:tcPr>
            <w:tcW w:w="2916" w:type="dxa"/>
          </w:tcPr>
          <w:p w14:paraId="5DD7C233" w14:textId="77777777" w:rsidR="00AA0D1C" w:rsidRPr="00AC61EA" w:rsidRDefault="00AA0D1C" w:rsidP="009F5C38">
            <w:pPr>
              <w:rPr>
                <w:rFonts w:ascii="Arial" w:hAnsi="Arial" w:cs="Arial"/>
                <w:b/>
                <w:sz w:val="24"/>
                <w:szCs w:val="24"/>
              </w:rPr>
            </w:pPr>
            <w:r w:rsidRPr="00AC61EA">
              <w:rPr>
                <w:rFonts w:ascii="Arial" w:hAnsi="Arial" w:cs="Arial"/>
                <w:b/>
                <w:sz w:val="24"/>
                <w:szCs w:val="24"/>
              </w:rPr>
              <w:t>Les principaux clients</w:t>
            </w:r>
          </w:p>
        </w:tc>
        <w:tc>
          <w:tcPr>
            <w:tcW w:w="1770" w:type="dxa"/>
          </w:tcPr>
          <w:p w14:paraId="3942045B" w14:textId="77777777" w:rsidR="00AA0D1C" w:rsidRPr="00AC61EA" w:rsidRDefault="00AA0D1C" w:rsidP="009F5C38">
            <w:pPr>
              <w:jc w:val="center"/>
              <w:rPr>
                <w:rFonts w:ascii="Arial" w:hAnsi="Arial" w:cs="Arial"/>
              </w:rPr>
            </w:pPr>
            <w:r w:rsidRPr="00AC61EA">
              <w:rPr>
                <w:rFonts w:ascii="Arial" w:hAnsi="Arial" w:cs="Arial"/>
              </w:rPr>
              <w:t>Répartition du Chiffre d’affaires</w:t>
            </w:r>
          </w:p>
        </w:tc>
        <w:tc>
          <w:tcPr>
            <w:tcW w:w="328" w:type="dxa"/>
            <w:tcBorders>
              <w:bottom w:val="nil"/>
            </w:tcBorders>
            <w:shd w:val="pct20" w:color="auto" w:fill="auto"/>
          </w:tcPr>
          <w:p w14:paraId="34ADEB21" w14:textId="77777777" w:rsidR="00AA0D1C" w:rsidRPr="00AC61EA" w:rsidRDefault="00AA0D1C" w:rsidP="009F5C38">
            <w:pPr>
              <w:rPr>
                <w:rFonts w:ascii="Arial" w:hAnsi="Arial" w:cs="Arial"/>
              </w:rPr>
            </w:pPr>
          </w:p>
        </w:tc>
        <w:tc>
          <w:tcPr>
            <w:tcW w:w="5919" w:type="dxa"/>
            <w:gridSpan w:val="4"/>
          </w:tcPr>
          <w:p w14:paraId="0F222330" w14:textId="77777777" w:rsidR="00AA0D1C" w:rsidRPr="00AC61EA" w:rsidRDefault="00AA0D1C" w:rsidP="009F5C38">
            <w:pPr>
              <w:rPr>
                <w:rFonts w:ascii="Arial" w:hAnsi="Arial" w:cs="Arial"/>
              </w:rPr>
            </w:pPr>
            <w:r w:rsidRPr="00AC61EA">
              <w:rPr>
                <w:rFonts w:ascii="Arial" w:hAnsi="Arial" w:cs="Arial"/>
                <w:b/>
                <w:sz w:val="24"/>
                <w:szCs w:val="24"/>
              </w:rPr>
              <w:t>Les articles vendus</w:t>
            </w:r>
          </w:p>
        </w:tc>
      </w:tr>
      <w:tr w:rsidR="00AA0D1C" w:rsidRPr="00AC61EA" w14:paraId="18B636A5" w14:textId="77777777" w:rsidTr="00E870F9">
        <w:trPr>
          <w:jc w:val="center"/>
        </w:trPr>
        <w:tc>
          <w:tcPr>
            <w:tcW w:w="2916" w:type="dxa"/>
            <w:vAlign w:val="center"/>
          </w:tcPr>
          <w:p w14:paraId="1964807B" w14:textId="77777777" w:rsidR="00AA0D1C" w:rsidRPr="00AC61EA" w:rsidRDefault="00AA0D1C" w:rsidP="009F5C38">
            <w:pPr>
              <w:rPr>
                <w:rFonts w:ascii="Arial" w:hAnsi="Arial" w:cs="Arial"/>
              </w:rPr>
            </w:pPr>
            <w:r w:rsidRPr="00AC61EA">
              <w:rPr>
                <w:rFonts w:ascii="Arial" w:hAnsi="Arial" w:cs="Arial"/>
              </w:rPr>
              <w:t>Les thermes, thalassos et spa</w:t>
            </w:r>
          </w:p>
        </w:tc>
        <w:tc>
          <w:tcPr>
            <w:tcW w:w="1770" w:type="dxa"/>
          </w:tcPr>
          <w:p w14:paraId="3FA1BD0F" w14:textId="77777777" w:rsidR="00AA0D1C" w:rsidRPr="00AC61EA" w:rsidRDefault="00AA0D1C" w:rsidP="009F5C38">
            <w:pPr>
              <w:jc w:val="center"/>
              <w:rPr>
                <w:rFonts w:ascii="Arial" w:hAnsi="Arial" w:cs="Arial"/>
              </w:rPr>
            </w:pPr>
            <w:r w:rsidRPr="00AC61EA">
              <w:rPr>
                <w:rFonts w:ascii="Arial" w:hAnsi="Arial" w:cs="Arial"/>
              </w:rPr>
              <w:t>40 %</w:t>
            </w:r>
          </w:p>
        </w:tc>
        <w:tc>
          <w:tcPr>
            <w:tcW w:w="328" w:type="dxa"/>
            <w:tcBorders>
              <w:top w:val="nil"/>
              <w:bottom w:val="nil"/>
            </w:tcBorders>
            <w:shd w:val="pct20" w:color="auto" w:fill="auto"/>
          </w:tcPr>
          <w:p w14:paraId="3ADEC224" w14:textId="77777777" w:rsidR="00AA0D1C" w:rsidRPr="00AC61EA" w:rsidRDefault="00AA0D1C" w:rsidP="009F5C38">
            <w:pPr>
              <w:rPr>
                <w:rFonts w:ascii="Arial" w:hAnsi="Arial" w:cs="Arial"/>
              </w:rPr>
            </w:pPr>
          </w:p>
        </w:tc>
        <w:tc>
          <w:tcPr>
            <w:tcW w:w="1462" w:type="dxa"/>
            <w:vMerge w:val="restart"/>
            <w:vAlign w:val="center"/>
          </w:tcPr>
          <w:p w14:paraId="0ECAA2D1" w14:textId="77777777" w:rsidR="00AA0D1C" w:rsidRPr="00AC61EA" w:rsidRDefault="00AA0D1C" w:rsidP="009F5C38">
            <w:pPr>
              <w:rPr>
                <w:rFonts w:ascii="Arial" w:hAnsi="Arial" w:cs="Arial"/>
              </w:rPr>
            </w:pPr>
            <w:r w:rsidRPr="00AC61EA">
              <w:rPr>
                <w:rFonts w:ascii="Arial" w:hAnsi="Arial" w:cs="Arial"/>
              </w:rPr>
              <w:t>Les produits fabriqués et vendus</w:t>
            </w:r>
          </w:p>
        </w:tc>
        <w:tc>
          <w:tcPr>
            <w:tcW w:w="4457" w:type="dxa"/>
            <w:gridSpan w:val="3"/>
            <w:vAlign w:val="center"/>
          </w:tcPr>
          <w:p w14:paraId="0ED4E733" w14:textId="77777777" w:rsidR="00AA0D1C" w:rsidRPr="00AC61EA" w:rsidRDefault="00AA0D1C" w:rsidP="009F5C38">
            <w:pPr>
              <w:rPr>
                <w:rFonts w:ascii="Arial" w:hAnsi="Arial" w:cs="Arial"/>
              </w:rPr>
            </w:pPr>
            <w:r w:rsidRPr="00AC61EA">
              <w:rPr>
                <w:rFonts w:ascii="Arial" w:hAnsi="Arial" w:cs="Arial"/>
              </w:rPr>
              <w:t>Les crèmes dermiques (cosmétiques, bronzage)</w:t>
            </w:r>
          </w:p>
        </w:tc>
      </w:tr>
      <w:tr w:rsidR="00AA0D1C" w:rsidRPr="00AC61EA" w14:paraId="733589DB" w14:textId="77777777" w:rsidTr="00E870F9">
        <w:trPr>
          <w:jc w:val="center"/>
        </w:trPr>
        <w:tc>
          <w:tcPr>
            <w:tcW w:w="2916" w:type="dxa"/>
            <w:vAlign w:val="center"/>
          </w:tcPr>
          <w:p w14:paraId="215B0460" w14:textId="77777777" w:rsidR="00AA0D1C" w:rsidRPr="00AC61EA" w:rsidRDefault="00AA0D1C" w:rsidP="009F5C38">
            <w:pPr>
              <w:rPr>
                <w:rFonts w:ascii="Arial" w:hAnsi="Arial" w:cs="Arial"/>
              </w:rPr>
            </w:pPr>
            <w:r w:rsidRPr="00AC61EA">
              <w:rPr>
                <w:rFonts w:ascii="Arial" w:hAnsi="Arial" w:cs="Arial"/>
              </w:rPr>
              <w:t>Les hôtels</w:t>
            </w:r>
          </w:p>
        </w:tc>
        <w:tc>
          <w:tcPr>
            <w:tcW w:w="1770" w:type="dxa"/>
          </w:tcPr>
          <w:p w14:paraId="3BC3A5B3" w14:textId="77777777" w:rsidR="00AA0D1C" w:rsidRPr="00AC61EA" w:rsidRDefault="00AA0D1C" w:rsidP="009F5C38">
            <w:pPr>
              <w:jc w:val="center"/>
              <w:rPr>
                <w:rFonts w:ascii="Arial" w:hAnsi="Arial" w:cs="Arial"/>
              </w:rPr>
            </w:pPr>
            <w:r w:rsidRPr="00AC61EA">
              <w:rPr>
                <w:rFonts w:ascii="Arial" w:hAnsi="Arial" w:cs="Arial"/>
              </w:rPr>
              <w:t>30 %</w:t>
            </w:r>
          </w:p>
        </w:tc>
        <w:tc>
          <w:tcPr>
            <w:tcW w:w="328" w:type="dxa"/>
            <w:tcBorders>
              <w:top w:val="nil"/>
              <w:bottom w:val="nil"/>
            </w:tcBorders>
            <w:shd w:val="pct20" w:color="auto" w:fill="auto"/>
          </w:tcPr>
          <w:p w14:paraId="5BB8A129" w14:textId="77777777" w:rsidR="00AA0D1C" w:rsidRPr="00AC61EA" w:rsidRDefault="00AA0D1C" w:rsidP="009F5C38">
            <w:pPr>
              <w:rPr>
                <w:rFonts w:ascii="Arial" w:hAnsi="Arial" w:cs="Arial"/>
              </w:rPr>
            </w:pPr>
          </w:p>
        </w:tc>
        <w:tc>
          <w:tcPr>
            <w:tcW w:w="1462" w:type="dxa"/>
            <w:vMerge/>
            <w:vAlign w:val="center"/>
          </w:tcPr>
          <w:p w14:paraId="550B99A1" w14:textId="77777777" w:rsidR="00AA0D1C" w:rsidRPr="00AC61EA" w:rsidRDefault="00AA0D1C" w:rsidP="009F5C38">
            <w:pPr>
              <w:rPr>
                <w:rFonts w:ascii="Arial" w:hAnsi="Arial" w:cs="Arial"/>
              </w:rPr>
            </w:pPr>
          </w:p>
        </w:tc>
        <w:tc>
          <w:tcPr>
            <w:tcW w:w="4457" w:type="dxa"/>
            <w:gridSpan w:val="3"/>
            <w:vAlign w:val="center"/>
          </w:tcPr>
          <w:p w14:paraId="3911995E" w14:textId="77777777" w:rsidR="00AA0D1C" w:rsidRPr="00AC61EA" w:rsidRDefault="00AA0D1C" w:rsidP="009F5C38">
            <w:pPr>
              <w:rPr>
                <w:rFonts w:ascii="Arial" w:hAnsi="Arial" w:cs="Arial"/>
              </w:rPr>
            </w:pPr>
            <w:r w:rsidRPr="00AC61EA">
              <w:rPr>
                <w:rFonts w:ascii="Arial" w:hAnsi="Arial" w:cs="Arial"/>
              </w:rPr>
              <w:t>Les huiles naturelles pour le corps</w:t>
            </w:r>
          </w:p>
        </w:tc>
      </w:tr>
      <w:tr w:rsidR="00AA0D1C" w:rsidRPr="00AC61EA" w14:paraId="3EFE0A25" w14:textId="77777777" w:rsidTr="00E870F9">
        <w:trPr>
          <w:jc w:val="center"/>
        </w:trPr>
        <w:tc>
          <w:tcPr>
            <w:tcW w:w="2916" w:type="dxa"/>
            <w:vAlign w:val="center"/>
          </w:tcPr>
          <w:p w14:paraId="67F6872C" w14:textId="77777777" w:rsidR="00AA0D1C" w:rsidRPr="00AC61EA" w:rsidRDefault="00AA0D1C" w:rsidP="009F5C38">
            <w:pPr>
              <w:rPr>
                <w:rFonts w:ascii="Arial" w:hAnsi="Arial" w:cs="Arial"/>
              </w:rPr>
            </w:pPr>
            <w:r w:rsidRPr="00AC61EA">
              <w:rPr>
                <w:rFonts w:ascii="Arial" w:hAnsi="Arial" w:cs="Arial"/>
              </w:rPr>
              <w:t>Les boutiques spécialisées</w:t>
            </w:r>
          </w:p>
        </w:tc>
        <w:tc>
          <w:tcPr>
            <w:tcW w:w="1770" w:type="dxa"/>
          </w:tcPr>
          <w:p w14:paraId="77ACA37C" w14:textId="77777777" w:rsidR="00AA0D1C" w:rsidRPr="00AC61EA" w:rsidRDefault="00AA0D1C" w:rsidP="009F5C38">
            <w:pPr>
              <w:jc w:val="center"/>
              <w:rPr>
                <w:rFonts w:ascii="Arial" w:hAnsi="Arial" w:cs="Arial"/>
              </w:rPr>
            </w:pPr>
            <w:r w:rsidRPr="00AC61EA">
              <w:rPr>
                <w:rFonts w:ascii="Arial" w:hAnsi="Arial" w:cs="Arial"/>
              </w:rPr>
              <w:t>20 %</w:t>
            </w:r>
          </w:p>
        </w:tc>
        <w:tc>
          <w:tcPr>
            <w:tcW w:w="328" w:type="dxa"/>
            <w:tcBorders>
              <w:top w:val="nil"/>
              <w:bottom w:val="nil"/>
            </w:tcBorders>
            <w:shd w:val="pct20" w:color="auto" w:fill="auto"/>
          </w:tcPr>
          <w:p w14:paraId="3508B998" w14:textId="77777777" w:rsidR="00AA0D1C" w:rsidRPr="00AC61EA" w:rsidRDefault="00AA0D1C" w:rsidP="009F5C38">
            <w:pPr>
              <w:rPr>
                <w:rFonts w:ascii="Arial" w:hAnsi="Arial" w:cs="Arial"/>
              </w:rPr>
            </w:pPr>
          </w:p>
        </w:tc>
        <w:tc>
          <w:tcPr>
            <w:tcW w:w="1462" w:type="dxa"/>
            <w:vMerge/>
            <w:vAlign w:val="center"/>
          </w:tcPr>
          <w:p w14:paraId="2AC4C547" w14:textId="77777777" w:rsidR="00AA0D1C" w:rsidRPr="00AC61EA" w:rsidRDefault="00AA0D1C" w:rsidP="009F5C38">
            <w:pPr>
              <w:rPr>
                <w:rFonts w:ascii="Arial" w:hAnsi="Arial" w:cs="Arial"/>
              </w:rPr>
            </w:pPr>
          </w:p>
        </w:tc>
        <w:tc>
          <w:tcPr>
            <w:tcW w:w="4457" w:type="dxa"/>
            <w:gridSpan w:val="3"/>
            <w:vAlign w:val="center"/>
          </w:tcPr>
          <w:p w14:paraId="59D0EC17" w14:textId="77777777" w:rsidR="00AA0D1C" w:rsidRPr="00AC61EA" w:rsidRDefault="00AA0D1C" w:rsidP="009F5C38">
            <w:pPr>
              <w:rPr>
                <w:rFonts w:ascii="Arial" w:hAnsi="Arial" w:cs="Arial"/>
              </w:rPr>
            </w:pPr>
            <w:r w:rsidRPr="00AC61EA">
              <w:rPr>
                <w:rFonts w:ascii="Arial" w:hAnsi="Arial" w:cs="Arial"/>
              </w:rPr>
              <w:t>Les shampooings et gels douche</w:t>
            </w:r>
          </w:p>
        </w:tc>
      </w:tr>
      <w:tr w:rsidR="00AA0D1C" w:rsidRPr="00AC61EA" w14:paraId="5362D904" w14:textId="77777777" w:rsidTr="00E870F9">
        <w:trPr>
          <w:jc w:val="center"/>
        </w:trPr>
        <w:tc>
          <w:tcPr>
            <w:tcW w:w="2916" w:type="dxa"/>
            <w:vAlign w:val="center"/>
          </w:tcPr>
          <w:p w14:paraId="32D7F479" w14:textId="77777777" w:rsidR="00AA0D1C" w:rsidRPr="00AC61EA" w:rsidRDefault="00AA0D1C" w:rsidP="009F5C38">
            <w:pPr>
              <w:rPr>
                <w:rFonts w:ascii="Arial" w:hAnsi="Arial" w:cs="Arial"/>
              </w:rPr>
            </w:pPr>
            <w:r w:rsidRPr="00AC61EA">
              <w:rPr>
                <w:rFonts w:ascii="Arial" w:hAnsi="Arial" w:cs="Arial"/>
              </w:rPr>
              <w:t>Les centres de remise en forme</w:t>
            </w:r>
          </w:p>
        </w:tc>
        <w:tc>
          <w:tcPr>
            <w:tcW w:w="1770" w:type="dxa"/>
          </w:tcPr>
          <w:p w14:paraId="21CAA74B" w14:textId="77777777" w:rsidR="00AA0D1C" w:rsidRPr="00AC61EA" w:rsidRDefault="00AA0D1C" w:rsidP="009F5C38">
            <w:pPr>
              <w:jc w:val="center"/>
              <w:rPr>
                <w:rFonts w:ascii="Arial" w:hAnsi="Arial" w:cs="Arial"/>
              </w:rPr>
            </w:pPr>
            <w:r w:rsidRPr="00AC61EA">
              <w:rPr>
                <w:rFonts w:ascii="Arial" w:hAnsi="Arial" w:cs="Arial"/>
              </w:rPr>
              <w:t>5 %</w:t>
            </w:r>
          </w:p>
        </w:tc>
        <w:tc>
          <w:tcPr>
            <w:tcW w:w="328" w:type="dxa"/>
            <w:tcBorders>
              <w:top w:val="nil"/>
              <w:bottom w:val="nil"/>
            </w:tcBorders>
            <w:shd w:val="pct20" w:color="auto" w:fill="auto"/>
          </w:tcPr>
          <w:p w14:paraId="768099D8" w14:textId="77777777" w:rsidR="00AA0D1C" w:rsidRPr="00AC61EA" w:rsidRDefault="00AA0D1C" w:rsidP="009F5C38">
            <w:pPr>
              <w:rPr>
                <w:rFonts w:ascii="Arial" w:hAnsi="Arial" w:cs="Arial"/>
              </w:rPr>
            </w:pPr>
          </w:p>
        </w:tc>
        <w:tc>
          <w:tcPr>
            <w:tcW w:w="1462" w:type="dxa"/>
            <w:vMerge w:val="restart"/>
            <w:vAlign w:val="center"/>
          </w:tcPr>
          <w:p w14:paraId="3E9AFD1D" w14:textId="77777777" w:rsidR="00AA0D1C" w:rsidRPr="00AC61EA" w:rsidRDefault="00AA0D1C" w:rsidP="009F5C38">
            <w:pPr>
              <w:rPr>
                <w:rFonts w:ascii="Arial" w:hAnsi="Arial" w:cs="Arial"/>
              </w:rPr>
            </w:pPr>
            <w:r w:rsidRPr="00AC61EA">
              <w:rPr>
                <w:rFonts w:ascii="Arial" w:hAnsi="Arial" w:cs="Arial"/>
              </w:rPr>
              <w:t>Les marchandises vendues</w:t>
            </w:r>
          </w:p>
        </w:tc>
        <w:tc>
          <w:tcPr>
            <w:tcW w:w="4457" w:type="dxa"/>
            <w:gridSpan w:val="3"/>
            <w:vAlign w:val="center"/>
          </w:tcPr>
          <w:p w14:paraId="5AED0EEF" w14:textId="77777777" w:rsidR="00AA0D1C" w:rsidRPr="00AC61EA" w:rsidRDefault="00AA0D1C" w:rsidP="009F5C38">
            <w:pPr>
              <w:rPr>
                <w:rFonts w:ascii="Arial" w:hAnsi="Arial" w:cs="Arial"/>
              </w:rPr>
            </w:pPr>
            <w:r w:rsidRPr="00AC61EA">
              <w:rPr>
                <w:rFonts w:ascii="Arial" w:hAnsi="Arial" w:cs="Arial"/>
              </w:rPr>
              <w:t>Les parfums et les eaux de toilette biologiques</w:t>
            </w:r>
          </w:p>
        </w:tc>
      </w:tr>
      <w:tr w:rsidR="00AA0D1C" w:rsidRPr="00AC61EA" w14:paraId="5EABEB0B" w14:textId="77777777" w:rsidTr="00E870F9">
        <w:trPr>
          <w:jc w:val="center"/>
        </w:trPr>
        <w:tc>
          <w:tcPr>
            <w:tcW w:w="2916" w:type="dxa"/>
            <w:vAlign w:val="center"/>
          </w:tcPr>
          <w:p w14:paraId="122C4167" w14:textId="77777777" w:rsidR="00AA0D1C" w:rsidRPr="00AC61EA" w:rsidRDefault="00AA0D1C" w:rsidP="009F5C38">
            <w:pPr>
              <w:rPr>
                <w:rFonts w:ascii="Arial" w:hAnsi="Arial" w:cs="Arial"/>
              </w:rPr>
            </w:pPr>
            <w:r w:rsidRPr="00AC61EA">
              <w:rPr>
                <w:rFonts w:ascii="Arial" w:hAnsi="Arial" w:cs="Arial"/>
              </w:rPr>
              <w:t>Les grands magasins</w:t>
            </w:r>
          </w:p>
        </w:tc>
        <w:tc>
          <w:tcPr>
            <w:tcW w:w="1770" w:type="dxa"/>
          </w:tcPr>
          <w:p w14:paraId="46D5C2D1" w14:textId="77777777" w:rsidR="00AA0D1C" w:rsidRPr="00AC61EA" w:rsidRDefault="00AA0D1C" w:rsidP="009F5C38">
            <w:pPr>
              <w:jc w:val="center"/>
              <w:rPr>
                <w:rFonts w:ascii="Arial" w:hAnsi="Arial" w:cs="Arial"/>
              </w:rPr>
            </w:pPr>
            <w:r w:rsidRPr="00AC61EA">
              <w:rPr>
                <w:rFonts w:ascii="Arial" w:hAnsi="Arial" w:cs="Arial"/>
              </w:rPr>
              <w:t>5 %</w:t>
            </w:r>
          </w:p>
        </w:tc>
        <w:tc>
          <w:tcPr>
            <w:tcW w:w="328" w:type="dxa"/>
            <w:tcBorders>
              <w:top w:val="nil"/>
            </w:tcBorders>
            <w:shd w:val="pct20" w:color="auto" w:fill="auto"/>
          </w:tcPr>
          <w:p w14:paraId="119FA0D3" w14:textId="77777777" w:rsidR="00AA0D1C" w:rsidRPr="00AC61EA" w:rsidRDefault="00AA0D1C" w:rsidP="009F5C38">
            <w:pPr>
              <w:rPr>
                <w:rFonts w:ascii="Arial" w:hAnsi="Arial" w:cs="Arial"/>
              </w:rPr>
            </w:pPr>
          </w:p>
        </w:tc>
        <w:tc>
          <w:tcPr>
            <w:tcW w:w="1462" w:type="dxa"/>
            <w:vMerge/>
            <w:vAlign w:val="center"/>
          </w:tcPr>
          <w:p w14:paraId="33E96A69" w14:textId="77777777" w:rsidR="00AA0D1C" w:rsidRPr="00AC61EA" w:rsidRDefault="00AA0D1C" w:rsidP="009F5C38">
            <w:pPr>
              <w:rPr>
                <w:rFonts w:ascii="Arial" w:hAnsi="Arial" w:cs="Arial"/>
              </w:rPr>
            </w:pPr>
          </w:p>
        </w:tc>
        <w:tc>
          <w:tcPr>
            <w:tcW w:w="4457" w:type="dxa"/>
            <w:gridSpan w:val="3"/>
            <w:vAlign w:val="center"/>
          </w:tcPr>
          <w:p w14:paraId="1CA41AFC" w14:textId="77777777" w:rsidR="00AA0D1C" w:rsidRPr="00AC61EA" w:rsidRDefault="00AA0D1C" w:rsidP="009F5C38">
            <w:pPr>
              <w:rPr>
                <w:rFonts w:ascii="Arial" w:hAnsi="Arial" w:cs="Arial"/>
              </w:rPr>
            </w:pPr>
            <w:r w:rsidRPr="00AC61EA">
              <w:rPr>
                <w:rFonts w:ascii="Arial" w:hAnsi="Arial" w:cs="Arial"/>
              </w:rPr>
              <w:t>Les senteurs d’intérieur (brume, bougies, huiles…)</w:t>
            </w:r>
          </w:p>
        </w:tc>
      </w:tr>
      <w:tr w:rsidR="00AA0D1C" w:rsidRPr="00AC61EA" w14:paraId="4C802608" w14:textId="77777777" w:rsidTr="00E870F9">
        <w:trPr>
          <w:gridAfter w:val="1"/>
          <w:wAfter w:w="32" w:type="dxa"/>
          <w:jc w:val="center"/>
        </w:trPr>
        <w:tc>
          <w:tcPr>
            <w:tcW w:w="4686" w:type="dxa"/>
            <w:gridSpan w:val="2"/>
          </w:tcPr>
          <w:p w14:paraId="0464F95D" w14:textId="77777777" w:rsidR="00AA0D1C" w:rsidRPr="00AC61EA" w:rsidRDefault="00407E89" w:rsidP="009F5C38">
            <w:pPr>
              <w:jc w:val="center"/>
              <w:rPr>
                <w:rFonts w:ascii="Arial" w:hAnsi="Arial" w:cs="Arial"/>
                <w:b/>
                <w:sz w:val="24"/>
                <w:szCs w:val="24"/>
              </w:rPr>
            </w:pPr>
            <w:r w:rsidRPr="00AC61EA">
              <w:rPr>
                <w:rFonts w:ascii="Arial" w:hAnsi="Arial" w:cs="Arial"/>
                <w:b/>
                <w:sz w:val="24"/>
                <w:szCs w:val="24"/>
              </w:rPr>
              <w:t>Les principaux</w:t>
            </w:r>
            <w:r w:rsidR="00AA0D1C" w:rsidRPr="00AC61EA">
              <w:rPr>
                <w:rFonts w:ascii="Arial" w:hAnsi="Arial" w:cs="Arial"/>
                <w:b/>
                <w:sz w:val="24"/>
                <w:szCs w:val="24"/>
              </w:rPr>
              <w:t xml:space="preserve"> fournisseurs classés </w:t>
            </w:r>
          </w:p>
          <w:p w14:paraId="30BF1BA2" w14:textId="77777777" w:rsidR="00AA0D1C" w:rsidRPr="00AC61EA" w:rsidRDefault="00AA0D1C" w:rsidP="009F5C38">
            <w:pPr>
              <w:jc w:val="center"/>
              <w:rPr>
                <w:rFonts w:ascii="Arial" w:hAnsi="Arial" w:cs="Arial"/>
              </w:rPr>
            </w:pPr>
            <w:r w:rsidRPr="00AC61EA">
              <w:rPr>
                <w:rFonts w:ascii="Arial" w:hAnsi="Arial" w:cs="Arial"/>
                <w:b/>
                <w:sz w:val="24"/>
                <w:szCs w:val="24"/>
              </w:rPr>
              <w:t>en 3 grandes familles</w:t>
            </w:r>
          </w:p>
        </w:tc>
        <w:tc>
          <w:tcPr>
            <w:tcW w:w="328" w:type="dxa"/>
            <w:tcBorders>
              <w:bottom w:val="nil"/>
            </w:tcBorders>
            <w:shd w:val="pct20" w:color="auto" w:fill="auto"/>
          </w:tcPr>
          <w:p w14:paraId="2E93EE32" w14:textId="77777777" w:rsidR="00AA0D1C" w:rsidRPr="00AC61EA" w:rsidRDefault="00AA0D1C" w:rsidP="009F5C38">
            <w:pPr>
              <w:rPr>
                <w:rFonts w:ascii="Arial" w:hAnsi="Arial" w:cs="Arial"/>
              </w:rPr>
            </w:pPr>
          </w:p>
        </w:tc>
        <w:tc>
          <w:tcPr>
            <w:tcW w:w="5887" w:type="dxa"/>
            <w:gridSpan w:val="3"/>
            <w:vAlign w:val="center"/>
          </w:tcPr>
          <w:p w14:paraId="7C25AD8E" w14:textId="77777777" w:rsidR="00AA0D1C" w:rsidRPr="00AC61EA" w:rsidRDefault="00AA0D1C" w:rsidP="00407E89">
            <w:pPr>
              <w:jc w:val="center"/>
              <w:rPr>
                <w:rFonts w:ascii="Arial" w:hAnsi="Arial" w:cs="Arial"/>
              </w:rPr>
            </w:pPr>
            <w:r w:rsidRPr="00AC61EA">
              <w:rPr>
                <w:rFonts w:ascii="Arial" w:hAnsi="Arial" w:cs="Arial"/>
                <w:b/>
                <w:sz w:val="24"/>
                <w:szCs w:val="24"/>
              </w:rPr>
              <w:t>Les produits achetés</w:t>
            </w:r>
          </w:p>
        </w:tc>
      </w:tr>
      <w:tr w:rsidR="00AA0D1C" w:rsidRPr="00AC61EA" w14:paraId="2DF1CAD5" w14:textId="77777777" w:rsidTr="00E870F9">
        <w:trPr>
          <w:gridAfter w:val="1"/>
          <w:wAfter w:w="32" w:type="dxa"/>
          <w:jc w:val="center"/>
        </w:trPr>
        <w:tc>
          <w:tcPr>
            <w:tcW w:w="4686" w:type="dxa"/>
            <w:gridSpan w:val="2"/>
            <w:vMerge w:val="restart"/>
            <w:vAlign w:val="center"/>
          </w:tcPr>
          <w:p w14:paraId="6B3FEE13" w14:textId="77777777" w:rsidR="00AA0D1C" w:rsidRPr="00AC61EA" w:rsidRDefault="00AA0D1C" w:rsidP="003454F3">
            <w:pPr>
              <w:rPr>
                <w:rFonts w:ascii="Arial" w:hAnsi="Arial" w:cs="Arial"/>
              </w:rPr>
            </w:pPr>
            <w:r w:rsidRPr="00AC61EA">
              <w:rPr>
                <w:rFonts w:ascii="Arial" w:hAnsi="Arial" w:cs="Arial"/>
              </w:rPr>
              <w:t>Les fournisseurs principaux français</w:t>
            </w:r>
          </w:p>
        </w:tc>
        <w:tc>
          <w:tcPr>
            <w:tcW w:w="328" w:type="dxa"/>
            <w:tcBorders>
              <w:top w:val="nil"/>
              <w:bottom w:val="nil"/>
            </w:tcBorders>
            <w:shd w:val="pct20" w:color="auto" w:fill="auto"/>
            <w:vAlign w:val="center"/>
          </w:tcPr>
          <w:p w14:paraId="0E9D41B2" w14:textId="77777777" w:rsidR="00AA0D1C" w:rsidRPr="00AC61EA" w:rsidRDefault="00AA0D1C" w:rsidP="003454F3">
            <w:pPr>
              <w:rPr>
                <w:rFonts w:ascii="Arial" w:hAnsi="Arial" w:cs="Arial"/>
              </w:rPr>
            </w:pPr>
          </w:p>
        </w:tc>
        <w:tc>
          <w:tcPr>
            <w:tcW w:w="2509" w:type="dxa"/>
            <w:gridSpan w:val="2"/>
            <w:vMerge w:val="restart"/>
            <w:vAlign w:val="center"/>
          </w:tcPr>
          <w:p w14:paraId="41EE07A1" w14:textId="77777777" w:rsidR="00AA0D1C" w:rsidRPr="00AC61EA" w:rsidRDefault="00407E89" w:rsidP="003454F3">
            <w:pPr>
              <w:rPr>
                <w:rFonts w:ascii="Arial" w:hAnsi="Arial" w:cs="Arial"/>
              </w:rPr>
            </w:pPr>
            <w:r w:rsidRPr="00AC61EA">
              <w:rPr>
                <w:rFonts w:ascii="Arial" w:hAnsi="Arial" w:cs="Arial"/>
              </w:rPr>
              <w:t>M</w:t>
            </w:r>
            <w:r w:rsidR="00AA0D1C" w:rsidRPr="00AC61EA">
              <w:rPr>
                <w:rFonts w:ascii="Arial" w:hAnsi="Arial" w:cs="Arial"/>
              </w:rPr>
              <w:t>atières premières</w:t>
            </w:r>
          </w:p>
        </w:tc>
        <w:tc>
          <w:tcPr>
            <w:tcW w:w="3378" w:type="dxa"/>
            <w:vAlign w:val="center"/>
          </w:tcPr>
          <w:p w14:paraId="63A78DA4" w14:textId="77777777" w:rsidR="00AA0D1C" w:rsidRPr="00AC61EA" w:rsidRDefault="00AA0D1C" w:rsidP="003454F3">
            <w:pPr>
              <w:rPr>
                <w:rFonts w:ascii="Arial" w:hAnsi="Arial" w:cs="Arial"/>
              </w:rPr>
            </w:pPr>
            <w:r w:rsidRPr="00AC61EA">
              <w:rPr>
                <w:rFonts w:ascii="Arial" w:hAnsi="Arial" w:cs="Arial"/>
              </w:rPr>
              <w:t>Matières premières végétales</w:t>
            </w:r>
          </w:p>
        </w:tc>
      </w:tr>
      <w:tr w:rsidR="00AA0D1C" w:rsidRPr="00AC61EA" w14:paraId="162C5E6A" w14:textId="77777777" w:rsidTr="00E870F9">
        <w:trPr>
          <w:gridAfter w:val="1"/>
          <w:wAfter w:w="32" w:type="dxa"/>
          <w:trHeight w:val="199"/>
          <w:jc w:val="center"/>
        </w:trPr>
        <w:tc>
          <w:tcPr>
            <w:tcW w:w="4686" w:type="dxa"/>
            <w:gridSpan w:val="2"/>
            <w:vMerge/>
            <w:vAlign w:val="center"/>
          </w:tcPr>
          <w:p w14:paraId="2FFF29B1" w14:textId="77777777" w:rsidR="00AA0D1C" w:rsidRPr="00AC61EA" w:rsidRDefault="00AA0D1C" w:rsidP="003454F3">
            <w:pPr>
              <w:rPr>
                <w:rFonts w:ascii="Arial" w:hAnsi="Arial" w:cs="Arial"/>
              </w:rPr>
            </w:pPr>
          </w:p>
        </w:tc>
        <w:tc>
          <w:tcPr>
            <w:tcW w:w="328" w:type="dxa"/>
            <w:tcBorders>
              <w:top w:val="nil"/>
              <w:bottom w:val="nil"/>
            </w:tcBorders>
            <w:shd w:val="pct20" w:color="auto" w:fill="auto"/>
            <w:vAlign w:val="center"/>
          </w:tcPr>
          <w:p w14:paraId="6AEF3CBF" w14:textId="77777777" w:rsidR="00AA0D1C" w:rsidRPr="00AC61EA" w:rsidRDefault="00AA0D1C" w:rsidP="003454F3">
            <w:pPr>
              <w:rPr>
                <w:rFonts w:ascii="Arial" w:hAnsi="Arial" w:cs="Arial"/>
              </w:rPr>
            </w:pPr>
          </w:p>
        </w:tc>
        <w:tc>
          <w:tcPr>
            <w:tcW w:w="2509" w:type="dxa"/>
            <w:gridSpan w:val="2"/>
            <w:vMerge/>
            <w:vAlign w:val="center"/>
          </w:tcPr>
          <w:p w14:paraId="76FA563B" w14:textId="77777777" w:rsidR="00AA0D1C" w:rsidRPr="00AC61EA" w:rsidRDefault="00AA0D1C" w:rsidP="003454F3">
            <w:pPr>
              <w:rPr>
                <w:rFonts w:ascii="Arial" w:hAnsi="Arial" w:cs="Arial"/>
              </w:rPr>
            </w:pPr>
          </w:p>
        </w:tc>
        <w:tc>
          <w:tcPr>
            <w:tcW w:w="3378" w:type="dxa"/>
            <w:vAlign w:val="center"/>
          </w:tcPr>
          <w:p w14:paraId="7CCB1688" w14:textId="77777777" w:rsidR="00AA0D1C" w:rsidRPr="00AC61EA" w:rsidRDefault="00AA0D1C" w:rsidP="003454F3">
            <w:pPr>
              <w:rPr>
                <w:rFonts w:ascii="Arial" w:hAnsi="Arial" w:cs="Arial"/>
              </w:rPr>
            </w:pPr>
            <w:r w:rsidRPr="00AC61EA">
              <w:rPr>
                <w:rFonts w:ascii="Arial" w:hAnsi="Arial" w:cs="Arial"/>
              </w:rPr>
              <w:t>Huiles essentielles naturelles</w:t>
            </w:r>
          </w:p>
        </w:tc>
      </w:tr>
      <w:tr w:rsidR="00AA0D1C" w:rsidRPr="00AC61EA" w14:paraId="12EE912B" w14:textId="77777777" w:rsidTr="00E870F9">
        <w:trPr>
          <w:gridAfter w:val="1"/>
          <w:wAfter w:w="32" w:type="dxa"/>
          <w:jc w:val="center"/>
        </w:trPr>
        <w:tc>
          <w:tcPr>
            <w:tcW w:w="4686" w:type="dxa"/>
            <w:gridSpan w:val="2"/>
            <w:vAlign w:val="center"/>
          </w:tcPr>
          <w:p w14:paraId="3F2EB77D" w14:textId="77777777" w:rsidR="00AA0D1C" w:rsidRPr="00AC61EA" w:rsidRDefault="00AA0D1C" w:rsidP="003454F3">
            <w:pPr>
              <w:rPr>
                <w:rFonts w:ascii="Arial" w:hAnsi="Arial" w:cs="Arial"/>
              </w:rPr>
            </w:pPr>
            <w:r w:rsidRPr="00AC61EA">
              <w:rPr>
                <w:rFonts w:ascii="Arial" w:hAnsi="Arial" w:cs="Arial"/>
              </w:rPr>
              <w:t>Les fournisseurs</w:t>
            </w:r>
            <w:r w:rsidR="00E870F9">
              <w:rPr>
                <w:rFonts w:ascii="Arial" w:hAnsi="Arial" w:cs="Arial"/>
              </w:rPr>
              <w:t xml:space="preserve"> </w:t>
            </w:r>
            <w:r w:rsidRPr="00AC61EA">
              <w:rPr>
                <w:rFonts w:ascii="Arial" w:hAnsi="Arial" w:cs="Arial"/>
              </w:rPr>
              <w:t>divers, occasionnels</w:t>
            </w:r>
          </w:p>
        </w:tc>
        <w:tc>
          <w:tcPr>
            <w:tcW w:w="328" w:type="dxa"/>
            <w:tcBorders>
              <w:top w:val="nil"/>
              <w:bottom w:val="nil"/>
            </w:tcBorders>
            <w:shd w:val="pct20" w:color="auto" w:fill="auto"/>
            <w:vAlign w:val="center"/>
          </w:tcPr>
          <w:p w14:paraId="7E420BFA" w14:textId="77777777" w:rsidR="00AA0D1C" w:rsidRPr="00AC61EA" w:rsidRDefault="00AA0D1C" w:rsidP="003454F3">
            <w:pPr>
              <w:rPr>
                <w:rFonts w:ascii="Arial" w:hAnsi="Arial" w:cs="Arial"/>
              </w:rPr>
            </w:pPr>
          </w:p>
        </w:tc>
        <w:tc>
          <w:tcPr>
            <w:tcW w:w="2509" w:type="dxa"/>
            <w:gridSpan w:val="2"/>
            <w:vMerge/>
            <w:tcBorders>
              <w:bottom w:val="double" w:sz="4" w:space="0" w:color="auto"/>
            </w:tcBorders>
            <w:vAlign w:val="center"/>
          </w:tcPr>
          <w:p w14:paraId="46D2604B" w14:textId="77777777" w:rsidR="00AA0D1C" w:rsidRPr="00AC61EA" w:rsidRDefault="00AA0D1C" w:rsidP="003454F3">
            <w:pPr>
              <w:rPr>
                <w:rFonts w:ascii="Arial" w:hAnsi="Arial" w:cs="Arial"/>
              </w:rPr>
            </w:pPr>
          </w:p>
        </w:tc>
        <w:tc>
          <w:tcPr>
            <w:tcW w:w="3378" w:type="dxa"/>
            <w:tcBorders>
              <w:bottom w:val="double" w:sz="4" w:space="0" w:color="auto"/>
            </w:tcBorders>
            <w:vAlign w:val="center"/>
          </w:tcPr>
          <w:p w14:paraId="0FC4FB6F" w14:textId="77777777" w:rsidR="00AA0D1C" w:rsidRPr="00AC61EA" w:rsidRDefault="00AA0D1C" w:rsidP="003454F3">
            <w:pPr>
              <w:rPr>
                <w:rFonts w:ascii="Arial" w:hAnsi="Arial" w:cs="Arial"/>
              </w:rPr>
            </w:pPr>
            <w:r w:rsidRPr="00AC61EA">
              <w:rPr>
                <w:rFonts w:ascii="Arial" w:hAnsi="Arial" w:cs="Arial"/>
              </w:rPr>
              <w:t>Huiles végétales bio</w:t>
            </w:r>
          </w:p>
        </w:tc>
      </w:tr>
      <w:tr w:rsidR="00AA0D1C" w:rsidRPr="00AC61EA" w14:paraId="07F5723A" w14:textId="77777777" w:rsidTr="00E870F9">
        <w:trPr>
          <w:gridAfter w:val="1"/>
          <w:wAfter w:w="32" w:type="dxa"/>
          <w:jc w:val="center"/>
        </w:trPr>
        <w:tc>
          <w:tcPr>
            <w:tcW w:w="4686" w:type="dxa"/>
            <w:gridSpan w:val="2"/>
            <w:vMerge w:val="restart"/>
            <w:vAlign w:val="center"/>
          </w:tcPr>
          <w:p w14:paraId="6543C8CE" w14:textId="77777777" w:rsidR="00AA0D1C" w:rsidRPr="00AC61EA" w:rsidRDefault="00AA0D1C" w:rsidP="003454F3">
            <w:pPr>
              <w:rPr>
                <w:rFonts w:ascii="Arial" w:hAnsi="Arial" w:cs="Arial"/>
              </w:rPr>
            </w:pPr>
            <w:r w:rsidRPr="00AC61EA">
              <w:rPr>
                <w:rFonts w:ascii="Arial" w:hAnsi="Arial" w:cs="Arial"/>
              </w:rPr>
              <w:t>Les fournisseurs hors UE (Suisse)</w:t>
            </w:r>
          </w:p>
        </w:tc>
        <w:tc>
          <w:tcPr>
            <w:tcW w:w="328" w:type="dxa"/>
            <w:tcBorders>
              <w:top w:val="nil"/>
              <w:bottom w:val="nil"/>
            </w:tcBorders>
            <w:shd w:val="pct20" w:color="auto" w:fill="auto"/>
            <w:vAlign w:val="center"/>
          </w:tcPr>
          <w:p w14:paraId="747B6ACA" w14:textId="77777777" w:rsidR="00AA0D1C" w:rsidRPr="00AC61EA" w:rsidRDefault="00AA0D1C" w:rsidP="003454F3">
            <w:pPr>
              <w:rPr>
                <w:rFonts w:ascii="Arial" w:hAnsi="Arial" w:cs="Arial"/>
              </w:rPr>
            </w:pPr>
          </w:p>
        </w:tc>
        <w:tc>
          <w:tcPr>
            <w:tcW w:w="2509" w:type="dxa"/>
            <w:gridSpan w:val="2"/>
            <w:vMerge w:val="restart"/>
            <w:tcBorders>
              <w:top w:val="double" w:sz="4" w:space="0" w:color="auto"/>
            </w:tcBorders>
            <w:vAlign w:val="center"/>
          </w:tcPr>
          <w:p w14:paraId="3DBCAD10" w14:textId="77777777" w:rsidR="00AA0D1C" w:rsidRPr="00AC61EA" w:rsidRDefault="00407E89" w:rsidP="00874157">
            <w:pPr>
              <w:rPr>
                <w:rFonts w:ascii="Arial" w:hAnsi="Arial" w:cs="Arial"/>
              </w:rPr>
            </w:pPr>
            <w:r w:rsidRPr="00AC61EA">
              <w:rPr>
                <w:rFonts w:ascii="Arial" w:hAnsi="Arial" w:cs="Arial"/>
              </w:rPr>
              <w:t>M</w:t>
            </w:r>
            <w:r w:rsidR="00AA0D1C" w:rsidRPr="00AC61EA">
              <w:rPr>
                <w:rFonts w:ascii="Arial" w:hAnsi="Arial" w:cs="Arial"/>
              </w:rPr>
              <w:t>archandises achetées</w:t>
            </w:r>
          </w:p>
        </w:tc>
        <w:tc>
          <w:tcPr>
            <w:tcW w:w="3378" w:type="dxa"/>
            <w:tcBorders>
              <w:top w:val="double" w:sz="4" w:space="0" w:color="auto"/>
            </w:tcBorders>
            <w:vAlign w:val="center"/>
          </w:tcPr>
          <w:p w14:paraId="0A480506" w14:textId="77777777" w:rsidR="00AA0D1C" w:rsidRPr="00AC61EA" w:rsidRDefault="00AA0D1C" w:rsidP="003454F3">
            <w:pPr>
              <w:rPr>
                <w:rFonts w:ascii="Arial" w:hAnsi="Arial" w:cs="Arial"/>
              </w:rPr>
            </w:pPr>
            <w:r w:rsidRPr="00AC61EA">
              <w:rPr>
                <w:rFonts w:ascii="Arial" w:hAnsi="Arial" w:cs="Arial"/>
              </w:rPr>
              <w:t>Les parfums et les eaux de toilette biologiques</w:t>
            </w:r>
          </w:p>
        </w:tc>
      </w:tr>
      <w:tr w:rsidR="00AA0D1C" w:rsidRPr="00AC61EA" w14:paraId="08F84BDF" w14:textId="77777777" w:rsidTr="00E870F9">
        <w:trPr>
          <w:gridAfter w:val="1"/>
          <w:wAfter w:w="32" w:type="dxa"/>
          <w:jc w:val="center"/>
        </w:trPr>
        <w:tc>
          <w:tcPr>
            <w:tcW w:w="4686" w:type="dxa"/>
            <w:gridSpan w:val="2"/>
            <w:vMerge/>
            <w:vAlign w:val="center"/>
          </w:tcPr>
          <w:p w14:paraId="6E2BD3A4" w14:textId="77777777" w:rsidR="00AA0D1C" w:rsidRPr="00AC61EA" w:rsidRDefault="00AA0D1C" w:rsidP="003454F3">
            <w:pPr>
              <w:rPr>
                <w:rFonts w:ascii="Arial" w:hAnsi="Arial" w:cs="Arial"/>
              </w:rPr>
            </w:pPr>
          </w:p>
        </w:tc>
        <w:tc>
          <w:tcPr>
            <w:tcW w:w="328" w:type="dxa"/>
            <w:tcBorders>
              <w:top w:val="nil"/>
            </w:tcBorders>
            <w:shd w:val="pct20" w:color="auto" w:fill="auto"/>
            <w:vAlign w:val="center"/>
          </w:tcPr>
          <w:p w14:paraId="226319BD" w14:textId="77777777" w:rsidR="00AA0D1C" w:rsidRPr="00AC61EA" w:rsidRDefault="00AA0D1C" w:rsidP="003454F3">
            <w:pPr>
              <w:rPr>
                <w:rFonts w:ascii="Arial" w:hAnsi="Arial" w:cs="Arial"/>
              </w:rPr>
            </w:pPr>
          </w:p>
        </w:tc>
        <w:tc>
          <w:tcPr>
            <w:tcW w:w="2509" w:type="dxa"/>
            <w:gridSpan w:val="2"/>
            <w:vMerge/>
            <w:vAlign w:val="center"/>
          </w:tcPr>
          <w:p w14:paraId="4EDF3583" w14:textId="77777777" w:rsidR="00AA0D1C" w:rsidRPr="00AC61EA" w:rsidRDefault="00AA0D1C" w:rsidP="003454F3">
            <w:pPr>
              <w:rPr>
                <w:rFonts w:ascii="Arial" w:hAnsi="Arial" w:cs="Arial"/>
              </w:rPr>
            </w:pPr>
          </w:p>
        </w:tc>
        <w:tc>
          <w:tcPr>
            <w:tcW w:w="3378" w:type="dxa"/>
            <w:vAlign w:val="center"/>
          </w:tcPr>
          <w:p w14:paraId="6414B1DD" w14:textId="77777777" w:rsidR="00AA0D1C" w:rsidRPr="00AC61EA" w:rsidRDefault="00AA0D1C" w:rsidP="003454F3">
            <w:pPr>
              <w:rPr>
                <w:rFonts w:ascii="Arial" w:hAnsi="Arial" w:cs="Arial"/>
              </w:rPr>
            </w:pPr>
            <w:r w:rsidRPr="00AC61EA">
              <w:rPr>
                <w:rFonts w:ascii="Arial" w:hAnsi="Arial" w:cs="Arial"/>
              </w:rPr>
              <w:t>Les senteurs d’intérieur (brume, bougies, huiles…)</w:t>
            </w:r>
          </w:p>
        </w:tc>
      </w:tr>
    </w:tbl>
    <w:p w14:paraId="388362A9" w14:textId="77777777" w:rsidR="00CE78E9" w:rsidRPr="00AC61EA" w:rsidRDefault="006A7A98" w:rsidP="0063010C">
      <w:pPr>
        <w:pStyle w:val="Titre2"/>
        <w:numPr>
          <w:ilvl w:val="0"/>
          <w:numId w:val="5"/>
        </w:numPr>
        <w:spacing w:before="0" w:after="0"/>
        <w:ind w:left="426" w:hanging="426"/>
        <w:rPr>
          <w:u w:val="none"/>
        </w:rPr>
      </w:pPr>
      <w:r w:rsidRPr="00AC61EA">
        <w:rPr>
          <w:u w:val="none"/>
        </w:rPr>
        <w:lastRenderedPageBreak/>
        <w:t>Fiche identité de la S</w:t>
      </w:r>
      <w:r w:rsidR="008537B4" w:rsidRPr="00AC61EA">
        <w:rPr>
          <w:u w:val="none"/>
        </w:rPr>
        <w:t>A</w:t>
      </w:r>
      <w:r w:rsidR="009B1564" w:rsidRPr="00AC61EA">
        <w:rPr>
          <w:u w:val="none"/>
        </w:rPr>
        <w:t>A</w:t>
      </w:r>
      <w:r w:rsidR="008537B4" w:rsidRPr="00AC61EA">
        <w:rPr>
          <w:u w:val="none"/>
        </w:rPr>
        <w:t>B</w:t>
      </w:r>
      <w:r w:rsidR="009B1564" w:rsidRPr="00AC61EA">
        <w:rPr>
          <w:u w:val="none"/>
        </w:rPr>
        <w:t>S</w:t>
      </w:r>
    </w:p>
    <w:p w14:paraId="236CAD29" w14:textId="77777777" w:rsidR="00F33057" w:rsidRPr="00AC61EA" w:rsidRDefault="00F33057" w:rsidP="00F33057">
      <w:pPr>
        <w:rPr>
          <w:rFonts w:ascii="Arial" w:hAnsi="Arial" w:cs="Arial"/>
          <w:sz w:val="20"/>
        </w:rPr>
      </w:pPr>
    </w:p>
    <w:tbl>
      <w:tblPr>
        <w:tblStyle w:val="Grilledutableau"/>
        <w:tblW w:w="0" w:type="auto"/>
        <w:tblLook w:val="04A0" w:firstRow="1" w:lastRow="0" w:firstColumn="1" w:lastColumn="0" w:noHBand="0" w:noVBand="1"/>
      </w:tblPr>
      <w:tblGrid>
        <w:gridCol w:w="2804"/>
        <w:gridCol w:w="7391"/>
      </w:tblGrid>
      <w:tr w:rsidR="00CE78E9" w:rsidRPr="00AC61EA" w14:paraId="0DAAF936" w14:textId="77777777" w:rsidTr="006B222F">
        <w:tc>
          <w:tcPr>
            <w:tcW w:w="2804" w:type="dxa"/>
            <w:vAlign w:val="center"/>
          </w:tcPr>
          <w:p w14:paraId="1B3BC77A" w14:textId="77777777" w:rsidR="006A7A98" w:rsidRPr="00AC61EA" w:rsidRDefault="006A7A98" w:rsidP="006B222F">
            <w:pPr>
              <w:jc w:val="left"/>
              <w:rPr>
                <w:rFonts w:ascii="Arial" w:hAnsi="Arial" w:cs="Arial"/>
                <w:szCs w:val="22"/>
              </w:rPr>
            </w:pPr>
            <w:r w:rsidRPr="00AC61EA">
              <w:rPr>
                <w:rFonts w:ascii="Arial" w:hAnsi="Arial" w:cs="Arial"/>
                <w:szCs w:val="22"/>
              </w:rPr>
              <w:t>Structure juridique</w:t>
            </w:r>
          </w:p>
        </w:tc>
        <w:tc>
          <w:tcPr>
            <w:tcW w:w="7391" w:type="dxa"/>
            <w:vAlign w:val="center"/>
          </w:tcPr>
          <w:p w14:paraId="5F605508" w14:textId="77777777" w:rsidR="006A7A98" w:rsidRPr="00AC61EA" w:rsidRDefault="00F40A82" w:rsidP="006B222F">
            <w:pPr>
              <w:jc w:val="left"/>
              <w:rPr>
                <w:rFonts w:ascii="Arial" w:hAnsi="Arial" w:cs="Arial"/>
                <w:szCs w:val="22"/>
              </w:rPr>
            </w:pPr>
            <w:r w:rsidRPr="00AC61EA">
              <w:rPr>
                <w:rFonts w:ascii="Arial" w:hAnsi="Arial" w:cs="Arial"/>
                <w:szCs w:val="22"/>
              </w:rPr>
              <w:t xml:space="preserve">Société </w:t>
            </w:r>
            <w:r w:rsidR="002E5640" w:rsidRPr="00AC61EA">
              <w:rPr>
                <w:rFonts w:ascii="Arial" w:hAnsi="Arial" w:cs="Arial"/>
                <w:szCs w:val="22"/>
              </w:rPr>
              <w:t>Anonyme</w:t>
            </w:r>
          </w:p>
        </w:tc>
      </w:tr>
      <w:tr w:rsidR="00CE78E9" w:rsidRPr="00AC61EA" w14:paraId="054A0782" w14:textId="77777777" w:rsidTr="006B222F">
        <w:tc>
          <w:tcPr>
            <w:tcW w:w="2804" w:type="dxa"/>
            <w:vAlign w:val="center"/>
          </w:tcPr>
          <w:p w14:paraId="73275645" w14:textId="77777777" w:rsidR="006A7A98" w:rsidRPr="00AC61EA" w:rsidRDefault="006A7A98" w:rsidP="006B222F">
            <w:pPr>
              <w:jc w:val="left"/>
              <w:rPr>
                <w:rFonts w:ascii="Arial" w:hAnsi="Arial" w:cs="Arial"/>
                <w:szCs w:val="22"/>
              </w:rPr>
            </w:pPr>
            <w:r w:rsidRPr="00AC61EA">
              <w:rPr>
                <w:rFonts w:ascii="Arial" w:hAnsi="Arial" w:cs="Arial"/>
                <w:szCs w:val="22"/>
              </w:rPr>
              <w:t>Dénomination sociale</w:t>
            </w:r>
          </w:p>
        </w:tc>
        <w:tc>
          <w:tcPr>
            <w:tcW w:w="7391" w:type="dxa"/>
            <w:vAlign w:val="center"/>
          </w:tcPr>
          <w:p w14:paraId="4725841C" w14:textId="77777777" w:rsidR="006A7A98" w:rsidRPr="00AC61EA" w:rsidRDefault="00F40A82" w:rsidP="006B222F">
            <w:pPr>
              <w:jc w:val="left"/>
              <w:rPr>
                <w:rFonts w:ascii="Arial" w:hAnsi="Arial" w:cs="Arial"/>
                <w:szCs w:val="22"/>
              </w:rPr>
            </w:pPr>
            <w:r w:rsidRPr="00AC61EA">
              <w:rPr>
                <w:rFonts w:ascii="Arial" w:hAnsi="Arial" w:cs="Arial"/>
                <w:szCs w:val="22"/>
              </w:rPr>
              <w:t xml:space="preserve">ADELE </w:t>
            </w:r>
            <w:r w:rsidR="008537B4" w:rsidRPr="00AC61EA">
              <w:rPr>
                <w:rFonts w:ascii="Arial" w:hAnsi="Arial" w:cs="Arial"/>
                <w:szCs w:val="22"/>
              </w:rPr>
              <w:t xml:space="preserve">BEAUTY </w:t>
            </w:r>
            <w:r w:rsidRPr="00AC61EA">
              <w:rPr>
                <w:rFonts w:ascii="Arial" w:hAnsi="Arial" w:cs="Arial"/>
                <w:szCs w:val="22"/>
              </w:rPr>
              <w:t>S</w:t>
            </w:r>
            <w:r w:rsidR="007A43F1">
              <w:rPr>
                <w:rFonts w:ascii="Arial" w:hAnsi="Arial" w:cs="Arial"/>
                <w:szCs w:val="22"/>
              </w:rPr>
              <w:t>ANTE</w:t>
            </w:r>
          </w:p>
        </w:tc>
      </w:tr>
      <w:tr w:rsidR="00CE78E9" w:rsidRPr="00AC61EA" w14:paraId="1873A70D" w14:textId="77777777" w:rsidTr="006B222F">
        <w:tc>
          <w:tcPr>
            <w:tcW w:w="2804" w:type="dxa"/>
            <w:vAlign w:val="center"/>
          </w:tcPr>
          <w:p w14:paraId="040EB7D5" w14:textId="77777777" w:rsidR="00BD0E69" w:rsidRPr="00AC61EA" w:rsidRDefault="00BD0E69" w:rsidP="006B222F">
            <w:pPr>
              <w:jc w:val="left"/>
              <w:rPr>
                <w:rFonts w:ascii="Arial" w:hAnsi="Arial" w:cs="Arial"/>
                <w:szCs w:val="22"/>
              </w:rPr>
            </w:pPr>
            <w:r w:rsidRPr="00AC61EA">
              <w:rPr>
                <w:rFonts w:ascii="Arial" w:hAnsi="Arial" w:cs="Arial"/>
                <w:szCs w:val="22"/>
              </w:rPr>
              <w:t>Siège Social</w:t>
            </w:r>
          </w:p>
        </w:tc>
        <w:tc>
          <w:tcPr>
            <w:tcW w:w="7391" w:type="dxa"/>
            <w:vAlign w:val="center"/>
          </w:tcPr>
          <w:p w14:paraId="43AF234C" w14:textId="77777777" w:rsidR="00BD0E69" w:rsidRPr="00AC61EA" w:rsidRDefault="00BD0E69" w:rsidP="006B222F">
            <w:pPr>
              <w:jc w:val="left"/>
              <w:rPr>
                <w:rFonts w:ascii="Arial" w:hAnsi="Arial" w:cs="Arial"/>
                <w:szCs w:val="22"/>
              </w:rPr>
            </w:pPr>
            <w:r w:rsidRPr="00AC61EA">
              <w:rPr>
                <w:rFonts w:ascii="Arial" w:hAnsi="Arial" w:cs="Arial"/>
                <w:szCs w:val="22"/>
              </w:rPr>
              <w:t>396, lieu-dit Colombier</w:t>
            </w:r>
          </w:p>
          <w:p w14:paraId="30E9E7F0" w14:textId="77777777" w:rsidR="00BD0E69" w:rsidRPr="00AC61EA" w:rsidRDefault="00BD0E69" w:rsidP="006B222F">
            <w:pPr>
              <w:jc w:val="left"/>
              <w:rPr>
                <w:rFonts w:ascii="Arial" w:hAnsi="Arial" w:cs="Arial"/>
                <w:szCs w:val="22"/>
              </w:rPr>
            </w:pPr>
            <w:r w:rsidRPr="00AC61EA">
              <w:rPr>
                <w:rFonts w:ascii="Arial" w:hAnsi="Arial" w:cs="Arial"/>
                <w:szCs w:val="22"/>
              </w:rPr>
              <w:t>01 330 Villard les Dombes</w:t>
            </w:r>
          </w:p>
        </w:tc>
      </w:tr>
      <w:tr w:rsidR="00CE78E9" w:rsidRPr="00AC61EA" w14:paraId="6DA2A6F6" w14:textId="77777777" w:rsidTr="006B222F">
        <w:tc>
          <w:tcPr>
            <w:tcW w:w="2804" w:type="dxa"/>
            <w:vAlign w:val="center"/>
          </w:tcPr>
          <w:p w14:paraId="27DC4E6E" w14:textId="77777777" w:rsidR="00B63A89" w:rsidRPr="00AC61EA" w:rsidRDefault="00B63A89" w:rsidP="006B222F">
            <w:pPr>
              <w:jc w:val="left"/>
              <w:rPr>
                <w:rFonts w:ascii="Arial" w:hAnsi="Arial" w:cs="Arial"/>
                <w:szCs w:val="22"/>
              </w:rPr>
            </w:pPr>
            <w:r w:rsidRPr="00AC61EA">
              <w:rPr>
                <w:rFonts w:ascii="Arial" w:hAnsi="Arial" w:cs="Arial"/>
                <w:szCs w:val="22"/>
              </w:rPr>
              <w:t>Téléphone</w:t>
            </w:r>
          </w:p>
        </w:tc>
        <w:tc>
          <w:tcPr>
            <w:tcW w:w="7391" w:type="dxa"/>
            <w:vAlign w:val="center"/>
          </w:tcPr>
          <w:p w14:paraId="49B987FC" w14:textId="77777777" w:rsidR="00B63A89" w:rsidRPr="00AC61EA" w:rsidRDefault="00B63A89" w:rsidP="006B222F">
            <w:pPr>
              <w:jc w:val="left"/>
              <w:rPr>
                <w:rFonts w:ascii="Arial" w:hAnsi="Arial" w:cs="Arial"/>
                <w:szCs w:val="22"/>
              </w:rPr>
            </w:pPr>
            <w:r w:rsidRPr="00AC61EA">
              <w:rPr>
                <w:rFonts w:ascii="Arial" w:hAnsi="Arial" w:cs="Arial"/>
                <w:szCs w:val="22"/>
              </w:rPr>
              <w:t xml:space="preserve">04 78 55 69 82 </w:t>
            </w:r>
          </w:p>
        </w:tc>
      </w:tr>
      <w:tr w:rsidR="00CE78E9" w:rsidRPr="00AC61EA" w14:paraId="3CD9C98D" w14:textId="77777777" w:rsidTr="006B222F">
        <w:tc>
          <w:tcPr>
            <w:tcW w:w="2804" w:type="dxa"/>
            <w:vAlign w:val="center"/>
          </w:tcPr>
          <w:p w14:paraId="13EC1219" w14:textId="77777777" w:rsidR="00B63A89" w:rsidRPr="00AC61EA" w:rsidRDefault="00B63A89" w:rsidP="006B222F">
            <w:pPr>
              <w:jc w:val="left"/>
              <w:rPr>
                <w:rFonts w:ascii="Arial" w:hAnsi="Arial" w:cs="Arial"/>
                <w:szCs w:val="22"/>
              </w:rPr>
            </w:pPr>
            <w:r w:rsidRPr="00AC61EA">
              <w:rPr>
                <w:rFonts w:ascii="Arial" w:hAnsi="Arial" w:cs="Arial"/>
                <w:szCs w:val="22"/>
              </w:rPr>
              <w:t>Adresse courriel</w:t>
            </w:r>
          </w:p>
        </w:tc>
        <w:tc>
          <w:tcPr>
            <w:tcW w:w="7391" w:type="dxa"/>
            <w:vAlign w:val="center"/>
          </w:tcPr>
          <w:p w14:paraId="627EFDC1" w14:textId="77777777" w:rsidR="00B63A89" w:rsidRPr="00AC61EA" w:rsidRDefault="00B63A89" w:rsidP="006B222F">
            <w:pPr>
              <w:jc w:val="left"/>
              <w:rPr>
                <w:rFonts w:ascii="Arial" w:hAnsi="Arial" w:cs="Arial"/>
                <w:szCs w:val="22"/>
              </w:rPr>
            </w:pPr>
            <w:r w:rsidRPr="00AC61EA">
              <w:rPr>
                <w:rFonts w:ascii="Arial" w:hAnsi="Arial" w:cs="Arial"/>
                <w:szCs w:val="22"/>
              </w:rPr>
              <w:t>contact@adele-</w:t>
            </w:r>
            <w:r w:rsidR="008537B4" w:rsidRPr="00AC61EA">
              <w:rPr>
                <w:rFonts w:ascii="Arial" w:hAnsi="Arial" w:cs="Arial"/>
                <w:szCs w:val="22"/>
              </w:rPr>
              <w:t>beauty</w:t>
            </w:r>
            <w:r w:rsidRPr="00AC61EA">
              <w:rPr>
                <w:rFonts w:ascii="Arial" w:hAnsi="Arial" w:cs="Arial"/>
                <w:szCs w:val="22"/>
              </w:rPr>
              <w:t>.com</w:t>
            </w:r>
          </w:p>
        </w:tc>
      </w:tr>
      <w:tr w:rsidR="00CE78E9" w:rsidRPr="00AC61EA" w14:paraId="4D0B7E59" w14:textId="77777777" w:rsidTr="006B222F">
        <w:tc>
          <w:tcPr>
            <w:tcW w:w="2804" w:type="dxa"/>
            <w:vAlign w:val="center"/>
          </w:tcPr>
          <w:p w14:paraId="0A160A68" w14:textId="77777777" w:rsidR="002E5640" w:rsidRPr="00AC61EA" w:rsidRDefault="002E5640" w:rsidP="006B222F">
            <w:pPr>
              <w:jc w:val="left"/>
              <w:rPr>
                <w:rFonts w:ascii="Arial" w:hAnsi="Arial" w:cs="Arial"/>
                <w:szCs w:val="22"/>
              </w:rPr>
            </w:pPr>
            <w:r w:rsidRPr="00AC61EA">
              <w:rPr>
                <w:rFonts w:ascii="Arial" w:hAnsi="Arial" w:cs="Arial"/>
                <w:szCs w:val="22"/>
              </w:rPr>
              <w:t>Immatriculation RCS</w:t>
            </w:r>
          </w:p>
        </w:tc>
        <w:tc>
          <w:tcPr>
            <w:tcW w:w="7391" w:type="dxa"/>
            <w:vAlign w:val="center"/>
          </w:tcPr>
          <w:p w14:paraId="0A99E5A4" w14:textId="77777777" w:rsidR="002E5640" w:rsidRPr="00AC61EA" w:rsidRDefault="00BD0E69" w:rsidP="006B222F">
            <w:pPr>
              <w:jc w:val="left"/>
              <w:rPr>
                <w:rFonts w:ascii="Arial" w:hAnsi="Arial" w:cs="Arial"/>
                <w:szCs w:val="22"/>
              </w:rPr>
            </w:pPr>
            <w:r w:rsidRPr="00AC61EA">
              <w:rPr>
                <w:rFonts w:ascii="Arial" w:hAnsi="Arial" w:cs="Arial"/>
                <w:color w:val="000000"/>
                <w:szCs w:val="22"/>
                <w:shd w:val="clear" w:color="auto" w:fill="FFFFFF"/>
              </w:rPr>
              <w:t>(SIRET) 752 561 282 00019</w:t>
            </w:r>
          </w:p>
        </w:tc>
      </w:tr>
      <w:tr w:rsidR="00CE78E9" w:rsidRPr="00AC61EA" w14:paraId="7DC5D4E7" w14:textId="77777777" w:rsidTr="006B222F">
        <w:tc>
          <w:tcPr>
            <w:tcW w:w="2804" w:type="dxa"/>
            <w:vAlign w:val="center"/>
          </w:tcPr>
          <w:p w14:paraId="4CFAF7E5" w14:textId="77777777" w:rsidR="00B63A89" w:rsidRPr="00AC61EA" w:rsidRDefault="00B63A89" w:rsidP="006B222F">
            <w:pPr>
              <w:jc w:val="left"/>
              <w:rPr>
                <w:rFonts w:ascii="Arial" w:hAnsi="Arial" w:cs="Arial"/>
                <w:szCs w:val="22"/>
              </w:rPr>
            </w:pPr>
            <w:r w:rsidRPr="00AC61EA">
              <w:rPr>
                <w:rFonts w:ascii="Arial" w:hAnsi="Arial" w:cs="Arial"/>
                <w:szCs w:val="22"/>
              </w:rPr>
              <w:t>Numéro Intracommunautaire</w:t>
            </w:r>
          </w:p>
        </w:tc>
        <w:tc>
          <w:tcPr>
            <w:tcW w:w="7391" w:type="dxa"/>
            <w:vAlign w:val="center"/>
          </w:tcPr>
          <w:p w14:paraId="5304E4AE" w14:textId="77777777" w:rsidR="00B63A89" w:rsidRPr="00AC61EA" w:rsidRDefault="00B63A89" w:rsidP="006B222F">
            <w:pPr>
              <w:jc w:val="left"/>
              <w:rPr>
                <w:rFonts w:ascii="Arial" w:hAnsi="Arial" w:cs="Arial"/>
                <w:color w:val="000000"/>
                <w:szCs w:val="22"/>
                <w:shd w:val="clear" w:color="auto" w:fill="FFFFFF"/>
              </w:rPr>
            </w:pPr>
            <w:r w:rsidRPr="00AC61EA">
              <w:rPr>
                <w:rFonts w:ascii="Arial" w:hAnsi="Arial" w:cs="Arial"/>
                <w:color w:val="000000"/>
                <w:szCs w:val="22"/>
                <w:shd w:val="clear" w:color="auto" w:fill="FFFFFF"/>
              </w:rPr>
              <w:t>FR 01 752 561 282</w:t>
            </w:r>
          </w:p>
        </w:tc>
      </w:tr>
      <w:tr w:rsidR="00CE78E9" w:rsidRPr="00AC61EA" w14:paraId="6D950E75" w14:textId="77777777" w:rsidTr="006B222F">
        <w:tc>
          <w:tcPr>
            <w:tcW w:w="2804" w:type="dxa"/>
            <w:vAlign w:val="center"/>
          </w:tcPr>
          <w:p w14:paraId="29859F20" w14:textId="77777777" w:rsidR="00BD0E69" w:rsidRPr="00AC61EA" w:rsidRDefault="00BD0E69" w:rsidP="006B222F">
            <w:pPr>
              <w:jc w:val="left"/>
              <w:rPr>
                <w:rFonts w:ascii="Arial" w:hAnsi="Arial" w:cs="Arial"/>
                <w:szCs w:val="22"/>
              </w:rPr>
            </w:pPr>
            <w:r w:rsidRPr="00AC61EA">
              <w:rPr>
                <w:rFonts w:ascii="Arial" w:hAnsi="Arial" w:cs="Arial"/>
                <w:szCs w:val="22"/>
              </w:rPr>
              <w:t>Code APE</w:t>
            </w:r>
          </w:p>
        </w:tc>
        <w:tc>
          <w:tcPr>
            <w:tcW w:w="7391" w:type="dxa"/>
            <w:vAlign w:val="center"/>
          </w:tcPr>
          <w:p w14:paraId="0636562F" w14:textId="77777777" w:rsidR="00BD0E69" w:rsidRPr="00AC61EA" w:rsidRDefault="00BD0E69" w:rsidP="006B222F">
            <w:pPr>
              <w:jc w:val="left"/>
              <w:rPr>
                <w:rFonts w:ascii="Arial" w:hAnsi="Arial" w:cs="Arial"/>
                <w:color w:val="000000"/>
                <w:szCs w:val="22"/>
                <w:shd w:val="clear" w:color="auto" w:fill="FFFFFF"/>
              </w:rPr>
            </w:pPr>
            <w:r w:rsidRPr="00AC61EA">
              <w:rPr>
                <w:rFonts w:ascii="Arial" w:hAnsi="Arial" w:cs="Arial"/>
                <w:color w:val="000000"/>
                <w:szCs w:val="22"/>
                <w:shd w:val="clear" w:color="auto" w:fill="FFFFFF"/>
              </w:rPr>
              <w:t>(NAF) 4645Z</w:t>
            </w:r>
          </w:p>
        </w:tc>
      </w:tr>
      <w:tr w:rsidR="00CE78E9" w:rsidRPr="00AC61EA" w14:paraId="37DD12B0" w14:textId="77777777" w:rsidTr="006B222F">
        <w:tc>
          <w:tcPr>
            <w:tcW w:w="2804" w:type="dxa"/>
            <w:vAlign w:val="center"/>
          </w:tcPr>
          <w:p w14:paraId="0A587FFD" w14:textId="77777777" w:rsidR="006A7A98" w:rsidRPr="00AC61EA" w:rsidRDefault="006A7A98" w:rsidP="006B222F">
            <w:pPr>
              <w:jc w:val="left"/>
              <w:rPr>
                <w:rFonts w:ascii="Arial" w:hAnsi="Arial" w:cs="Arial"/>
                <w:szCs w:val="22"/>
              </w:rPr>
            </w:pPr>
            <w:r w:rsidRPr="00AC61EA">
              <w:rPr>
                <w:rFonts w:ascii="Arial" w:hAnsi="Arial" w:cs="Arial"/>
                <w:szCs w:val="22"/>
              </w:rPr>
              <w:t>Date de création</w:t>
            </w:r>
          </w:p>
        </w:tc>
        <w:tc>
          <w:tcPr>
            <w:tcW w:w="7391" w:type="dxa"/>
            <w:vAlign w:val="center"/>
          </w:tcPr>
          <w:p w14:paraId="0032CC87" w14:textId="77777777" w:rsidR="006A7A98" w:rsidRPr="00AC61EA" w:rsidRDefault="00F40A82" w:rsidP="006B222F">
            <w:pPr>
              <w:jc w:val="left"/>
              <w:rPr>
                <w:rFonts w:ascii="Arial" w:hAnsi="Arial" w:cs="Arial"/>
                <w:szCs w:val="22"/>
              </w:rPr>
            </w:pPr>
            <w:r w:rsidRPr="00AC61EA">
              <w:rPr>
                <w:rFonts w:ascii="Arial" w:hAnsi="Arial" w:cs="Arial"/>
                <w:szCs w:val="22"/>
              </w:rPr>
              <w:t>01/01/2010</w:t>
            </w:r>
          </w:p>
        </w:tc>
      </w:tr>
      <w:tr w:rsidR="00CE78E9" w:rsidRPr="00AC61EA" w14:paraId="6EFB6577" w14:textId="77777777" w:rsidTr="006B222F">
        <w:tc>
          <w:tcPr>
            <w:tcW w:w="2804" w:type="dxa"/>
            <w:vAlign w:val="center"/>
          </w:tcPr>
          <w:p w14:paraId="3722B3E5" w14:textId="77777777" w:rsidR="006A7A98" w:rsidRPr="00AC61EA" w:rsidRDefault="006A7A98" w:rsidP="006B222F">
            <w:pPr>
              <w:jc w:val="left"/>
              <w:rPr>
                <w:rFonts w:ascii="Arial" w:hAnsi="Arial" w:cs="Arial"/>
                <w:szCs w:val="22"/>
              </w:rPr>
            </w:pPr>
            <w:r w:rsidRPr="00AC61EA">
              <w:rPr>
                <w:rFonts w:ascii="Arial" w:hAnsi="Arial" w:cs="Arial"/>
                <w:szCs w:val="22"/>
              </w:rPr>
              <w:t>Capital Social</w:t>
            </w:r>
          </w:p>
        </w:tc>
        <w:tc>
          <w:tcPr>
            <w:tcW w:w="7391" w:type="dxa"/>
            <w:vAlign w:val="center"/>
          </w:tcPr>
          <w:p w14:paraId="495C24C5" w14:textId="77777777" w:rsidR="006A7A98" w:rsidRPr="00AC61EA" w:rsidRDefault="00F40A82" w:rsidP="006B222F">
            <w:pPr>
              <w:jc w:val="left"/>
              <w:rPr>
                <w:rFonts w:ascii="Arial" w:hAnsi="Arial" w:cs="Arial"/>
                <w:szCs w:val="22"/>
              </w:rPr>
            </w:pPr>
            <w:r w:rsidRPr="00AC61EA">
              <w:rPr>
                <w:rFonts w:ascii="Arial" w:hAnsi="Arial" w:cs="Arial"/>
                <w:szCs w:val="22"/>
              </w:rPr>
              <w:t>300 000 €,</w:t>
            </w:r>
            <w:r w:rsidR="002E5640" w:rsidRPr="00AC61EA">
              <w:rPr>
                <w:rFonts w:ascii="Arial" w:hAnsi="Arial" w:cs="Arial"/>
                <w:szCs w:val="22"/>
              </w:rPr>
              <w:t xml:space="preserve"> entièrement libér</w:t>
            </w:r>
            <w:r w:rsidR="00BD0E69" w:rsidRPr="00AC61EA">
              <w:rPr>
                <w:rFonts w:ascii="Arial" w:hAnsi="Arial" w:cs="Arial"/>
                <w:szCs w:val="22"/>
              </w:rPr>
              <w:t>é</w:t>
            </w:r>
            <w:r w:rsidR="00DF08A6" w:rsidRPr="00AC61EA">
              <w:rPr>
                <w:rFonts w:ascii="Arial" w:hAnsi="Arial" w:cs="Arial"/>
                <w:szCs w:val="22"/>
              </w:rPr>
              <w:t>s</w:t>
            </w:r>
            <w:r w:rsidR="002E5640" w:rsidRPr="00AC61EA">
              <w:rPr>
                <w:rFonts w:ascii="Arial" w:hAnsi="Arial" w:cs="Arial"/>
                <w:szCs w:val="22"/>
              </w:rPr>
              <w:t>, 2 400 titres</w:t>
            </w:r>
          </w:p>
        </w:tc>
      </w:tr>
      <w:tr w:rsidR="00CE78E9" w:rsidRPr="00AC61EA" w14:paraId="3CDE35B7" w14:textId="77777777" w:rsidTr="0094226E">
        <w:trPr>
          <w:trHeight w:val="1187"/>
        </w:trPr>
        <w:tc>
          <w:tcPr>
            <w:tcW w:w="2804" w:type="dxa"/>
          </w:tcPr>
          <w:p w14:paraId="3D708682" w14:textId="77777777" w:rsidR="006A7A98" w:rsidRPr="00AC61EA" w:rsidRDefault="006A7A98" w:rsidP="00F33057">
            <w:pPr>
              <w:rPr>
                <w:rFonts w:ascii="Arial" w:hAnsi="Arial" w:cs="Arial"/>
                <w:szCs w:val="22"/>
              </w:rPr>
            </w:pPr>
            <w:r w:rsidRPr="00AC61EA">
              <w:rPr>
                <w:rFonts w:ascii="Arial" w:hAnsi="Arial" w:cs="Arial"/>
                <w:szCs w:val="22"/>
              </w:rPr>
              <w:t>Actionnaires</w:t>
            </w:r>
          </w:p>
        </w:tc>
        <w:tc>
          <w:tcPr>
            <w:tcW w:w="7391" w:type="dxa"/>
          </w:tcPr>
          <w:p w14:paraId="20E501DE" w14:textId="77777777" w:rsidR="00250B6C" w:rsidRPr="00AC61EA" w:rsidRDefault="00250B6C">
            <w:pPr>
              <w:rPr>
                <w:rFonts w:ascii="Arial" w:hAnsi="Arial" w:cs="Arial"/>
                <w:sz w:val="12"/>
              </w:rPr>
            </w:pPr>
          </w:p>
          <w:tbl>
            <w:tblPr>
              <w:tblStyle w:val="Grilledutableau"/>
              <w:tblW w:w="0" w:type="auto"/>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5"/>
              <w:gridCol w:w="2369"/>
            </w:tblGrid>
            <w:tr w:rsidR="00F40A82" w:rsidRPr="00AC61EA" w14:paraId="03498FB1" w14:textId="77777777" w:rsidTr="00250B6C">
              <w:tc>
                <w:tcPr>
                  <w:tcW w:w="3585" w:type="dxa"/>
                </w:tcPr>
                <w:p w14:paraId="0C8576EC" w14:textId="77777777" w:rsidR="00F40A82" w:rsidRPr="00AC61EA" w:rsidRDefault="00F40A82" w:rsidP="00F33057">
                  <w:pPr>
                    <w:rPr>
                      <w:rFonts w:ascii="Arial" w:hAnsi="Arial" w:cs="Arial"/>
                      <w:szCs w:val="22"/>
                    </w:rPr>
                  </w:pPr>
                  <w:r w:rsidRPr="00AC61EA">
                    <w:rPr>
                      <w:rFonts w:ascii="Arial" w:hAnsi="Arial" w:cs="Arial"/>
                      <w:szCs w:val="22"/>
                    </w:rPr>
                    <w:t>M. Simon Lagarde</w:t>
                  </w:r>
                </w:p>
              </w:tc>
              <w:tc>
                <w:tcPr>
                  <w:tcW w:w="2369" w:type="dxa"/>
                </w:tcPr>
                <w:p w14:paraId="772FE3F8" w14:textId="77777777" w:rsidR="00F40A82" w:rsidRPr="00AC61EA" w:rsidRDefault="00F40A82" w:rsidP="00F33057">
                  <w:pPr>
                    <w:rPr>
                      <w:rFonts w:ascii="Arial" w:hAnsi="Arial" w:cs="Arial"/>
                      <w:szCs w:val="22"/>
                    </w:rPr>
                  </w:pPr>
                  <w:r w:rsidRPr="00AC61EA">
                    <w:rPr>
                      <w:rFonts w:ascii="Arial" w:hAnsi="Arial" w:cs="Arial"/>
                      <w:szCs w:val="22"/>
                    </w:rPr>
                    <w:t xml:space="preserve">45 % des actions </w:t>
                  </w:r>
                </w:p>
              </w:tc>
            </w:tr>
            <w:tr w:rsidR="00F40A82" w:rsidRPr="00AC61EA" w14:paraId="6737396F" w14:textId="77777777" w:rsidTr="00250B6C">
              <w:tc>
                <w:tcPr>
                  <w:tcW w:w="3585" w:type="dxa"/>
                </w:tcPr>
                <w:p w14:paraId="381A30AC" w14:textId="77777777" w:rsidR="00F40A82" w:rsidRPr="00AC61EA" w:rsidRDefault="00F40A82" w:rsidP="00F33057">
                  <w:pPr>
                    <w:rPr>
                      <w:rFonts w:ascii="Arial" w:hAnsi="Arial" w:cs="Arial"/>
                      <w:szCs w:val="22"/>
                    </w:rPr>
                  </w:pPr>
                  <w:r w:rsidRPr="00AC61EA">
                    <w:rPr>
                      <w:rFonts w:ascii="Arial" w:hAnsi="Arial" w:cs="Arial"/>
                      <w:szCs w:val="22"/>
                    </w:rPr>
                    <w:t>Mme Lucie Tomatis</w:t>
                  </w:r>
                </w:p>
              </w:tc>
              <w:tc>
                <w:tcPr>
                  <w:tcW w:w="2369" w:type="dxa"/>
                </w:tcPr>
                <w:p w14:paraId="5FCA193E" w14:textId="77777777" w:rsidR="00F40A82" w:rsidRPr="00AC61EA" w:rsidRDefault="00F40A82" w:rsidP="00F33057">
                  <w:pPr>
                    <w:rPr>
                      <w:rFonts w:ascii="Arial" w:hAnsi="Arial" w:cs="Arial"/>
                      <w:szCs w:val="22"/>
                    </w:rPr>
                  </w:pPr>
                  <w:r w:rsidRPr="00AC61EA">
                    <w:rPr>
                      <w:rFonts w:ascii="Arial" w:hAnsi="Arial" w:cs="Arial"/>
                      <w:szCs w:val="22"/>
                    </w:rPr>
                    <w:t xml:space="preserve">30 % des actions  </w:t>
                  </w:r>
                </w:p>
              </w:tc>
            </w:tr>
            <w:tr w:rsidR="00F40A82" w:rsidRPr="00AC61EA" w14:paraId="2605529F" w14:textId="77777777" w:rsidTr="00250B6C">
              <w:tc>
                <w:tcPr>
                  <w:tcW w:w="3585" w:type="dxa"/>
                </w:tcPr>
                <w:p w14:paraId="4CA35654" w14:textId="77777777" w:rsidR="00F40A82" w:rsidRPr="00AC61EA" w:rsidRDefault="00F40A82" w:rsidP="00F33057">
                  <w:pPr>
                    <w:rPr>
                      <w:rFonts w:ascii="Arial" w:hAnsi="Arial" w:cs="Arial"/>
                      <w:szCs w:val="22"/>
                    </w:rPr>
                  </w:pPr>
                  <w:r w:rsidRPr="00AC61EA">
                    <w:rPr>
                      <w:rFonts w:ascii="Arial" w:hAnsi="Arial" w:cs="Arial"/>
                      <w:szCs w:val="22"/>
                    </w:rPr>
                    <w:t>M</w:t>
                  </w:r>
                  <w:r w:rsidR="002E5640" w:rsidRPr="00AC61EA">
                    <w:rPr>
                      <w:rFonts w:ascii="Arial" w:hAnsi="Arial" w:cs="Arial"/>
                      <w:szCs w:val="22"/>
                    </w:rPr>
                    <w:t>.</w:t>
                  </w:r>
                  <w:r w:rsidRPr="00AC61EA">
                    <w:rPr>
                      <w:rFonts w:ascii="Arial" w:hAnsi="Arial" w:cs="Arial"/>
                      <w:szCs w:val="22"/>
                    </w:rPr>
                    <w:t xml:space="preserve"> Sébastien Fernandez</w:t>
                  </w:r>
                </w:p>
              </w:tc>
              <w:tc>
                <w:tcPr>
                  <w:tcW w:w="2369" w:type="dxa"/>
                </w:tcPr>
                <w:p w14:paraId="3133A9C9" w14:textId="77777777" w:rsidR="00F40A82" w:rsidRPr="00AC61EA" w:rsidRDefault="002E5640" w:rsidP="00F33057">
                  <w:pPr>
                    <w:rPr>
                      <w:rFonts w:ascii="Arial" w:hAnsi="Arial" w:cs="Arial"/>
                      <w:szCs w:val="22"/>
                    </w:rPr>
                  </w:pPr>
                  <w:r w:rsidRPr="00AC61EA">
                    <w:rPr>
                      <w:rFonts w:ascii="Arial" w:hAnsi="Arial" w:cs="Arial"/>
                      <w:szCs w:val="22"/>
                    </w:rPr>
                    <w:t>1</w:t>
                  </w:r>
                  <w:r w:rsidR="00F40A82" w:rsidRPr="00AC61EA">
                    <w:rPr>
                      <w:rFonts w:ascii="Arial" w:hAnsi="Arial" w:cs="Arial"/>
                      <w:szCs w:val="22"/>
                    </w:rPr>
                    <w:t xml:space="preserve">5 % des actions </w:t>
                  </w:r>
                </w:p>
              </w:tc>
            </w:tr>
            <w:tr w:rsidR="002E5640" w:rsidRPr="00AC61EA" w14:paraId="0338F27C" w14:textId="77777777" w:rsidTr="00250B6C">
              <w:tc>
                <w:tcPr>
                  <w:tcW w:w="3585" w:type="dxa"/>
                </w:tcPr>
                <w:p w14:paraId="353F65FE" w14:textId="77777777" w:rsidR="002E5640" w:rsidRPr="00AC61EA" w:rsidRDefault="002E5640" w:rsidP="00F33057">
                  <w:pPr>
                    <w:rPr>
                      <w:rFonts w:ascii="Arial" w:hAnsi="Arial" w:cs="Arial"/>
                      <w:szCs w:val="22"/>
                    </w:rPr>
                  </w:pPr>
                  <w:r w:rsidRPr="00AC61EA">
                    <w:rPr>
                      <w:rFonts w:ascii="Arial" w:hAnsi="Arial" w:cs="Arial"/>
                      <w:szCs w:val="22"/>
                    </w:rPr>
                    <w:t>Mme Florence Rosso</w:t>
                  </w:r>
                </w:p>
              </w:tc>
              <w:tc>
                <w:tcPr>
                  <w:tcW w:w="2369" w:type="dxa"/>
                </w:tcPr>
                <w:p w14:paraId="5C389F02" w14:textId="77777777" w:rsidR="002E5640" w:rsidRPr="00AC61EA" w:rsidRDefault="002E5640" w:rsidP="00F33057">
                  <w:pPr>
                    <w:rPr>
                      <w:rFonts w:ascii="Arial" w:hAnsi="Arial" w:cs="Arial"/>
                      <w:szCs w:val="22"/>
                    </w:rPr>
                  </w:pPr>
                  <w:r w:rsidRPr="00AC61EA">
                    <w:rPr>
                      <w:rFonts w:ascii="Arial" w:hAnsi="Arial" w:cs="Arial"/>
                      <w:szCs w:val="22"/>
                    </w:rPr>
                    <w:t>10 % des actions</w:t>
                  </w:r>
                </w:p>
              </w:tc>
            </w:tr>
          </w:tbl>
          <w:p w14:paraId="3ABB41F5" w14:textId="77777777" w:rsidR="006A7A98" w:rsidRPr="00AC61EA" w:rsidRDefault="006A7A98" w:rsidP="00F33057">
            <w:pPr>
              <w:rPr>
                <w:rFonts w:ascii="Arial" w:hAnsi="Arial" w:cs="Arial"/>
                <w:szCs w:val="22"/>
              </w:rPr>
            </w:pPr>
          </w:p>
        </w:tc>
      </w:tr>
      <w:tr w:rsidR="00CE78E9" w:rsidRPr="00AC61EA" w14:paraId="1C1AC28C" w14:textId="77777777" w:rsidTr="0094226E">
        <w:tc>
          <w:tcPr>
            <w:tcW w:w="2804" w:type="dxa"/>
          </w:tcPr>
          <w:p w14:paraId="33BF7291" w14:textId="77777777" w:rsidR="006A7A98" w:rsidRPr="00AC61EA" w:rsidRDefault="006A7A98" w:rsidP="00F33057">
            <w:pPr>
              <w:rPr>
                <w:rFonts w:ascii="Arial" w:hAnsi="Arial" w:cs="Arial"/>
                <w:szCs w:val="22"/>
              </w:rPr>
            </w:pPr>
            <w:r w:rsidRPr="00AC61EA">
              <w:rPr>
                <w:rFonts w:ascii="Arial" w:hAnsi="Arial" w:cs="Arial"/>
                <w:szCs w:val="22"/>
              </w:rPr>
              <w:t>Organe de décision</w:t>
            </w:r>
          </w:p>
        </w:tc>
        <w:tc>
          <w:tcPr>
            <w:tcW w:w="7391" w:type="dxa"/>
          </w:tcPr>
          <w:p w14:paraId="529AEA49" w14:textId="77777777" w:rsidR="006A7A98" w:rsidRPr="00AC61EA" w:rsidRDefault="002E5640" w:rsidP="00F33057">
            <w:pPr>
              <w:rPr>
                <w:rFonts w:ascii="Arial" w:hAnsi="Arial" w:cs="Arial"/>
                <w:szCs w:val="22"/>
              </w:rPr>
            </w:pPr>
            <w:r w:rsidRPr="00AC61EA">
              <w:rPr>
                <w:rFonts w:ascii="Arial" w:hAnsi="Arial" w:cs="Arial"/>
                <w:szCs w:val="22"/>
              </w:rPr>
              <w:t xml:space="preserve">Un conseil d’administration composé de </w:t>
            </w:r>
            <w:r w:rsidR="00BD0E69" w:rsidRPr="00AC61EA">
              <w:rPr>
                <w:rFonts w:ascii="Arial" w:hAnsi="Arial" w:cs="Arial"/>
                <w:szCs w:val="22"/>
              </w:rPr>
              <w:t>4</w:t>
            </w:r>
            <w:r w:rsidRPr="00AC61EA">
              <w:rPr>
                <w:rFonts w:ascii="Arial" w:hAnsi="Arial" w:cs="Arial"/>
                <w:szCs w:val="22"/>
              </w:rPr>
              <w:t xml:space="preserve"> administrateurs</w:t>
            </w:r>
            <w:r w:rsidR="00D60973" w:rsidRPr="00AC61EA">
              <w:rPr>
                <w:rFonts w:ascii="Arial" w:hAnsi="Arial" w:cs="Arial"/>
                <w:szCs w:val="22"/>
              </w:rPr>
              <w:t xml:space="preserve"> : </w:t>
            </w:r>
            <w:r w:rsidRPr="00AC61EA">
              <w:rPr>
                <w:rFonts w:ascii="Arial" w:hAnsi="Arial" w:cs="Arial"/>
                <w:szCs w:val="22"/>
              </w:rPr>
              <w:t>M. Lagarde, président</w:t>
            </w:r>
            <w:r w:rsidR="00D60973" w:rsidRPr="00AC61EA">
              <w:rPr>
                <w:rFonts w:ascii="Arial" w:hAnsi="Arial" w:cs="Arial"/>
                <w:szCs w:val="22"/>
              </w:rPr>
              <w:t xml:space="preserve">, Mme </w:t>
            </w:r>
            <w:r w:rsidR="00AA1A87" w:rsidRPr="00AC61EA">
              <w:rPr>
                <w:rFonts w:ascii="Arial" w:hAnsi="Arial" w:cs="Arial"/>
                <w:szCs w:val="22"/>
              </w:rPr>
              <w:t>M</w:t>
            </w:r>
            <w:r w:rsidR="00D60973" w:rsidRPr="00AC61EA">
              <w:rPr>
                <w:rFonts w:ascii="Arial" w:hAnsi="Arial" w:cs="Arial"/>
                <w:szCs w:val="22"/>
              </w:rPr>
              <w:t>arion Agosta</w:t>
            </w:r>
            <w:r w:rsidR="00AA1A87" w:rsidRPr="00AC61EA">
              <w:rPr>
                <w:rFonts w:ascii="Arial" w:hAnsi="Arial" w:cs="Arial"/>
                <w:szCs w:val="22"/>
              </w:rPr>
              <w:t>, M.</w:t>
            </w:r>
            <w:r w:rsidR="00116D36" w:rsidRPr="00AC61EA">
              <w:rPr>
                <w:rFonts w:ascii="Arial" w:hAnsi="Arial" w:cs="Arial"/>
                <w:szCs w:val="22"/>
              </w:rPr>
              <w:t>Kocabas</w:t>
            </w:r>
            <w:r w:rsidR="006331F1">
              <w:rPr>
                <w:rFonts w:ascii="Arial" w:hAnsi="Arial" w:cs="Arial"/>
                <w:szCs w:val="22"/>
              </w:rPr>
              <w:t xml:space="preserve"> </w:t>
            </w:r>
            <w:r w:rsidR="00116D36" w:rsidRPr="00AC61EA">
              <w:rPr>
                <w:rFonts w:ascii="Arial" w:hAnsi="Arial" w:cs="Arial"/>
                <w:szCs w:val="22"/>
              </w:rPr>
              <w:t>Sefa</w:t>
            </w:r>
            <w:r w:rsidR="00AA1A87" w:rsidRPr="00AC61EA">
              <w:rPr>
                <w:rFonts w:ascii="Arial" w:hAnsi="Arial" w:cs="Arial"/>
                <w:szCs w:val="22"/>
              </w:rPr>
              <w:t xml:space="preserve">, et Mme </w:t>
            </w:r>
            <w:r w:rsidR="001160C0" w:rsidRPr="00AC61EA">
              <w:rPr>
                <w:rFonts w:ascii="Arial" w:hAnsi="Arial" w:cs="Arial"/>
                <w:szCs w:val="22"/>
              </w:rPr>
              <w:t>Maïlys</w:t>
            </w:r>
            <w:r w:rsidR="00AA1A87" w:rsidRPr="00AC61EA">
              <w:rPr>
                <w:rFonts w:ascii="Arial" w:hAnsi="Arial" w:cs="Arial"/>
                <w:szCs w:val="22"/>
              </w:rPr>
              <w:t xml:space="preserve"> Venne.</w:t>
            </w:r>
          </w:p>
        </w:tc>
      </w:tr>
      <w:tr w:rsidR="0094226E" w:rsidRPr="00AC61EA" w14:paraId="4672796F" w14:textId="77777777" w:rsidTr="0094226E">
        <w:tc>
          <w:tcPr>
            <w:tcW w:w="2804" w:type="dxa"/>
          </w:tcPr>
          <w:p w14:paraId="49A62809" w14:textId="77777777" w:rsidR="0094226E" w:rsidRPr="00AC61EA" w:rsidRDefault="0094226E" w:rsidP="00075B17">
            <w:pPr>
              <w:rPr>
                <w:rFonts w:ascii="Arial" w:hAnsi="Arial" w:cs="Arial"/>
              </w:rPr>
            </w:pPr>
            <w:r w:rsidRPr="00AC61EA">
              <w:rPr>
                <w:rFonts w:ascii="Arial" w:hAnsi="Arial" w:cs="Arial"/>
              </w:rPr>
              <w:t>Effectif et rémunérations pour l’exercice N</w:t>
            </w:r>
          </w:p>
        </w:tc>
        <w:tc>
          <w:tcPr>
            <w:tcW w:w="7391" w:type="dxa"/>
          </w:tcPr>
          <w:p w14:paraId="065ABD6F" w14:textId="77777777" w:rsidR="0094226E" w:rsidRPr="00AC61EA" w:rsidRDefault="0094226E" w:rsidP="0094226E">
            <w:pPr>
              <w:rPr>
                <w:rFonts w:ascii="Arial" w:hAnsi="Arial" w:cs="Arial"/>
                <w:szCs w:val="22"/>
              </w:rPr>
            </w:pPr>
            <w:r w:rsidRPr="00AC61EA">
              <w:rPr>
                <w:rFonts w:ascii="Arial" w:hAnsi="Arial" w:cs="Arial"/>
              </w:rPr>
              <w:t xml:space="preserve">20 salariés dont M. </w:t>
            </w:r>
            <w:r w:rsidRPr="00AC61EA">
              <w:rPr>
                <w:rFonts w:ascii="Arial" w:hAnsi="Arial" w:cs="Arial"/>
                <w:szCs w:val="22"/>
              </w:rPr>
              <w:t>Lagarde, assimilé à un gérant salarié, tant sur le plan fiscal que social. Les rémunérations moyennes annuelle</w:t>
            </w:r>
            <w:r w:rsidR="001160C0">
              <w:rPr>
                <w:rFonts w:ascii="Arial" w:hAnsi="Arial" w:cs="Arial"/>
                <w:szCs w:val="22"/>
              </w:rPr>
              <w:t>s</w:t>
            </w:r>
          </w:p>
          <w:p w14:paraId="62220ED5" w14:textId="77777777" w:rsidR="0094226E" w:rsidRPr="00AC61EA" w:rsidRDefault="0094226E" w:rsidP="0094226E">
            <w:pPr>
              <w:pStyle w:val="Paragraphedeliste"/>
              <w:numPr>
                <w:ilvl w:val="0"/>
                <w:numId w:val="25"/>
              </w:numPr>
              <w:rPr>
                <w:rFonts w:ascii="Arial" w:hAnsi="Arial" w:cs="Arial"/>
                <w:szCs w:val="22"/>
              </w:rPr>
            </w:pPr>
            <w:r w:rsidRPr="00AC61EA">
              <w:rPr>
                <w:rFonts w:ascii="Arial" w:hAnsi="Arial" w:cs="Arial"/>
                <w:szCs w:val="22"/>
              </w:rPr>
              <w:t>des 5 salariés les mieux rémunérés sont de 290 000 €</w:t>
            </w:r>
          </w:p>
          <w:p w14:paraId="4F9FF478" w14:textId="77777777" w:rsidR="0094226E" w:rsidRPr="00AC61EA" w:rsidRDefault="0094226E" w:rsidP="0094226E">
            <w:pPr>
              <w:pStyle w:val="Paragraphedeliste"/>
              <w:numPr>
                <w:ilvl w:val="0"/>
                <w:numId w:val="25"/>
              </w:numPr>
              <w:rPr>
                <w:rFonts w:ascii="Arial" w:hAnsi="Arial" w:cs="Arial"/>
              </w:rPr>
            </w:pPr>
            <w:r w:rsidRPr="00AC61EA">
              <w:rPr>
                <w:rFonts w:ascii="Arial" w:hAnsi="Arial" w:cs="Arial"/>
                <w:szCs w:val="22"/>
              </w:rPr>
              <w:t>des 10 salariés les mieux rémunérés sont de 385 000 €</w:t>
            </w:r>
          </w:p>
        </w:tc>
      </w:tr>
      <w:tr w:rsidR="00CE78E9" w:rsidRPr="00AC61EA" w14:paraId="6FC552C4" w14:textId="77777777" w:rsidTr="0094226E">
        <w:tc>
          <w:tcPr>
            <w:tcW w:w="2804" w:type="dxa"/>
          </w:tcPr>
          <w:p w14:paraId="30A968FF" w14:textId="77777777" w:rsidR="006A7A98" w:rsidRPr="00AC61EA" w:rsidRDefault="006A7A98" w:rsidP="00F33057">
            <w:pPr>
              <w:rPr>
                <w:rFonts w:ascii="Arial" w:hAnsi="Arial" w:cs="Arial"/>
                <w:szCs w:val="22"/>
              </w:rPr>
            </w:pPr>
            <w:r w:rsidRPr="00AC61EA">
              <w:rPr>
                <w:rFonts w:ascii="Arial" w:hAnsi="Arial" w:cs="Arial"/>
                <w:szCs w:val="22"/>
              </w:rPr>
              <w:t>Régime fiscal</w:t>
            </w:r>
          </w:p>
        </w:tc>
        <w:tc>
          <w:tcPr>
            <w:tcW w:w="7391" w:type="dxa"/>
          </w:tcPr>
          <w:p w14:paraId="6E2DD806" w14:textId="77777777" w:rsidR="006A7A98" w:rsidRPr="00AC61EA" w:rsidRDefault="00B63A89" w:rsidP="00F33057">
            <w:pPr>
              <w:rPr>
                <w:rFonts w:ascii="Arial" w:hAnsi="Arial" w:cs="Arial"/>
                <w:szCs w:val="22"/>
              </w:rPr>
            </w:pPr>
            <w:r w:rsidRPr="00AC61EA">
              <w:rPr>
                <w:rFonts w:ascii="Arial" w:hAnsi="Arial" w:cs="Arial"/>
                <w:szCs w:val="22"/>
              </w:rPr>
              <w:t xml:space="preserve">Impôt sur les sociétés dans le cadre </w:t>
            </w:r>
            <w:r w:rsidR="004634E5" w:rsidRPr="00AC61EA">
              <w:rPr>
                <w:rFonts w:ascii="Arial" w:hAnsi="Arial" w:cs="Arial"/>
                <w:szCs w:val="22"/>
              </w:rPr>
              <w:t>du régime du réel normal, conditions requises pour bénéficier du taux à 15 % en faveur des PME</w:t>
            </w:r>
          </w:p>
        </w:tc>
      </w:tr>
      <w:tr w:rsidR="00CE78E9" w:rsidRPr="00AC61EA" w14:paraId="45A5E504" w14:textId="77777777" w:rsidTr="0094226E">
        <w:tc>
          <w:tcPr>
            <w:tcW w:w="2804" w:type="dxa"/>
          </w:tcPr>
          <w:p w14:paraId="00051B53" w14:textId="77777777" w:rsidR="00CE78E9" w:rsidRPr="00AC61EA" w:rsidRDefault="00CE78E9" w:rsidP="00F33057">
            <w:pPr>
              <w:rPr>
                <w:rFonts w:ascii="Arial" w:hAnsi="Arial" w:cs="Arial"/>
                <w:szCs w:val="22"/>
              </w:rPr>
            </w:pPr>
            <w:r w:rsidRPr="00AC61EA">
              <w:rPr>
                <w:rFonts w:ascii="Arial" w:hAnsi="Arial" w:cs="Arial"/>
                <w:szCs w:val="22"/>
              </w:rPr>
              <w:t>TVA</w:t>
            </w:r>
          </w:p>
        </w:tc>
        <w:tc>
          <w:tcPr>
            <w:tcW w:w="7391" w:type="dxa"/>
          </w:tcPr>
          <w:p w14:paraId="5EF5E4D7" w14:textId="77777777" w:rsidR="00CE78E9" w:rsidRPr="00AC61EA" w:rsidRDefault="00CE78E9" w:rsidP="00F33057">
            <w:pPr>
              <w:rPr>
                <w:rFonts w:ascii="Arial" w:hAnsi="Arial" w:cs="Arial"/>
                <w:szCs w:val="22"/>
              </w:rPr>
            </w:pPr>
            <w:r w:rsidRPr="00AC61EA">
              <w:rPr>
                <w:rFonts w:ascii="Arial" w:hAnsi="Arial" w:cs="Arial"/>
                <w:szCs w:val="22"/>
              </w:rPr>
              <w:t>Les achats de matières premières végétales sont soumis au taux à 5.5 %</w:t>
            </w:r>
          </w:p>
          <w:p w14:paraId="1A58F3F6" w14:textId="77777777" w:rsidR="00CE78E9" w:rsidRPr="00AC61EA" w:rsidRDefault="00CE78E9" w:rsidP="00F33057">
            <w:pPr>
              <w:rPr>
                <w:rFonts w:ascii="Arial" w:hAnsi="Arial" w:cs="Arial"/>
                <w:szCs w:val="22"/>
              </w:rPr>
            </w:pPr>
            <w:r w:rsidRPr="00AC61EA">
              <w:rPr>
                <w:rFonts w:ascii="Arial" w:hAnsi="Arial" w:cs="Arial"/>
                <w:szCs w:val="22"/>
              </w:rPr>
              <w:t>Tous les autres achats et les ventes sont soumis au taux normal</w:t>
            </w:r>
          </w:p>
          <w:p w14:paraId="6193DC43" w14:textId="77777777" w:rsidR="003E5F01" w:rsidRPr="00AC61EA" w:rsidRDefault="00A77EED" w:rsidP="00F33057">
            <w:pPr>
              <w:rPr>
                <w:rFonts w:ascii="Arial" w:hAnsi="Arial" w:cs="Arial"/>
                <w:szCs w:val="22"/>
              </w:rPr>
            </w:pPr>
            <w:r w:rsidRPr="00AC61EA">
              <w:rPr>
                <w:rFonts w:ascii="Arial" w:hAnsi="Arial" w:cs="Arial"/>
                <w:szCs w:val="22"/>
              </w:rPr>
              <w:t>La société n’a pas opté pour l’</w:t>
            </w:r>
            <w:r w:rsidR="001160C0" w:rsidRPr="00AC61EA">
              <w:rPr>
                <w:rFonts w:ascii="Arial" w:hAnsi="Arial" w:cs="Arial"/>
                <w:szCs w:val="22"/>
              </w:rPr>
              <w:t>auto liquidation</w:t>
            </w:r>
            <w:r w:rsidRPr="00AC61EA">
              <w:rPr>
                <w:rFonts w:ascii="Arial" w:hAnsi="Arial" w:cs="Arial"/>
                <w:szCs w:val="22"/>
              </w:rPr>
              <w:t xml:space="preserve"> de la TVA due à l’importation. </w:t>
            </w:r>
          </w:p>
          <w:p w14:paraId="0075E384" w14:textId="77777777" w:rsidR="00A77EED" w:rsidRPr="00AC61EA" w:rsidRDefault="00A77EED" w:rsidP="00F33057">
            <w:pPr>
              <w:rPr>
                <w:rFonts w:ascii="Arial" w:hAnsi="Arial" w:cs="Arial"/>
                <w:szCs w:val="22"/>
              </w:rPr>
            </w:pPr>
            <w:r w:rsidRPr="00AC61EA">
              <w:rPr>
                <w:rFonts w:ascii="Arial" w:hAnsi="Arial" w:cs="Arial"/>
                <w:szCs w:val="22"/>
              </w:rPr>
              <w:t>Elle fait appel à un transitaire agréé.</w:t>
            </w:r>
          </w:p>
        </w:tc>
      </w:tr>
      <w:tr w:rsidR="00CE78E9" w:rsidRPr="00AC61EA" w14:paraId="03D69FAC" w14:textId="77777777" w:rsidTr="0094226E">
        <w:tc>
          <w:tcPr>
            <w:tcW w:w="2804" w:type="dxa"/>
          </w:tcPr>
          <w:p w14:paraId="084FAEC9" w14:textId="77777777" w:rsidR="006A7A98" w:rsidRPr="00AC61EA" w:rsidRDefault="006A7A98" w:rsidP="00F33057">
            <w:pPr>
              <w:rPr>
                <w:rFonts w:ascii="Arial" w:hAnsi="Arial" w:cs="Arial"/>
                <w:szCs w:val="22"/>
              </w:rPr>
            </w:pPr>
            <w:r w:rsidRPr="00AC61EA">
              <w:rPr>
                <w:rFonts w:ascii="Arial" w:hAnsi="Arial" w:cs="Arial"/>
                <w:szCs w:val="22"/>
              </w:rPr>
              <w:t>Option fiscale</w:t>
            </w:r>
          </w:p>
        </w:tc>
        <w:tc>
          <w:tcPr>
            <w:tcW w:w="7391" w:type="dxa"/>
          </w:tcPr>
          <w:p w14:paraId="73F11C46" w14:textId="77777777" w:rsidR="006A7A98" w:rsidRPr="00AC61EA" w:rsidRDefault="004634E5" w:rsidP="00F33057">
            <w:pPr>
              <w:rPr>
                <w:rFonts w:ascii="Arial" w:hAnsi="Arial" w:cs="Arial"/>
                <w:szCs w:val="22"/>
              </w:rPr>
            </w:pPr>
            <w:r w:rsidRPr="00AC61EA">
              <w:rPr>
                <w:rFonts w:ascii="Arial" w:hAnsi="Arial" w:cs="Arial"/>
                <w:szCs w:val="22"/>
              </w:rPr>
              <w:t>Régime des sociétés mères et filiales</w:t>
            </w:r>
          </w:p>
        </w:tc>
      </w:tr>
      <w:tr w:rsidR="00CE78E9" w:rsidRPr="00AC61EA" w14:paraId="2C524494" w14:textId="77777777" w:rsidTr="0094226E">
        <w:tc>
          <w:tcPr>
            <w:tcW w:w="2804" w:type="dxa"/>
          </w:tcPr>
          <w:p w14:paraId="5BB82EDF" w14:textId="77777777" w:rsidR="006A7A98" w:rsidRPr="00AC61EA" w:rsidRDefault="004634E5" w:rsidP="00F33057">
            <w:pPr>
              <w:rPr>
                <w:rFonts w:ascii="Arial" w:hAnsi="Arial" w:cs="Arial"/>
                <w:szCs w:val="22"/>
              </w:rPr>
            </w:pPr>
            <w:r w:rsidRPr="00AC61EA">
              <w:rPr>
                <w:rFonts w:ascii="Arial" w:hAnsi="Arial" w:cs="Arial"/>
                <w:szCs w:val="22"/>
              </w:rPr>
              <w:t>Exercice comptable</w:t>
            </w:r>
          </w:p>
        </w:tc>
        <w:tc>
          <w:tcPr>
            <w:tcW w:w="7391" w:type="dxa"/>
          </w:tcPr>
          <w:p w14:paraId="43EB135A" w14:textId="77777777" w:rsidR="006A7A98" w:rsidRPr="00AC61EA" w:rsidRDefault="00CB545E" w:rsidP="00F33057">
            <w:pPr>
              <w:rPr>
                <w:rFonts w:ascii="Arial" w:hAnsi="Arial" w:cs="Arial"/>
                <w:szCs w:val="22"/>
              </w:rPr>
            </w:pPr>
            <w:r w:rsidRPr="00AC61EA">
              <w:rPr>
                <w:rFonts w:ascii="Arial" w:hAnsi="Arial" w:cs="Arial"/>
                <w:szCs w:val="22"/>
              </w:rPr>
              <w:t>Année civile (clôture au 31 décembre)</w:t>
            </w:r>
          </w:p>
        </w:tc>
      </w:tr>
    </w:tbl>
    <w:p w14:paraId="6B1DB648" w14:textId="77777777" w:rsidR="00C179E6" w:rsidRPr="00AC61EA" w:rsidRDefault="00C179E6" w:rsidP="00624136">
      <w:pPr>
        <w:rPr>
          <w:rFonts w:ascii="Arial" w:hAnsi="Arial" w:cs="Arial"/>
          <w:sz w:val="6"/>
        </w:rPr>
      </w:pPr>
    </w:p>
    <w:p w14:paraId="6DE6E429" w14:textId="77777777" w:rsidR="009E02FC" w:rsidRPr="00AC61EA" w:rsidRDefault="009E02FC" w:rsidP="008E0A1D">
      <w:pPr>
        <w:pStyle w:val="Liste1"/>
        <w:numPr>
          <w:ilvl w:val="0"/>
          <w:numId w:val="0"/>
        </w:numPr>
        <w:spacing w:before="100"/>
        <w:rPr>
          <w:rFonts w:ascii="Arial" w:hAnsi="Arial" w:cs="Arial"/>
          <w:sz w:val="10"/>
          <w:szCs w:val="10"/>
        </w:rPr>
      </w:pPr>
    </w:p>
    <w:p w14:paraId="4DCBEA69" w14:textId="77777777" w:rsidR="005A1C60" w:rsidRPr="00AC61EA" w:rsidRDefault="005A1C60" w:rsidP="0063010C">
      <w:pPr>
        <w:pStyle w:val="Titre2"/>
        <w:numPr>
          <w:ilvl w:val="0"/>
          <w:numId w:val="5"/>
        </w:numPr>
        <w:spacing w:before="0" w:after="0"/>
        <w:ind w:left="567"/>
        <w:rPr>
          <w:u w:val="none"/>
        </w:rPr>
      </w:pPr>
      <w:r w:rsidRPr="00AC61EA">
        <w:rPr>
          <w:u w:val="none"/>
        </w:rPr>
        <w:t>Organisation comptable</w:t>
      </w:r>
    </w:p>
    <w:p w14:paraId="22EC9F2E" w14:textId="77777777" w:rsidR="00696AA1" w:rsidRPr="00AC61EA" w:rsidRDefault="00696AA1" w:rsidP="008E0A1D">
      <w:pPr>
        <w:pStyle w:val="Liste1"/>
        <w:numPr>
          <w:ilvl w:val="0"/>
          <w:numId w:val="0"/>
        </w:numPr>
        <w:spacing w:before="100"/>
        <w:rPr>
          <w:rFonts w:ascii="Arial" w:hAnsi="Arial" w:cs="Arial"/>
          <w:sz w:val="4"/>
          <w:szCs w:val="10"/>
        </w:rPr>
      </w:pPr>
    </w:p>
    <w:p w14:paraId="6AA363CD" w14:textId="77777777" w:rsidR="00874157" w:rsidRPr="00AC61EA" w:rsidRDefault="002802DA" w:rsidP="002802DA">
      <w:pPr>
        <w:rPr>
          <w:rFonts w:ascii="Arial" w:hAnsi="Arial" w:cs="Arial"/>
          <w:szCs w:val="22"/>
        </w:rPr>
      </w:pPr>
      <w:r w:rsidRPr="00AC61EA">
        <w:rPr>
          <w:rFonts w:ascii="Arial" w:hAnsi="Arial" w:cs="Arial"/>
          <w:szCs w:val="22"/>
        </w:rPr>
        <w:t xml:space="preserve">ABS dispose d’un service administratif et financier </w:t>
      </w:r>
      <w:r w:rsidR="00874157" w:rsidRPr="00AC61EA">
        <w:rPr>
          <w:rFonts w:ascii="Arial" w:hAnsi="Arial" w:cs="Arial"/>
          <w:szCs w:val="22"/>
        </w:rPr>
        <w:t xml:space="preserve">qui réalise toutes les opérations comptables courantes, les déclarations, sociales et fiscales. </w:t>
      </w:r>
      <w:r w:rsidRPr="00AC61EA">
        <w:rPr>
          <w:rFonts w:ascii="Arial" w:hAnsi="Arial" w:cs="Arial"/>
          <w:szCs w:val="22"/>
        </w:rPr>
        <w:t>Mme Chantal Dubost, expert-comptable à Villard les Dombes, finalise</w:t>
      </w:r>
      <w:r w:rsidR="00336011">
        <w:rPr>
          <w:rFonts w:ascii="Arial" w:hAnsi="Arial" w:cs="Arial"/>
          <w:szCs w:val="22"/>
        </w:rPr>
        <w:t xml:space="preserve"> </w:t>
      </w:r>
      <w:r w:rsidRPr="00AC61EA">
        <w:rPr>
          <w:rFonts w:ascii="Arial" w:hAnsi="Arial" w:cs="Arial"/>
          <w:szCs w:val="22"/>
        </w:rPr>
        <w:t xml:space="preserve">les comptes annuels et certifie ses documents de synthèse. Le tableau ci-dessous précise les tâches du service et du cabinet (liste non exhaustive). </w:t>
      </w:r>
    </w:p>
    <w:p w14:paraId="1938A33D" w14:textId="77777777" w:rsidR="00874157" w:rsidRPr="00AC61EA" w:rsidRDefault="00874157" w:rsidP="002802DA">
      <w:pPr>
        <w:rPr>
          <w:rFonts w:ascii="Arial" w:hAnsi="Arial" w:cs="Arial"/>
          <w:szCs w:val="22"/>
        </w:rPr>
      </w:pPr>
    </w:p>
    <w:p w14:paraId="2CDB26FD" w14:textId="77777777" w:rsidR="002802DA" w:rsidRPr="00AC61EA" w:rsidRDefault="002802DA" w:rsidP="002802DA">
      <w:pPr>
        <w:rPr>
          <w:rFonts w:ascii="Arial" w:hAnsi="Arial" w:cs="Arial"/>
          <w:szCs w:val="22"/>
        </w:rPr>
      </w:pPr>
      <w:r w:rsidRPr="00AC61EA">
        <w:rPr>
          <w:rFonts w:ascii="Arial" w:hAnsi="Arial" w:cs="Arial"/>
          <w:szCs w:val="22"/>
        </w:rPr>
        <w:t>Une lettre de mission signée par le cabinet et l’entreprise, précise les missions du cabinet comptable.</w:t>
      </w:r>
    </w:p>
    <w:p w14:paraId="6E738ADA" w14:textId="77777777" w:rsidR="002802DA" w:rsidRPr="00AC61EA" w:rsidRDefault="002802DA" w:rsidP="002802D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5257"/>
        <w:gridCol w:w="3254"/>
      </w:tblGrid>
      <w:tr w:rsidR="002802DA" w:rsidRPr="00AC61EA" w14:paraId="5F11FA48" w14:textId="77777777" w:rsidTr="00874157">
        <w:tc>
          <w:tcPr>
            <w:tcW w:w="1684" w:type="dxa"/>
            <w:shd w:val="clear" w:color="auto" w:fill="auto"/>
            <w:vAlign w:val="center"/>
          </w:tcPr>
          <w:p w14:paraId="61A2D051" w14:textId="77777777" w:rsidR="002802DA" w:rsidRPr="00AC61EA" w:rsidRDefault="002802DA" w:rsidP="002802DA">
            <w:pPr>
              <w:jc w:val="center"/>
              <w:rPr>
                <w:rFonts w:ascii="Arial" w:hAnsi="Arial" w:cs="Arial"/>
                <w:b/>
                <w:szCs w:val="22"/>
              </w:rPr>
            </w:pPr>
            <w:r w:rsidRPr="00AC61EA">
              <w:rPr>
                <w:rFonts w:ascii="Arial" w:hAnsi="Arial" w:cs="Arial"/>
                <w:b/>
                <w:szCs w:val="22"/>
              </w:rPr>
              <w:t>Travaux comptables et financiers</w:t>
            </w:r>
          </w:p>
        </w:tc>
        <w:tc>
          <w:tcPr>
            <w:tcW w:w="5257" w:type="dxa"/>
            <w:shd w:val="clear" w:color="auto" w:fill="auto"/>
            <w:vAlign w:val="center"/>
          </w:tcPr>
          <w:p w14:paraId="3E1EAED5" w14:textId="77777777" w:rsidR="002802DA" w:rsidRPr="00AC61EA" w:rsidRDefault="002802DA" w:rsidP="002802DA">
            <w:pPr>
              <w:jc w:val="center"/>
              <w:rPr>
                <w:rFonts w:ascii="Arial" w:hAnsi="Arial" w:cs="Arial"/>
                <w:b/>
                <w:szCs w:val="22"/>
              </w:rPr>
            </w:pPr>
            <w:r w:rsidRPr="00AC61EA">
              <w:rPr>
                <w:rFonts w:ascii="Arial" w:hAnsi="Arial" w:cs="Arial"/>
                <w:b/>
                <w:szCs w:val="22"/>
              </w:rPr>
              <w:t>Service comptable et financier de l’entreprise</w:t>
            </w:r>
          </w:p>
        </w:tc>
        <w:tc>
          <w:tcPr>
            <w:tcW w:w="3254" w:type="dxa"/>
            <w:shd w:val="clear" w:color="auto" w:fill="auto"/>
            <w:vAlign w:val="center"/>
          </w:tcPr>
          <w:p w14:paraId="3A260170" w14:textId="77777777" w:rsidR="002802DA" w:rsidRPr="00AC61EA" w:rsidRDefault="002802DA" w:rsidP="002802DA">
            <w:pPr>
              <w:jc w:val="center"/>
              <w:rPr>
                <w:rFonts w:ascii="Arial" w:hAnsi="Arial" w:cs="Arial"/>
                <w:b/>
                <w:szCs w:val="22"/>
              </w:rPr>
            </w:pPr>
            <w:r w:rsidRPr="00AC61EA">
              <w:rPr>
                <w:rFonts w:ascii="Arial" w:hAnsi="Arial" w:cs="Arial"/>
                <w:b/>
                <w:szCs w:val="22"/>
              </w:rPr>
              <w:t>Cabinet Chantal Dubost</w:t>
            </w:r>
          </w:p>
        </w:tc>
      </w:tr>
      <w:tr w:rsidR="002802DA" w:rsidRPr="00AC61EA" w14:paraId="2A935851" w14:textId="77777777" w:rsidTr="00874157">
        <w:tc>
          <w:tcPr>
            <w:tcW w:w="1684" w:type="dxa"/>
            <w:shd w:val="clear" w:color="auto" w:fill="auto"/>
            <w:vAlign w:val="center"/>
          </w:tcPr>
          <w:p w14:paraId="4FBB78C4" w14:textId="77777777" w:rsidR="002802DA" w:rsidRPr="00AC61EA" w:rsidRDefault="002802DA" w:rsidP="0031443D">
            <w:pPr>
              <w:jc w:val="center"/>
              <w:rPr>
                <w:rFonts w:ascii="Arial" w:hAnsi="Arial" w:cs="Arial"/>
                <w:szCs w:val="22"/>
              </w:rPr>
            </w:pPr>
            <w:r w:rsidRPr="00AC61EA">
              <w:rPr>
                <w:rFonts w:ascii="Arial" w:hAnsi="Arial" w:cs="Arial"/>
                <w:szCs w:val="22"/>
              </w:rPr>
              <w:t>Opérations comptables et administratives courantes.</w:t>
            </w:r>
          </w:p>
        </w:tc>
        <w:tc>
          <w:tcPr>
            <w:tcW w:w="5257" w:type="dxa"/>
            <w:shd w:val="clear" w:color="auto" w:fill="auto"/>
            <w:vAlign w:val="center"/>
          </w:tcPr>
          <w:p w14:paraId="6614E486" w14:textId="77777777" w:rsidR="002802DA" w:rsidRPr="00AC61EA" w:rsidRDefault="002802DA" w:rsidP="0063010C">
            <w:pPr>
              <w:widowControl w:val="0"/>
              <w:numPr>
                <w:ilvl w:val="0"/>
                <w:numId w:val="7"/>
              </w:numPr>
              <w:autoSpaceDE w:val="0"/>
              <w:autoSpaceDN w:val="0"/>
              <w:adjustRightInd w:val="0"/>
              <w:ind w:left="317" w:hanging="317"/>
              <w:jc w:val="left"/>
              <w:rPr>
                <w:rFonts w:ascii="Arial" w:hAnsi="Arial" w:cs="Arial"/>
                <w:sz w:val="20"/>
              </w:rPr>
            </w:pPr>
            <w:r w:rsidRPr="00AC61EA">
              <w:rPr>
                <w:rFonts w:ascii="Arial" w:hAnsi="Arial" w:cs="Arial"/>
                <w:sz w:val="20"/>
              </w:rPr>
              <w:t>Traitement de la paie (fiches de paye, établissement des déclarations sociales, règlement des salaires…) et enregistrements comptables correspondants.</w:t>
            </w:r>
          </w:p>
          <w:p w14:paraId="4A8FC30B" w14:textId="77777777" w:rsidR="002802DA" w:rsidRPr="00AC61EA" w:rsidRDefault="002802DA" w:rsidP="0063010C">
            <w:pPr>
              <w:widowControl w:val="0"/>
              <w:numPr>
                <w:ilvl w:val="0"/>
                <w:numId w:val="7"/>
              </w:numPr>
              <w:autoSpaceDE w:val="0"/>
              <w:autoSpaceDN w:val="0"/>
              <w:adjustRightInd w:val="0"/>
              <w:ind w:left="317" w:hanging="317"/>
              <w:jc w:val="left"/>
              <w:rPr>
                <w:rFonts w:ascii="Arial" w:hAnsi="Arial" w:cs="Arial"/>
                <w:sz w:val="20"/>
              </w:rPr>
            </w:pPr>
            <w:r w:rsidRPr="00AC61EA">
              <w:rPr>
                <w:rFonts w:ascii="Arial" w:hAnsi="Arial" w:cs="Arial"/>
                <w:sz w:val="20"/>
              </w:rPr>
              <w:t>Enregistrement des opérations courantes (achats, ventes, paye, règlements…).</w:t>
            </w:r>
          </w:p>
          <w:p w14:paraId="083A5916" w14:textId="77777777" w:rsidR="002802DA" w:rsidRPr="00AC61EA" w:rsidRDefault="002802DA" w:rsidP="0063010C">
            <w:pPr>
              <w:widowControl w:val="0"/>
              <w:numPr>
                <w:ilvl w:val="0"/>
                <w:numId w:val="7"/>
              </w:numPr>
              <w:autoSpaceDE w:val="0"/>
              <w:autoSpaceDN w:val="0"/>
              <w:adjustRightInd w:val="0"/>
              <w:ind w:left="317" w:hanging="317"/>
              <w:jc w:val="left"/>
              <w:rPr>
                <w:rFonts w:ascii="Arial" w:hAnsi="Arial" w:cs="Arial"/>
                <w:sz w:val="20"/>
              </w:rPr>
            </w:pPr>
            <w:r w:rsidRPr="00AC61EA">
              <w:rPr>
                <w:rFonts w:ascii="Arial" w:hAnsi="Arial" w:cs="Arial"/>
                <w:sz w:val="20"/>
              </w:rPr>
              <w:t>Déclarations à caractère fiscal (TVA en particulier) et enregistrements correspondants.</w:t>
            </w:r>
          </w:p>
          <w:p w14:paraId="41785D89" w14:textId="77777777" w:rsidR="002802DA" w:rsidRPr="00AC61EA" w:rsidRDefault="002802DA" w:rsidP="0063010C">
            <w:pPr>
              <w:widowControl w:val="0"/>
              <w:numPr>
                <w:ilvl w:val="0"/>
                <w:numId w:val="7"/>
              </w:numPr>
              <w:autoSpaceDE w:val="0"/>
              <w:autoSpaceDN w:val="0"/>
              <w:adjustRightInd w:val="0"/>
              <w:ind w:left="317" w:hanging="317"/>
              <w:jc w:val="left"/>
              <w:rPr>
                <w:rFonts w:ascii="Arial" w:hAnsi="Arial" w:cs="Arial"/>
                <w:sz w:val="20"/>
              </w:rPr>
            </w:pPr>
            <w:r w:rsidRPr="00AC61EA">
              <w:rPr>
                <w:rFonts w:ascii="Arial" w:hAnsi="Arial" w:cs="Arial"/>
                <w:sz w:val="20"/>
              </w:rPr>
              <w:t>Relances client.</w:t>
            </w:r>
          </w:p>
          <w:p w14:paraId="41A9219E" w14:textId="77777777" w:rsidR="002802DA" w:rsidRPr="00AC61EA" w:rsidRDefault="002802DA" w:rsidP="007616DC">
            <w:pPr>
              <w:widowControl w:val="0"/>
              <w:numPr>
                <w:ilvl w:val="0"/>
                <w:numId w:val="7"/>
              </w:numPr>
              <w:autoSpaceDE w:val="0"/>
              <w:autoSpaceDN w:val="0"/>
              <w:adjustRightInd w:val="0"/>
              <w:ind w:left="317" w:hanging="317"/>
              <w:jc w:val="left"/>
              <w:rPr>
                <w:rFonts w:ascii="Arial" w:hAnsi="Arial" w:cs="Arial"/>
                <w:sz w:val="20"/>
              </w:rPr>
            </w:pPr>
            <w:r w:rsidRPr="00AC61EA">
              <w:rPr>
                <w:rFonts w:ascii="Arial" w:hAnsi="Arial" w:cs="Arial"/>
                <w:sz w:val="20"/>
              </w:rPr>
              <w:t xml:space="preserve">États de </w:t>
            </w:r>
            <w:r w:rsidR="00250B6C" w:rsidRPr="00AC61EA">
              <w:rPr>
                <w:rFonts w:ascii="Arial" w:hAnsi="Arial" w:cs="Arial"/>
                <w:sz w:val="20"/>
              </w:rPr>
              <w:t>rapprochement…</w:t>
            </w:r>
          </w:p>
        </w:tc>
        <w:tc>
          <w:tcPr>
            <w:tcW w:w="3254" w:type="dxa"/>
            <w:shd w:val="clear" w:color="auto" w:fill="auto"/>
            <w:vAlign w:val="center"/>
          </w:tcPr>
          <w:p w14:paraId="107B83DE" w14:textId="77777777" w:rsidR="002802DA" w:rsidRPr="00AC61EA" w:rsidRDefault="002802DA" w:rsidP="0063010C">
            <w:pPr>
              <w:numPr>
                <w:ilvl w:val="0"/>
                <w:numId w:val="7"/>
              </w:numPr>
              <w:spacing w:after="200" w:line="276" w:lineRule="auto"/>
              <w:ind w:left="318" w:hanging="318"/>
              <w:contextualSpacing/>
              <w:jc w:val="left"/>
              <w:rPr>
                <w:rFonts w:ascii="Arial" w:hAnsi="Arial" w:cs="Arial"/>
                <w:sz w:val="20"/>
              </w:rPr>
            </w:pPr>
            <w:r w:rsidRPr="00AC61EA">
              <w:rPr>
                <w:rFonts w:ascii="Arial" w:hAnsi="Arial" w:cs="Arial"/>
                <w:sz w:val="20"/>
              </w:rPr>
              <w:t>Aide du cabinet sur demande de l’entreprise.</w:t>
            </w:r>
          </w:p>
          <w:p w14:paraId="6D7E8A7A" w14:textId="77777777" w:rsidR="002802DA" w:rsidRPr="00AC61EA" w:rsidRDefault="002802DA" w:rsidP="0063010C">
            <w:pPr>
              <w:numPr>
                <w:ilvl w:val="0"/>
                <w:numId w:val="7"/>
              </w:numPr>
              <w:spacing w:after="200" w:line="276" w:lineRule="auto"/>
              <w:ind w:left="318" w:hanging="318"/>
              <w:contextualSpacing/>
              <w:jc w:val="left"/>
              <w:rPr>
                <w:rFonts w:ascii="Arial" w:hAnsi="Arial" w:cs="Arial"/>
                <w:sz w:val="20"/>
              </w:rPr>
            </w:pPr>
            <w:r w:rsidRPr="00AC61EA">
              <w:rPr>
                <w:rFonts w:ascii="Arial" w:hAnsi="Arial" w:cs="Arial"/>
                <w:sz w:val="20"/>
              </w:rPr>
              <w:t>Le cabinet assure la veille informationnelle et informe l’entreprise des évolutions (évolutions fiscales, sociales, comptables, juridiques) si nécessaire.</w:t>
            </w:r>
          </w:p>
        </w:tc>
      </w:tr>
      <w:tr w:rsidR="002802DA" w:rsidRPr="00AC61EA" w14:paraId="49D637B7" w14:textId="77777777" w:rsidTr="00874157">
        <w:tc>
          <w:tcPr>
            <w:tcW w:w="1684" w:type="dxa"/>
            <w:shd w:val="clear" w:color="auto" w:fill="auto"/>
            <w:vAlign w:val="center"/>
          </w:tcPr>
          <w:p w14:paraId="71AFE7C6" w14:textId="77777777" w:rsidR="002802DA" w:rsidRPr="00AC61EA" w:rsidRDefault="002802DA" w:rsidP="0031443D">
            <w:pPr>
              <w:jc w:val="center"/>
              <w:rPr>
                <w:rFonts w:ascii="Arial" w:hAnsi="Arial" w:cs="Arial"/>
                <w:szCs w:val="22"/>
              </w:rPr>
            </w:pPr>
            <w:r w:rsidRPr="00AC61EA">
              <w:rPr>
                <w:rFonts w:ascii="Arial" w:hAnsi="Arial" w:cs="Arial"/>
                <w:szCs w:val="22"/>
              </w:rPr>
              <w:t>Opérations de fin d’exercice.</w:t>
            </w:r>
          </w:p>
        </w:tc>
        <w:tc>
          <w:tcPr>
            <w:tcW w:w="5257" w:type="dxa"/>
            <w:shd w:val="clear" w:color="auto" w:fill="auto"/>
            <w:vAlign w:val="center"/>
          </w:tcPr>
          <w:p w14:paraId="045B9AA8" w14:textId="77777777" w:rsidR="002802DA" w:rsidRPr="00AC61EA" w:rsidRDefault="002802DA" w:rsidP="002802DA">
            <w:pPr>
              <w:rPr>
                <w:rFonts w:ascii="Arial" w:hAnsi="Arial" w:cs="Arial"/>
                <w:sz w:val="20"/>
              </w:rPr>
            </w:pPr>
            <w:r w:rsidRPr="00AC61EA">
              <w:rPr>
                <w:rFonts w:ascii="Arial" w:hAnsi="Arial" w:cs="Arial"/>
                <w:sz w:val="20"/>
              </w:rPr>
              <w:t>Révision comptable (1)</w:t>
            </w:r>
          </w:p>
          <w:p w14:paraId="4948DF18" w14:textId="77777777" w:rsidR="002802DA" w:rsidRPr="00AC61EA" w:rsidRDefault="002802DA" w:rsidP="002802DA">
            <w:pPr>
              <w:rPr>
                <w:rFonts w:ascii="Arial" w:hAnsi="Arial" w:cs="Arial"/>
                <w:sz w:val="20"/>
              </w:rPr>
            </w:pPr>
            <w:r w:rsidRPr="00AC61EA">
              <w:rPr>
                <w:rFonts w:ascii="Arial" w:hAnsi="Arial" w:cs="Arial"/>
                <w:sz w:val="20"/>
              </w:rPr>
              <w:t>Elaboration des documents de synthèse</w:t>
            </w:r>
          </w:p>
          <w:p w14:paraId="0BA3812D" w14:textId="77777777" w:rsidR="002802DA" w:rsidRPr="00AC61EA" w:rsidRDefault="002802DA" w:rsidP="002802DA">
            <w:pPr>
              <w:rPr>
                <w:rFonts w:ascii="Arial" w:hAnsi="Arial" w:cs="Arial"/>
                <w:b/>
                <w:sz w:val="20"/>
              </w:rPr>
            </w:pPr>
            <w:r w:rsidRPr="00AC61EA">
              <w:rPr>
                <w:rFonts w:ascii="Arial" w:hAnsi="Arial" w:cs="Arial"/>
                <w:b/>
                <w:sz w:val="20"/>
              </w:rPr>
              <w:t xml:space="preserve">Détermination du résultat fiscal, de l’IS, du résultat net comptable </w:t>
            </w:r>
          </w:p>
          <w:p w14:paraId="1A9F4C94" w14:textId="77777777" w:rsidR="002802DA" w:rsidRPr="00AC61EA" w:rsidRDefault="002802DA" w:rsidP="002802DA">
            <w:pPr>
              <w:rPr>
                <w:rFonts w:ascii="Arial" w:hAnsi="Arial" w:cs="Arial"/>
                <w:sz w:val="20"/>
              </w:rPr>
            </w:pPr>
            <w:r w:rsidRPr="00AC61EA">
              <w:rPr>
                <w:rFonts w:ascii="Arial" w:hAnsi="Arial" w:cs="Arial"/>
                <w:sz w:val="20"/>
              </w:rPr>
              <w:t>Etablissement de la liasse fiscale</w:t>
            </w:r>
          </w:p>
        </w:tc>
        <w:tc>
          <w:tcPr>
            <w:tcW w:w="3254" w:type="dxa"/>
            <w:shd w:val="clear" w:color="auto" w:fill="auto"/>
            <w:vAlign w:val="center"/>
          </w:tcPr>
          <w:p w14:paraId="6C498A34" w14:textId="77777777" w:rsidR="002802DA" w:rsidRPr="00AC61EA" w:rsidRDefault="002802DA" w:rsidP="0063010C">
            <w:pPr>
              <w:numPr>
                <w:ilvl w:val="0"/>
                <w:numId w:val="8"/>
              </w:numPr>
              <w:spacing w:after="200" w:line="276" w:lineRule="auto"/>
              <w:ind w:left="318" w:hanging="318"/>
              <w:contextualSpacing/>
              <w:jc w:val="left"/>
              <w:rPr>
                <w:rFonts w:ascii="Arial" w:hAnsi="Arial" w:cs="Arial"/>
                <w:sz w:val="20"/>
              </w:rPr>
            </w:pPr>
            <w:r w:rsidRPr="00AC61EA">
              <w:rPr>
                <w:rFonts w:ascii="Arial" w:hAnsi="Arial" w:cs="Arial"/>
                <w:sz w:val="20"/>
              </w:rPr>
              <w:t xml:space="preserve">Dernier contrôle des comptes </w:t>
            </w:r>
          </w:p>
          <w:p w14:paraId="5C47CED2" w14:textId="77777777" w:rsidR="002802DA" w:rsidRPr="00AC61EA" w:rsidRDefault="002802DA" w:rsidP="00874157">
            <w:pPr>
              <w:numPr>
                <w:ilvl w:val="0"/>
                <w:numId w:val="8"/>
              </w:numPr>
              <w:spacing w:after="200" w:line="276" w:lineRule="auto"/>
              <w:ind w:left="318" w:hanging="318"/>
              <w:contextualSpacing/>
              <w:jc w:val="left"/>
              <w:rPr>
                <w:rFonts w:ascii="Arial" w:hAnsi="Arial" w:cs="Arial"/>
                <w:sz w:val="20"/>
              </w:rPr>
            </w:pPr>
            <w:r w:rsidRPr="00AC61EA">
              <w:rPr>
                <w:rFonts w:ascii="Arial" w:hAnsi="Arial" w:cs="Arial"/>
                <w:sz w:val="20"/>
              </w:rPr>
              <w:t>Attestation du résultat fiscal - du résultat net comptable et des documents de synthèse.</w:t>
            </w:r>
          </w:p>
        </w:tc>
      </w:tr>
      <w:tr w:rsidR="002802DA" w:rsidRPr="00AC61EA" w14:paraId="219F5564" w14:textId="77777777" w:rsidTr="00874157">
        <w:tc>
          <w:tcPr>
            <w:tcW w:w="1684" w:type="dxa"/>
            <w:shd w:val="clear" w:color="auto" w:fill="auto"/>
            <w:vAlign w:val="center"/>
          </w:tcPr>
          <w:p w14:paraId="3A2430C3" w14:textId="77777777" w:rsidR="002802DA" w:rsidRPr="00AC61EA" w:rsidRDefault="002802DA" w:rsidP="00250B6C">
            <w:pPr>
              <w:jc w:val="center"/>
              <w:rPr>
                <w:rFonts w:ascii="Arial" w:hAnsi="Arial" w:cs="Arial"/>
                <w:szCs w:val="22"/>
              </w:rPr>
            </w:pPr>
            <w:r w:rsidRPr="00AC61EA">
              <w:rPr>
                <w:rFonts w:ascii="Arial" w:hAnsi="Arial" w:cs="Arial"/>
                <w:szCs w:val="22"/>
              </w:rPr>
              <w:t xml:space="preserve">Analyse </w:t>
            </w:r>
            <w:r w:rsidR="00250B6C" w:rsidRPr="00AC61EA">
              <w:rPr>
                <w:rFonts w:ascii="Arial" w:hAnsi="Arial" w:cs="Arial"/>
                <w:szCs w:val="22"/>
              </w:rPr>
              <w:t>financière</w:t>
            </w:r>
          </w:p>
        </w:tc>
        <w:tc>
          <w:tcPr>
            <w:tcW w:w="5257" w:type="dxa"/>
            <w:shd w:val="clear" w:color="auto" w:fill="auto"/>
            <w:vAlign w:val="center"/>
          </w:tcPr>
          <w:p w14:paraId="196F750B" w14:textId="77777777" w:rsidR="002802DA" w:rsidRPr="00AC61EA" w:rsidRDefault="002802DA" w:rsidP="002802DA">
            <w:pPr>
              <w:rPr>
                <w:rFonts w:ascii="Arial" w:hAnsi="Arial" w:cs="Arial"/>
                <w:sz w:val="20"/>
              </w:rPr>
            </w:pPr>
          </w:p>
        </w:tc>
        <w:tc>
          <w:tcPr>
            <w:tcW w:w="3254" w:type="dxa"/>
            <w:shd w:val="clear" w:color="auto" w:fill="auto"/>
            <w:vAlign w:val="center"/>
          </w:tcPr>
          <w:p w14:paraId="63E9F66B" w14:textId="77777777" w:rsidR="002802DA" w:rsidRPr="00AC61EA" w:rsidRDefault="002802DA" w:rsidP="002802DA">
            <w:pPr>
              <w:rPr>
                <w:rFonts w:ascii="Arial" w:hAnsi="Arial" w:cs="Arial"/>
                <w:sz w:val="20"/>
              </w:rPr>
            </w:pPr>
            <w:r w:rsidRPr="00AC61EA">
              <w:rPr>
                <w:rFonts w:ascii="Arial" w:hAnsi="Arial" w:cs="Arial"/>
                <w:sz w:val="20"/>
              </w:rPr>
              <w:t xml:space="preserve">  Conseils sur diagnostic financier.</w:t>
            </w:r>
          </w:p>
        </w:tc>
      </w:tr>
    </w:tbl>
    <w:p w14:paraId="789BB418" w14:textId="77777777" w:rsidR="002802DA" w:rsidRPr="00AC61EA" w:rsidRDefault="002802DA" w:rsidP="002802DA">
      <w:pPr>
        <w:rPr>
          <w:rFonts w:ascii="Arial" w:hAnsi="Arial" w:cs="Arial"/>
          <w:sz w:val="16"/>
          <w:szCs w:val="16"/>
        </w:rPr>
      </w:pPr>
    </w:p>
    <w:p w14:paraId="0858E399" w14:textId="77777777" w:rsidR="0085638D" w:rsidRPr="00AC61EA" w:rsidRDefault="0085638D" w:rsidP="00DA7A4A">
      <w:pPr>
        <w:ind w:right="-51"/>
        <w:jc w:val="left"/>
        <w:rPr>
          <w:rFonts w:ascii="Arial" w:hAnsi="Arial" w:cs="Arial"/>
          <w:sz w:val="10"/>
          <w:szCs w:val="10"/>
        </w:rPr>
      </w:pPr>
    </w:p>
    <w:p w14:paraId="55202731" w14:textId="77777777" w:rsidR="001264B1" w:rsidRPr="00AC61EA" w:rsidRDefault="001264B1" w:rsidP="001264B1">
      <w:pPr>
        <w:pStyle w:val="Titre2"/>
        <w:numPr>
          <w:ilvl w:val="0"/>
          <w:numId w:val="5"/>
        </w:numPr>
        <w:spacing w:before="0" w:after="0"/>
        <w:ind w:left="567"/>
        <w:rPr>
          <w:u w:val="none"/>
        </w:rPr>
      </w:pPr>
      <w:r w:rsidRPr="00AC61EA">
        <w:rPr>
          <w:u w:val="none"/>
        </w:rPr>
        <w:t>Vos missions</w:t>
      </w:r>
    </w:p>
    <w:p w14:paraId="4D8C6EFF" w14:textId="77777777" w:rsidR="0070189F" w:rsidRPr="00AC61EA" w:rsidRDefault="0070189F" w:rsidP="001264B1">
      <w:pPr>
        <w:rPr>
          <w:rFonts w:ascii="Arial" w:hAnsi="Arial" w:cs="Arial"/>
        </w:rPr>
      </w:pPr>
    </w:p>
    <w:p w14:paraId="1F8B1191" w14:textId="547230A0" w:rsidR="001264B1" w:rsidRPr="00AC61EA" w:rsidRDefault="001264B1" w:rsidP="001264B1">
      <w:pPr>
        <w:rPr>
          <w:rFonts w:ascii="Arial" w:hAnsi="Arial" w:cs="Arial"/>
        </w:rPr>
      </w:pPr>
      <w:r w:rsidRPr="00AC61EA">
        <w:rPr>
          <w:rFonts w:ascii="Arial" w:hAnsi="Arial" w:cs="Arial"/>
        </w:rPr>
        <w:t xml:space="preserve">Diplômé(e) </w:t>
      </w:r>
      <w:r w:rsidR="0070189F" w:rsidRPr="00AC61EA">
        <w:rPr>
          <w:rFonts w:ascii="Arial" w:hAnsi="Arial" w:cs="Arial"/>
        </w:rPr>
        <w:t>du BTS CG,</w:t>
      </w:r>
      <w:r w:rsidRPr="00AC61EA">
        <w:rPr>
          <w:rFonts w:ascii="Arial" w:hAnsi="Arial" w:cs="Arial"/>
        </w:rPr>
        <w:t xml:space="preserve"> vous avez été recruté(e) pour épauler la responsable du service comptable et financier, Mme Tomatis.</w:t>
      </w:r>
      <w:r w:rsidR="00A43482">
        <w:rPr>
          <w:rFonts w:ascii="Arial" w:hAnsi="Arial" w:cs="Arial"/>
        </w:rPr>
        <w:t xml:space="preserve"> </w:t>
      </w:r>
      <w:r w:rsidRPr="00AC61EA">
        <w:rPr>
          <w:rFonts w:ascii="Arial" w:hAnsi="Arial" w:cs="Arial"/>
        </w:rPr>
        <w:t xml:space="preserve">En ce mois de janvier </w:t>
      </w:r>
      <w:r w:rsidR="000E7F0D">
        <w:rPr>
          <w:rFonts w:ascii="Arial" w:hAnsi="Arial" w:cs="Arial"/>
        </w:rPr>
        <w:t>2023</w:t>
      </w:r>
      <w:r w:rsidRPr="00AC61EA">
        <w:rPr>
          <w:rFonts w:ascii="Arial" w:hAnsi="Arial" w:cs="Arial"/>
        </w:rPr>
        <w:t>,</w:t>
      </w:r>
      <w:r w:rsidR="00A43482">
        <w:rPr>
          <w:rFonts w:ascii="Arial" w:hAnsi="Arial" w:cs="Arial"/>
        </w:rPr>
        <w:t xml:space="preserve"> </w:t>
      </w:r>
      <w:r w:rsidRPr="00AC61EA">
        <w:rPr>
          <w:rFonts w:ascii="Arial" w:hAnsi="Arial" w:cs="Arial"/>
        </w:rPr>
        <w:t xml:space="preserve">les travaux d’inventaire </w:t>
      </w:r>
      <w:r w:rsidR="000E7F0D">
        <w:rPr>
          <w:rFonts w:ascii="Arial" w:hAnsi="Arial" w:cs="Arial"/>
        </w:rPr>
        <w:t>2022</w:t>
      </w:r>
      <w:r w:rsidRPr="00AC61EA">
        <w:rPr>
          <w:rFonts w:ascii="Arial" w:hAnsi="Arial" w:cs="Arial"/>
        </w:rPr>
        <w:t xml:space="preserve"> ont été réalisés et il reste à déterminer le montant du résultat fiscal et le montant de l’IS </w:t>
      </w:r>
      <w:r w:rsidR="000E7F0D">
        <w:rPr>
          <w:rFonts w:ascii="Arial" w:hAnsi="Arial" w:cs="Arial"/>
        </w:rPr>
        <w:t>2022</w:t>
      </w:r>
      <w:r w:rsidRPr="00AC61EA">
        <w:rPr>
          <w:rFonts w:ascii="Arial" w:hAnsi="Arial" w:cs="Arial"/>
        </w:rPr>
        <w:t>.</w:t>
      </w:r>
    </w:p>
    <w:p w14:paraId="352DB4DA" w14:textId="77777777" w:rsidR="001264B1" w:rsidRPr="00AC61EA" w:rsidRDefault="001264B1" w:rsidP="001264B1">
      <w:pPr>
        <w:rPr>
          <w:rFonts w:ascii="Arial" w:hAnsi="Arial" w:cs="Arial"/>
        </w:rPr>
      </w:pPr>
    </w:p>
    <w:p w14:paraId="357FEC7B" w14:textId="779BF255" w:rsidR="001264B1" w:rsidRPr="00AC61EA" w:rsidRDefault="001264B1" w:rsidP="001264B1">
      <w:pPr>
        <w:rPr>
          <w:rFonts w:ascii="Arial" w:hAnsi="Arial" w:cs="Arial"/>
        </w:rPr>
      </w:pPr>
      <w:r w:rsidRPr="00AC61EA">
        <w:rPr>
          <w:rFonts w:ascii="Arial" w:hAnsi="Arial" w:cs="Arial"/>
        </w:rPr>
        <w:t>L’entreprise a choisi d’utiliser le logiciel EBP à compter du 1</w:t>
      </w:r>
      <w:r w:rsidRPr="00AC61EA">
        <w:rPr>
          <w:rFonts w:ascii="Arial" w:hAnsi="Arial" w:cs="Arial"/>
          <w:vertAlign w:val="superscript"/>
        </w:rPr>
        <w:t>er</w:t>
      </w:r>
      <w:r w:rsidRPr="00AC61EA">
        <w:rPr>
          <w:rFonts w:ascii="Arial" w:hAnsi="Arial" w:cs="Arial"/>
        </w:rPr>
        <w:t xml:space="preserve"> janvier </w:t>
      </w:r>
      <w:r w:rsidR="000E7F0D">
        <w:rPr>
          <w:rFonts w:ascii="Arial" w:hAnsi="Arial" w:cs="Arial"/>
        </w:rPr>
        <w:t>2023</w:t>
      </w:r>
      <w:r w:rsidRPr="00AC61EA">
        <w:rPr>
          <w:rFonts w:ascii="Arial" w:hAnsi="Arial" w:cs="Arial"/>
        </w:rPr>
        <w:t xml:space="preserve">, logiciel jugé plus accessible que le précédent logiciel. Comme toute la comptabilité a été réalisée en </w:t>
      </w:r>
      <w:r w:rsidR="000E7F0D">
        <w:rPr>
          <w:rFonts w:ascii="Arial" w:hAnsi="Arial" w:cs="Arial"/>
        </w:rPr>
        <w:t>2022</w:t>
      </w:r>
      <w:r w:rsidRPr="00AC61EA">
        <w:rPr>
          <w:rFonts w:ascii="Arial" w:hAnsi="Arial" w:cs="Arial"/>
        </w:rPr>
        <w:t xml:space="preserve"> sur </w:t>
      </w:r>
      <w:r w:rsidR="006B222F">
        <w:rPr>
          <w:rFonts w:ascii="Arial" w:hAnsi="Arial" w:cs="Arial"/>
        </w:rPr>
        <w:t>l’ancien logiciel</w:t>
      </w:r>
      <w:r w:rsidRPr="00AC61EA">
        <w:rPr>
          <w:rFonts w:ascii="Arial" w:hAnsi="Arial" w:cs="Arial"/>
        </w:rPr>
        <w:t>, madame TOMATIS met à votre disposition la balance après inventaire de la SA ABS au 31/12/</w:t>
      </w:r>
      <w:r w:rsidR="000E7F0D">
        <w:rPr>
          <w:rFonts w:ascii="Arial" w:hAnsi="Arial" w:cs="Arial"/>
        </w:rPr>
        <w:t>2022</w:t>
      </w:r>
      <w:r w:rsidRPr="00AC61EA">
        <w:rPr>
          <w:rFonts w:ascii="Arial" w:hAnsi="Arial" w:cs="Arial"/>
        </w:rPr>
        <w:t xml:space="preserve">. </w:t>
      </w:r>
    </w:p>
    <w:p w14:paraId="07A009FF" w14:textId="77777777" w:rsidR="001264B1" w:rsidRPr="00AC61EA" w:rsidRDefault="001264B1" w:rsidP="001264B1">
      <w:pPr>
        <w:rPr>
          <w:rFonts w:ascii="Arial" w:hAnsi="Arial" w:cs="Arial"/>
        </w:rPr>
      </w:pPr>
    </w:p>
    <w:p w14:paraId="21AC30EA" w14:textId="77777777" w:rsidR="001264B1" w:rsidRPr="00AC61EA" w:rsidRDefault="001264B1" w:rsidP="001264B1">
      <w:pPr>
        <w:rPr>
          <w:rFonts w:ascii="Arial" w:hAnsi="Arial" w:cs="Arial"/>
        </w:rPr>
      </w:pPr>
      <w:r w:rsidRPr="00AC61EA">
        <w:rPr>
          <w:rFonts w:ascii="Arial" w:hAnsi="Arial" w:cs="Arial"/>
        </w:rPr>
        <w:t xml:space="preserve">Vous avez en charge les trois missions suivantes (ces missions sont indépendantes les unes des autres) : </w:t>
      </w:r>
    </w:p>
    <w:p w14:paraId="65DD3A1A" w14:textId="5F9B167A" w:rsidR="001F6D71" w:rsidRPr="00AC61EA" w:rsidRDefault="009F5C38" w:rsidP="001264B1">
      <w:pPr>
        <w:pStyle w:val="Paragraphedeliste"/>
        <w:numPr>
          <w:ilvl w:val="0"/>
          <w:numId w:val="24"/>
        </w:numPr>
        <w:ind w:left="2552"/>
        <w:rPr>
          <w:rFonts w:ascii="Arial" w:hAnsi="Arial" w:cs="Arial"/>
        </w:rPr>
      </w:pPr>
      <w:r w:rsidRPr="00AC61EA">
        <w:rPr>
          <w:rFonts w:ascii="Arial" w:hAnsi="Arial" w:cs="Arial"/>
        </w:rPr>
        <w:t xml:space="preserve">Mission 1 : </w:t>
      </w:r>
      <w:r w:rsidR="001264B1" w:rsidRPr="00AC61EA">
        <w:rPr>
          <w:rFonts w:ascii="Arial" w:hAnsi="Arial" w:cs="Arial"/>
        </w:rPr>
        <w:t xml:space="preserve">Détermination du résultat fiscal </w:t>
      </w:r>
      <w:r w:rsidR="000E7F0D">
        <w:rPr>
          <w:rFonts w:ascii="Arial" w:hAnsi="Arial" w:cs="Arial"/>
        </w:rPr>
        <w:t>2022</w:t>
      </w:r>
    </w:p>
    <w:p w14:paraId="730AE104" w14:textId="4A201F27" w:rsidR="00D70281" w:rsidRDefault="001264B1" w:rsidP="001264B1">
      <w:pPr>
        <w:pStyle w:val="Paragraphedeliste"/>
        <w:numPr>
          <w:ilvl w:val="0"/>
          <w:numId w:val="24"/>
        </w:numPr>
        <w:ind w:left="2552"/>
        <w:rPr>
          <w:rFonts w:ascii="Arial" w:hAnsi="Arial" w:cs="Arial"/>
        </w:rPr>
      </w:pPr>
      <w:r w:rsidRPr="00AC61EA">
        <w:rPr>
          <w:rFonts w:ascii="Arial" w:hAnsi="Arial" w:cs="Arial"/>
        </w:rPr>
        <w:t xml:space="preserve">Mission 2 : </w:t>
      </w:r>
      <w:r w:rsidR="00D70281">
        <w:rPr>
          <w:rFonts w:ascii="Arial" w:hAnsi="Arial" w:cs="Arial"/>
        </w:rPr>
        <w:t xml:space="preserve">Projet de mise en place d’un intéressement en </w:t>
      </w:r>
      <w:r w:rsidR="000E7F0D">
        <w:rPr>
          <w:rFonts w:ascii="Arial" w:hAnsi="Arial" w:cs="Arial"/>
        </w:rPr>
        <w:t>2023</w:t>
      </w:r>
    </w:p>
    <w:p w14:paraId="03675409" w14:textId="77777777" w:rsidR="001264B1" w:rsidRPr="00D70281" w:rsidRDefault="00D70281" w:rsidP="001264B1">
      <w:pPr>
        <w:pStyle w:val="Paragraphedeliste"/>
        <w:numPr>
          <w:ilvl w:val="0"/>
          <w:numId w:val="24"/>
        </w:numPr>
        <w:ind w:left="2552"/>
        <w:rPr>
          <w:rFonts w:ascii="Arial" w:hAnsi="Arial" w:cs="Arial"/>
        </w:rPr>
      </w:pPr>
      <w:r w:rsidRPr="00D70281">
        <w:rPr>
          <w:rFonts w:ascii="Arial" w:hAnsi="Arial" w:cs="Arial"/>
        </w:rPr>
        <w:t xml:space="preserve">Mission 3 : </w:t>
      </w:r>
      <w:r w:rsidR="001264B1" w:rsidRPr="00D70281">
        <w:rPr>
          <w:rFonts w:ascii="Arial" w:hAnsi="Arial" w:cs="Arial"/>
        </w:rPr>
        <w:t>Création d’une nouvelle société</w:t>
      </w:r>
    </w:p>
    <w:p w14:paraId="2E0FA13B" w14:textId="77777777" w:rsidR="002A7EBD" w:rsidRPr="00AC61EA" w:rsidRDefault="002A7EBD" w:rsidP="0085638D">
      <w:pPr>
        <w:rPr>
          <w:rFonts w:ascii="Arial" w:hAnsi="Arial" w:cs="Arial"/>
          <w:sz w:val="12"/>
          <w:szCs w:val="12"/>
          <w:u w:val="single"/>
        </w:rPr>
      </w:pPr>
    </w:p>
    <w:p w14:paraId="28A9249C" w14:textId="77777777" w:rsidR="00B62E42" w:rsidRPr="00AA05E3" w:rsidRDefault="00B62E42" w:rsidP="0085638D">
      <w:pPr>
        <w:rPr>
          <w:rFonts w:ascii="Arial" w:hAnsi="Arial" w:cs="Arial"/>
          <w:sz w:val="4"/>
          <w:szCs w:val="12"/>
          <w:u w:val="single"/>
        </w:rPr>
      </w:pPr>
    </w:p>
    <w:p w14:paraId="7BEE35C8" w14:textId="77777777" w:rsidR="0070189F" w:rsidRPr="00AC61EA" w:rsidRDefault="0070189F" w:rsidP="0085638D">
      <w:pPr>
        <w:rPr>
          <w:rFonts w:ascii="Arial" w:hAnsi="Arial" w:cs="Arial"/>
          <w:sz w:val="12"/>
          <w:szCs w:val="12"/>
          <w:u w:val="single"/>
        </w:rPr>
      </w:pPr>
    </w:p>
    <w:p w14:paraId="7C9233F0" w14:textId="77777777" w:rsidR="002A7EBD" w:rsidRPr="00AC61EA" w:rsidRDefault="002A7EBD" w:rsidP="0085638D">
      <w:pPr>
        <w:rPr>
          <w:rFonts w:ascii="Arial" w:hAnsi="Arial" w:cs="Arial"/>
          <w:sz w:val="12"/>
          <w:szCs w:val="12"/>
          <w:u w:val="single"/>
        </w:rPr>
      </w:pPr>
    </w:p>
    <w:p w14:paraId="0FDF68D0" w14:textId="1017238F" w:rsidR="004B6F12" w:rsidRDefault="0070189F" w:rsidP="00E80512">
      <w:pPr>
        <w:jc w:val="center"/>
        <w:rPr>
          <w:rFonts w:ascii="Arial" w:hAnsi="Arial" w:cs="Arial"/>
          <w:b/>
          <w:caps/>
          <w:color w:val="A7206E"/>
          <w:sz w:val="36"/>
          <w:szCs w:val="30"/>
        </w:rPr>
      </w:pPr>
      <w:r w:rsidRPr="00AC61EA">
        <w:rPr>
          <w:rFonts w:ascii="Arial" w:hAnsi="Arial" w:cs="Arial"/>
          <w:b/>
          <w:caps/>
          <w:color w:val="A7206E"/>
          <w:sz w:val="36"/>
          <w:szCs w:val="30"/>
        </w:rPr>
        <w:t xml:space="preserve">MISSION 1 : Détermination du résultat fiscal </w:t>
      </w:r>
      <w:r w:rsidR="000E7F0D">
        <w:rPr>
          <w:rFonts w:ascii="Arial" w:hAnsi="Arial" w:cs="Arial"/>
          <w:b/>
          <w:caps/>
          <w:color w:val="A7206E"/>
          <w:sz w:val="36"/>
          <w:szCs w:val="30"/>
        </w:rPr>
        <w:t>2022</w:t>
      </w:r>
    </w:p>
    <w:p w14:paraId="08C4B953" w14:textId="77777777" w:rsidR="00AC61EA" w:rsidRPr="0039745E" w:rsidRDefault="00AC61EA" w:rsidP="00E80512">
      <w:pPr>
        <w:jc w:val="center"/>
        <w:rPr>
          <w:rFonts w:ascii="Arial" w:hAnsi="Arial" w:cs="Arial"/>
          <w:b/>
          <w:caps/>
          <w:color w:val="A7206E"/>
          <w:sz w:val="10"/>
          <w:szCs w:val="30"/>
        </w:rPr>
      </w:pPr>
    </w:p>
    <w:p w14:paraId="7E065CBF" w14:textId="5FB73D96" w:rsidR="004B6F12" w:rsidRPr="00AC61EA" w:rsidRDefault="0090502F" w:rsidP="0070189F">
      <w:pPr>
        <w:rPr>
          <w:rFonts w:ascii="Arial" w:hAnsi="Arial" w:cs="Arial"/>
        </w:rPr>
      </w:pPr>
      <w:r>
        <w:rPr>
          <w:rFonts w:ascii="Arial" w:hAnsi="Arial" w:cs="Arial"/>
          <w:noProof/>
        </w:rPr>
        <mc:AlternateContent>
          <mc:Choice Requires="wps">
            <w:drawing>
              <wp:anchor distT="0" distB="0" distL="114300" distR="114300" simplePos="0" relativeHeight="252897280" behindDoc="0" locked="0" layoutInCell="1" allowOverlap="1" wp14:anchorId="279470A3" wp14:editId="62B548D0">
                <wp:simplePos x="0" y="0"/>
                <wp:positionH relativeFrom="column">
                  <wp:posOffset>80010</wp:posOffset>
                </wp:positionH>
                <wp:positionV relativeFrom="paragraph">
                  <wp:posOffset>2174875</wp:posOffset>
                </wp:positionV>
                <wp:extent cx="6489700" cy="3287395"/>
                <wp:effectExtent l="0" t="0" r="0" b="0"/>
                <wp:wrapNone/>
                <wp:docPr id="26"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0" cy="3287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80E39" w14:textId="77777777" w:rsidR="00D70281" w:rsidRDefault="00D70281" w:rsidP="004B6F12">
                            <w:r>
                              <w:t>Bonjour,</w:t>
                            </w:r>
                          </w:p>
                          <w:p w14:paraId="20B67A66" w14:textId="77777777" w:rsidR="00D70281" w:rsidRDefault="00D70281" w:rsidP="004B6F12"/>
                          <w:p w14:paraId="13825ECB" w14:textId="3387FB79" w:rsidR="00D70281" w:rsidRPr="00262D22" w:rsidRDefault="00D70281" w:rsidP="00262D22">
                            <w:r>
                              <w:t xml:space="preserve">Pour clôturer les comptes </w:t>
                            </w:r>
                            <w:r w:rsidR="000E7F0D">
                              <w:t>2022</w:t>
                            </w:r>
                            <w:r>
                              <w:t xml:space="preserve">, je vous charge de calculer de l’IS qui sera dû au titre de l’année </w:t>
                            </w:r>
                            <w:r w:rsidR="000E7F0D">
                              <w:t>2022</w:t>
                            </w:r>
                            <w:r>
                              <w:t>.</w:t>
                            </w:r>
                          </w:p>
                          <w:p w14:paraId="0B7B4D05" w14:textId="77777777" w:rsidR="00D70281" w:rsidRPr="00262D22" w:rsidRDefault="00D70281" w:rsidP="004B6F12">
                            <w:pPr>
                              <w:rPr>
                                <w:sz w:val="20"/>
                                <w:szCs w:val="10"/>
                              </w:rPr>
                            </w:pPr>
                          </w:p>
                          <w:p w14:paraId="14465FEF" w14:textId="77777777" w:rsidR="00D70281" w:rsidRDefault="00D70281" w:rsidP="00E0752D">
                            <w:r>
                              <w:t>Vous avez à votre disposition d’un certain nombre d’informations (</w:t>
                            </w:r>
                            <w:r w:rsidRPr="00262D22">
                              <w:rPr>
                                <w:b/>
                                <w:i/>
                              </w:rPr>
                              <w:t>documents 1 à 12</w:t>
                            </w:r>
                            <w:r>
                              <w:t xml:space="preserve"> ci-après) qui vont vous aider à compléter les imprimés fiscaux. Je vous ai préparé un fichier Excel dans lequel vous trouverez les imprimés 2058 et 2059. Je vous conseille d’exporter la balance des comptes depuis EBP sur ce fichier.</w:t>
                            </w:r>
                          </w:p>
                          <w:p w14:paraId="6ADB0041" w14:textId="77777777" w:rsidR="00D70281" w:rsidRPr="00262D22" w:rsidRDefault="00D70281" w:rsidP="004B6F12">
                            <w:pPr>
                              <w:rPr>
                                <w:sz w:val="20"/>
                              </w:rPr>
                            </w:pPr>
                          </w:p>
                          <w:p w14:paraId="6EA5B2CC" w14:textId="77777777" w:rsidR="00D70281" w:rsidRDefault="00D70281" w:rsidP="004B6F12">
                            <w:r>
                              <w:t xml:space="preserve">Pour chacun des documents ci-après, vous </w:t>
                            </w:r>
                            <w:r w:rsidRPr="00262D22">
                              <w:rPr>
                                <w:b/>
                              </w:rPr>
                              <w:t>devez justifier</w:t>
                            </w:r>
                            <w:r>
                              <w:t xml:space="preserve"> le traitement fiscal.</w:t>
                            </w:r>
                          </w:p>
                          <w:p w14:paraId="65C93F9B" w14:textId="77777777" w:rsidR="00D70281" w:rsidRDefault="00D70281" w:rsidP="004B6F12"/>
                          <w:p w14:paraId="749A151E" w14:textId="77777777" w:rsidR="00D70281" w:rsidRDefault="00D70281" w:rsidP="004B6F12">
                            <w:r>
                              <w:t>Vous serez amené à utiliser la documentation fiscale (site Internet, Memento Lefebvre</w:t>
                            </w:r>
                            <w:r w:rsidR="00F14CE0">
                              <w:t>, la Revue Fiduciaire</w:t>
                            </w:r>
                            <w:r>
                              <w:t xml:space="preserve">…). Dans ce cas, écrivez dans votre tableau la source : je veux </w:t>
                            </w:r>
                            <w:r w:rsidRPr="00262D22">
                              <w:rPr>
                                <w:b/>
                              </w:rPr>
                              <w:t xml:space="preserve">au moins une référence </w:t>
                            </w:r>
                            <w:r w:rsidR="00F14CE0">
                              <w:rPr>
                                <w:b/>
                              </w:rPr>
                              <w:t xml:space="preserve">soit </w:t>
                            </w:r>
                            <w:r w:rsidRPr="00262D22">
                              <w:rPr>
                                <w:b/>
                              </w:rPr>
                              <w:t>de l’article du Memento Francis Lefebvre</w:t>
                            </w:r>
                            <w:r w:rsidR="00F14CE0">
                              <w:rPr>
                                <w:b/>
                              </w:rPr>
                              <w:t>, soit de la revue Fiduciaire</w:t>
                            </w:r>
                            <w:r>
                              <w:t xml:space="preserve"> car vous devez savoir vous en servir. Pour vos sources Internet, pensez à mettre le lien sur votre tableau, et n’oubliez pas de calculer l’IS restant à payer car vous en aurez besoin pour remplir la déclaration 2058A qui finalisera votre travail.</w:t>
                            </w:r>
                          </w:p>
                          <w:p w14:paraId="56290ABF" w14:textId="77777777" w:rsidR="00D70281" w:rsidRDefault="00D70281" w:rsidP="004B6F12"/>
                          <w:p w14:paraId="7F8E1C1F" w14:textId="77777777" w:rsidR="00D70281" w:rsidRDefault="00D70281" w:rsidP="004B6F12">
                            <w:r>
                              <w:t>Je compte sur votre professionnalisme.</w:t>
                            </w:r>
                          </w:p>
                          <w:p w14:paraId="09D9D032" w14:textId="77777777" w:rsidR="00D70281" w:rsidRDefault="00D70281" w:rsidP="004B6F12"/>
                          <w:p w14:paraId="0414B641" w14:textId="77777777" w:rsidR="00D70281" w:rsidRDefault="00D70281" w:rsidP="004B6F12">
                            <w:r>
                              <w:t>Lucie TOMATIS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470A3" id="Rectangle 1197" o:spid="_x0000_s1026" style="position:absolute;left:0;text-align:left;margin-left:6.3pt;margin-top:171.25pt;width:511pt;height:258.8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B97gEAAMEDAAAOAAAAZHJzL2Uyb0RvYy54bWysU8Fu2zAMvQ/YPwi6L3bStEmMOEWRIsOA&#10;bh3Q7QNkWbaFyaJGKbGzrx+lpGmw3Yb5IJAi9cT39Ly+H3vDDgq9Blvy6STnTFkJtbZtyb9/231Y&#10;cuaDsLUwYFXJj8rz+837d+vBFWoGHZhaISMQ64vBlbwLwRVZ5mWneuEn4JSlYgPYi0AptlmNYiD0&#10;3mSzPL/LBsDaIUjlPe0+nop8k/CbRsnw3DReBWZKTrOFtGJaq7hmm7UoWhSu0/I8hviHKXqhLV16&#10;gXoUQbA96r+gei0RPDRhIqHPoGm0VIkDsZnmf7B56YRTiQuJ491FJv//YOWXw4v7inF0755A/vDM&#10;wrYTtlUPiDB0StR03TQKlQ3OF5cDMfF0lFXDZ6jpacU+QNJgbLCPgMSOjUnq40VqNQYmafNuvlwt&#10;cnoRSbWb2XJxs7pNd4ji9bhDHz4q6FkMSo70lgleHJ58iOOI4rUljQ9G1zttTEqwrbYG2UHQu+/S&#10;d0b3123GxmYL8dgJMe4knpFadJEvwliNVIxhBfWRGCOcfES+p6AD/MXZQB4quf+5F6g4M58sqbaa&#10;zufRdCmZ3y5mlOB1pbquCCsJquSBs1O4DSej7h3qtqObpom/hQdSutFJg7epznOTT5I0Z09HI17n&#10;qevtz9v8BgAA//8DAFBLAwQUAAYACAAAACEAmZKeXd4AAAALAQAADwAAAGRycy9kb3ducmV2Lnht&#10;bEyPwU7DMAyG70i8Q2Qkbiyh7arRNZ0Q0k7AgQ2Jq9d4bbUmKU26lbfHO8Hxtz/9/lxuZtuLM42h&#10;807D40KBIFd707lGw+d++7ACESI6g713pOGHAmyq25sSC+Mv7oPOu9gILnGhQA1tjEMhZahbshgW&#10;fiDHu6MfLUaOYyPNiBcut71MlMqlxc7xhRYHemmpPu0mqwHzzHy/H9O3/euU41Mzq+3yS2l9fzc/&#10;r0FEmuMfDFd9VoeKnQ5+ciaInnOSM6khzZIliCug0oxHBw2rXCUgq1L+/6H6BQAA//8DAFBLAQIt&#10;ABQABgAIAAAAIQC2gziS/gAAAOEBAAATAAAAAAAAAAAAAAAAAAAAAABbQ29udGVudF9UeXBlc10u&#10;eG1sUEsBAi0AFAAGAAgAAAAhADj9If/WAAAAlAEAAAsAAAAAAAAAAAAAAAAALwEAAF9yZWxzLy5y&#10;ZWxzUEsBAi0AFAAGAAgAAAAhAFZTgH3uAQAAwQMAAA4AAAAAAAAAAAAAAAAALgIAAGRycy9lMm9E&#10;b2MueG1sUEsBAi0AFAAGAAgAAAAhAJmSnl3eAAAACwEAAA8AAAAAAAAAAAAAAAAASAQAAGRycy9k&#10;b3ducmV2LnhtbFBLBQYAAAAABAAEAPMAAABTBQAAAAA=&#10;" stroked="f">
                <v:textbox>
                  <w:txbxContent>
                    <w:p w14:paraId="49280E39" w14:textId="77777777" w:rsidR="00D70281" w:rsidRDefault="00D70281" w:rsidP="004B6F12">
                      <w:r>
                        <w:t>Bonjour,</w:t>
                      </w:r>
                    </w:p>
                    <w:p w14:paraId="20B67A66" w14:textId="77777777" w:rsidR="00D70281" w:rsidRDefault="00D70281" w:rsidP="004B6F12"/>
                    <w:p w14:paraId="13825ECB" w14:textId="3387FB79" w:rsidR="00D70281" w:rsidRPr="00262D22" w:rsidRDefault="00D70281" w:rsidP="00262D22">
                      <w:r>
                        <w:t xml:space="preserve">Pour clôturer les comptes </w:t>
                      </w:r>
                      <w:r w:rsidR="000E7F0D">
                        <w:t>2022</w:t>
                      </w:r>
                      <w:r>
                        <w:t xml:space="preserve">, je vous charge de calculer de l’IS qui sera dû au titre de l’année </w:t>
                      </w:r>
                      <w:r w:rsidR="000E7F0D">
                        <w:t>2022</w:t>
                      </w:r>
                      <w:r>
                        <w:t>.</w:t>
                      </w:r>
                    </w:p>
                    <w:p w14:paraId="0B7B4D05" w14:textId="77777777" w:rsidR="00D70281" w:rsidRPr="00262D22" w:rsidRDefault="00D70281" w:rsidP="004B6F12">
                      <w:pPr>
                        <w:rPr>
                          <w:sz w:val="20"/>
                          <w:szCs w:val="10"/>
                        </w:rPr>
                      </w:pPr>
                    </w:p>
                    <w:p w14:paraId="14465FEF" w14:textId="77777777" w:rsidR="00D70281" w:rsidRDefault="00D70281" w:rsidP="00E0752D">
                      <w:r>
                        <w:t>Vous avez à votre disposition d’un certain nombre d’informations (</w:t>
                      </w:r>
                      <w:r w:rsidRPr="00262D22">
                        <w:rPr>
                          <w:b/>
                          <w:i/>
                        </w:rPr>
                        <w:t>documents 1 à 12</w:t>
                      </w:r>
                      <w:r>
                        <w:t xml:space="preserve"> ci-après) qui vont vous aider à compléter les imprimés fiscaux. Je vous ai préparé un fichier Excel dans lequel vous trouverez les imprimés 2058 et 2059. Je vous conseille d’exporter la balance des comptes depuis EBP sur ce fichier.</w:t>
                      </w:r>
                    </w:p>
                    <w:p w14:paraId="6ADB0041" w14:textId="77777777" w:rsidR="00D70281" w:rsidRPr="00262D22" w:rsidRDefault="00D70281" w:rsidP="004B6F12">
                      <w:pPr>
                        <w:rPr>
                          <w:sz w:val="20"/>
                        </w:rPr>
                      </w:pPr>
                    </w:p>
                    <w:p w14:paraId="6EA5B2CC" w14:textId="77777777" w:rsidR="00D70281" w:rsidRDefault="00D70281" w:rsidP="004B6F12">
                      <w:r>
                        <w:t xml:space="preserve">Pour chacun des documents ci-après, vous </w:t>
                      </w:r>
                      <w:r w:rsidRPr="00262D22">
                        <w:rPr>
                          <w:b/>
                        </w:rPr>
                        <w:t>devez justifier</w:t>
                      </w:r>
                      <w:r>
                        <w:t xml:space="preserve"> le traitement fiscal.</w:t>
                      </w:r>
                    </w:p>
                    <w:p w14:paraId="65C93F9B" w14:textId="77777777" w:rsidR="00D70281" w:rsidRDefault="00D70281" w:rsidP="004B6F12"/>
                    <w:p w14:paraId="749A151E" w14:textId="77777777" w:rsidR="00D70281" w:rsidRDefault="00D70281" w:rsidP="004B6F12">
                      <w:r>
                        <w:t>Vous serez amené à utiliser la documentation fiscale (site Internet, Memento Lefebvre</w:t>
                      </w:r>
                      <w:r w:rsidR="00F14CE0">
                        <w:t>, la Revue Fiduciaire</w:t>
                      </w:r>
                      <w:r>
                        <w:t xml:space="preserve">…). Dans ce cas, écrivez dans votre tableau la source : je veux </w:t>
                      </w:r>
                      <w:r w:rsidRPr="00262D22">
                        <w:rPr>
                          <w:b/>
                        </w:rPr>
                        <w:t xml:space="preserve">au moins une référence </w:t>
                      </w:r>
                      <w:r w:rsidR="00F14CE0">
                        <w:rPr>
                          <w:b/>
                        </w:rPr>
                        <w:t xml:space="preserve">soit </w:t>
                      </w:r>
                      <w:r w:rsidRPr="00262D22">
                        <w:rPr>
                          <w:b/>
                        </w:rPr>
                        <w:t>de l’article du Memento Francis Lefebvre</w:t>
                      </w:r>
                      <w:r w:rsidR="00F14CE0">
                        <w:rPr>
                          <w:b/>
                        </w:rPr>
                        <w:t>, soit de la revue Fiduciaire</w:t>
                      </w:r>
                      <w:r>
                        <w:t xml:space="preserve"> car vous devez savoir vous en servir. Pour vos sources Internet, pensez à mettre le lien sur votre tableau, et n’oubliez pas de calculer l’IS restant à payer car vous en aurez besoin pour remplir la déclaration 2058A qui finalisera votre travail.</w:t>
                      </w:r>
                    </w:p>
                    <w:p w14:paraId="56290ABF" w14:textId="77777777" w:rsidR="00D70281" w:rsidRDefault="00D70281" w:rsidP="004B6F12"/>
                    <w:p w14:paraId="7F8E1C1F" w14:textId="77777777" w:rsidR="00D70281" w:rsidRDefault="00D70281" w:rsidP="004B6F12">
                      <w:r>
                        <w:t>Je compte sur votre professionnalisme.</w:t>
                      </w:r>
                    </w:p>
                    <w:p w14:paraId="09D9D032" w14:textId="77777777" w:rsidR="00D70281" w:rsidRDefault="00D70281" w:rsidP="004B6F12"/>
                    <w:p w14:paraId="0414B641" w14:textId="77777777" w:rsidR="00D70281" w:rsidRDefault="00D70281" w:rsidP="004B6F12">
                      <w:r>
                        <w:t>Lucie TOMATIS</w:t>
                      </w:r>
                    </w:p>
                  </w:txbxContent>
                </v:textbox>
              </v:rect>
            </w:pict>
          </mc:Fallback>
        </mc:AlternateContent>
      </w:r>
      <w:r>
        <w:rPr>
          <w:rFonts w:ascii="Arial" w:hAnsi="Arial" w:cs="Arial"/>
          <w:noProof/>
        </w:rPr>
        <mc:AlternateContent>
          <mc:Choice Requires="wps">
            <w:drawing>
              <wp:anchor distT="0" distB="0" distL="114300" distR="114300" simplePos="0" relativeHeight="252896256" behindDoc="0" locked="0" layoutInCell="1" allowOverlap="1" wp14:anchorId="04B1EEF7" wp14:editId="7A7B3961">
                <wp:simplePos x="0" y="0"/>
                <wp:positionH relativeFrom="column">
                  <wp:posOffset>711835</wp:posOffset>
                </wp:positionH>
                <wp:positionV relativeFrom="paragraph">
                  <wp:posOffset>1510030</wp:posOffset>
                </wp:positionV>
                <wp:extent cx="2987040" cy="219710"/>
                <wp:effectExtent l="0" t="0" r="0" b="0"/>
                <wp:wrapNone/>
                <wp:docPr id="24"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3CB43" w14:textId="77777777" w:rsidR="00D70281" w:rsidRPr="00B62E42" w:rsidRDefault="00D70281" w:rsidP="004B6F12">
                            <w:pPr>
                              <w:rPr>
                                <w:sz w:val="20"/>
                                <w:szCs w:val="14"/>
                              </w:rPr>
                            </w:pPr>
                            <w:r w:rsidRPr="00B62E42">
                              <w:rPr>
                                <w:sz w:val="20"/>
                                <w:szCs w:val="14"/>
                              </w:rPr>
                              <w:t>Détermination résultat fiscal- calcul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1EEF7" id="_x0000_t202" coordsize="21600,21600" o:spt="202" path="m,l,21600r21600,l21600,xe">
                <v:stroke joinstyle="miter"/>
                <v:path gradientshapeok="t" o:connecttype="rect"/>
              </v:shapetype>
              <v:shape id="Text Box 1196" o:spid="_x0000_s1027" type="#_x0000_t202" style="position:absolute;left:0;text-align:left;margin-left:56.05pt;margin-top:118.9pt;width:235.2pt;height:17.3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lB9QEAANEDAAAOAAAAZHJzL2Uyb0RvYy54bWysU8Fu2zAMvQ/YPwi6L46DbGmMOEWXIsOA&#10;bh3Q7QNkWbaFyaJGKbGzrx8lp2nQ3YbpIIgi9cj3SG1ux96wo0KvwZY8n805U1ZCrW1b8h/f9+9u&#10;OPNB2FoYsKrkJ+X57fbtm83gCrWADkytkBGI9cXgSt6F4Ios87JTvfAzcMqSswHsRSAT26xGMRB6&#10;b7LFfP4hGwBrhyCV93R7Pzn5NuE3jZLhsWm8CsyUnGoLace0V3HPthtRtChcp+W5DPEPVfRCW0p6&#10;gboXQbAD6r+gei0RPDRhJqHPoGm0VIkDscnnr9g8dcKpxIXE8e4ik/9/sPLr8cl9QxbGjzBSAxMJ&#10;7x5A/vTMwq4TtlV3iDB0StSUOI+SZYPzxflplNoXPoJUwxeoqcniECABjQ32URXiyQidGnC6iK7G&#10;wCRdLtY3q/mSXJJ8i3y9ylNXMlE8v3bowycFPYuHkiM1NaGL44MPsRpRPIfEZB6MrvfamGRgW+0M&#10;sqOgAdinlQi8CjM2BluIzybEeJNoRmYTxzBWI9P1WYPIuoL6RLwRprmif0CHDvA3ZwPNVMn9r4NA&#10;xZn5bEm7db6MREMylu9XCzLw2lNde4SVBFXywNl03IVpcA8OddtRpqlbFu5I70YnKV6qOpdPc5MU&#10;Os94HMxrO0W9/MTtHwAAAP//AwBQSwMEFAAGAAgAAAAhANwAINLfAAAACwEAAA8AAABkcnMvZG93&#10;bnJldi54bWxMj8FOwzAQRO9I/IO1SFwQdRKapqRxKkACcW3pBzjxNokar6PYbdK/ZznR48w+zc4U&#10;29n24oKj7xwpiBcRCKTamY4aBYefz+c1CB80Gd07QgVX9LAt7+8KnRs30Q4v+9AIDiGfawVtCEMu&#10;pa9btNov3IDEt6MbrQ4sx0aaUU8cbnuZRNFKWt0Rf2j1gB8t1qf92So4fk9P6etUfYVDtluu3nWX&#10;Ve6q1OPD/LYBEXAO/zD81efqUHKnyp3JeNGzjpOYUQXJS8YbmEjXSQqiYidLliDLQt5uKH8BAAD/&#10;/wMAUEsBAi0AFAAGAAgAAAAhALaDOJL+AAAA4QEAABMAAAAAAAAAAAAAAAAAAAAAAFtDb250ZW50&#10;X1R5cGVzXS54bWxQSwECLQAUAAYACAAAACEAOP0h/9YAAACUAQAACwAAAAAAAAAAAAAAAAAvAQAA&#10;X3JlbHMvLnJlbHNQSwECLQAUAAYACAAAACEAU/BpQfUBAADRAwAADgAAAAAAAAAAAAAAAAAuAgAA&#10;ZHJzL2Uyb0RvYy54bWxQSwECLQAUAAYACAAAACEA3AAg0t8AAAALAQAADwAAAAAAAAAAAAAAAABP&#10;BAAAZHJzL2Rvd25yZXYueG1sUEsFBgAAAAAEAAQA8wAAAFsFAAAAAA==&#10;" stroked="f">
                <v:textbox>
                  <w:txbxContent>
                    <w:p w14:paraId="10A3CB43" w14:textId="77777777" w:rsidR="00D70281" w:rsidRPr="00B62E42" w:rsidRDefault="00D70281" w:rsidP="004B6F12">
                      <w:pPr>
                        <w:rPr>
                          <w:sz w:val="20"/>
                          <w:szCs w:val="14"/>
                        </w:rPr>
                      </w:pPr>
                      <w:r w:rsidRPr="00B62E42">
                        <w:rPr>
                          <w:sz w:val="20"/>
                          <w:szCs w:val="14"/>
                        </w:rPr>
                        <w:t>Détermination résultat fiscal- calcul IS</w:t>
                      </w:r>
                    </w:p>
                  </w:txbxContent>
                </v:textbox>
              </v:shape>
            </w:pict>
          </mc:Fallback>
        </mc:AlternateContent>
      </w:r>
      <w:r>
        <w:rPr>
          <w:rFonts w:ascii="Arial" w:hAnsi="Arial" w:cs="Arial"/>
          <w:noProof/>
        </w:rPr>
        <mc:AlternateContent>
          <mc:Choice Requires="wps">
            <w:drawing>
              <wp:anchor distT="0" distB="0" distL="114300" distR="114300" simplePos="0" relativeHeight="252895232" behindDoc="0" locked="0" layoutInCell="1" allowOverlap="1" wp14:anchorId="392933BA" wp14:editId="7F690E10">
                <wp:simplePos x="0" y="0"/>
                <wp:positionH relativeFrom="column">
                  <wp:posOffset>1117600</wp:posOffset>
                </wp:positionH>
                <wp:positionV relativeFrom="paragraph">
                  <wp:posOffset>826770</wp:posOffset>
                </wp:positionV>
                <wp:extent cx="4037330" cy="211455"/>
                <wp:effectExtent l="0" t="0" r="0" b="0"/>
                <wp:wrapNone/>
                <wp:docPr id="23"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F8180" w14:textId="77777777" w:rsidR="00D70281" w:rsidRPr="00B62E42" w:rsidRDefault="00D70281" w:rsidP="004B6F12">
                            <w:pPr>
                              <w:jc w:val="left"/>
                              <w:rPr>
                                <w:sz w:val="20"/>
                                <w:szCs w:val="12"/>
                              </w:rPr>
                            </w:pPr>
                            <w:r w:rsidRPr="00B62E42">
                              <w:rPr>
                                <w:sz w:val="20"/>
                                <w:szCs w:val="12"/>
                              </w:rPr>
                              <w:t>Annexes  documents 1 à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933BA" id="Text Box 1195" o:spid="_x0000_s1028" type="#_x0000_t202" style="position:absolute;left:0;text-align:left;margin-left:88pt;margin-top:65.1pt;width:317.9pt;height:16.6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O29wEAANEDAAAOAAAAZHJzL2Uyb0RvYy54bWysU9uO0zAQfUfiHyy/0zS9sBA1XS1dFSEt&#10;F2nhAxzHSSwcjxm7TcrXM3a63QJviDxYHo99Zs6Zk83t2Bt2VOg12JLnszlnykqotW1L/u3r/tUb&#10;znwQthYGrCr5SXl+u335YjO4Qi2gA1MrZARifTG4knchuCLLvOxUL/wMnLKUbAB7ESjENqtRDITe&#10;m2wxn7/OBsDaIUjlPZ3eT0m+TfhNo2T43DReBWZKTr2FtGJaq7hm240oWhSu0/LchviHLnqhLRW9&#10;QN2LINgB9V9QvZYIHpowk9Bn0DRaqsSB2OTzP9g8dsKpxIXE8e4ik/9/sPLT8dF9QRbGdzDSABMJ&#10;7x5AfvfMwq4TtlV3iDB0StRUOI+SZYPzxflplNoXPoJUw0eoacjiECABjQ32URXiyQidBnC6iK7G&#10;wCQdrubLm+WSUpJyizxfrdephCieXjv04b2CnsVNyZGGmtDF8cGH2I0onq7EYh6MrvfamBRgW+0M&#10;sqMgA+zTd0b/7Zqx8bKF+GxCjCeJZmQ2cQxjNTJdU5cRIrKuoD4Rb4TJV/Qf0KYD/MnZQJ4quf9x&#10;EKg4Mx8safc2X62iCVOwWt8sKMDrTHWdEVYSVMkDZ9N2FybjHhzqtqNK07Qs3JHejU5SPHd1bp98&#10;kxQ6ezwa8zpOt57/xO0vAAAA//8DAFBLAwQUAAYACAAAACEAzv24md4AAAALAQAADwAAAGRycy9k&#10;b3ducmV2LnhtbEyPQU+DQBCF7yb+h82YeDF2obVQkaVRE43X1v6AAaZAZGcJuy303zue7G3ezMub&#10;9+Xb2fbqTKPvHBuIFxEo4srVHTcGDt8fjxtQPiDX2DsmAxfysC1ub3LMajfxjs770CgJYZ+hgTaE&#10;IdPaVy1Z9As3EMvt6EaLQeTY6HrEScJtr5dRlGiLHcuHFgd6b6n62Z+sgePX9LB+nsrPcEh3T8kb&#10;dmnpLsbc382vL6ACzeHfDH/1pToU0ql0J6696kWnibAEGVbREpQ4NnEsMKVsktUadJHra4biFwAA&#10;//8DAFBLAQItABQABgAIAAAAIQC2gziS/gAAAOEBAAATAAAAAAAAAAAAAAAAAAAAAABbQ29udGVu&#10;dF9UeXBlc10ueG1sUEsBAi0AFAAGAAgAAAAhADj9If/WAAAAlAEAAAsAAAAAAAAAAAAAAAAALwEA&#10;AF9yZWxzLy5yZWxzUEsBAi0AFAAGAAgAAAAhAGKHM7b3AQAA0QMAAA4AAAAAAAAAAAAAAAAALgIA&#10;AGRycy9lMm9Eb2MueG1sUEsBAi0AFAAGAAgAAAAhAM79uJneAAAACwEAAA8AAAAAAAAAAAAAAAAA&#10;UQQAAGRycy9kb3ducmV2LnhtbFBLBQYAAAAABAAEAPMAAABcBQAAAAA=&#10;" stroked="f">
                <v:textbox>
                  <w:txbxContent>
                    <w:p w14:paraId="462F8180" w14:textId="77777777" w:rsidR="00D70281" w:rsidRPr="00B62E42" w:rsidRDefault="00D70281" w:rsidP="004B6F12">
                      <w:pPr>
                        <w:jc w:val="left"/>
                        <w:rPr>
                          <w:sz w:val="20"/>
                          <w:szCs w:val="12"/>
                        </w:rPr>
                      </w:pPr>
                      <w:r w:rsidRPr="00B62E42">
                        <w:rPr>
                          <w:sz w:val="20"/>
                          <w:szCs w:val="12"/>
                        </w:rPr>
                        <w:t>Annexes  documents 1 à 12</w:t>
                      </w:r>
                    </w:p>
                  </w:txbxContent>
                </v:textbox>
              </v:shape>
            </w:pict>
          </mc:Fallback>
        </mc:AlternateContent>
      </w:r>
      <w:r>
        <w:rPr>
          <w:rFonts w:ascii="Arial" w:hAnsi="Arial" w:cs="Arial"/>
          <w:noProof/>
        </w:rPr>
        <mc:AlternateContent>
          <mc:Choice Requires="wps">
            <w:drawing>
              <wp:anchor distT="0" distB="0" distL="114300" distR="114300" simplePos="0" relativeHeight="252894208" behindDoc="0" locked="0" layoutInCell="1" allowOverlap="1" wp14:anchorId="7CB230AC" wp14:editId="28E0282B">
                <wp:simplePos x="0" y="0"/>
                <wp:positionH relativeFrom="column">
                  <wp:posOffset>1419225</wp:posOffset>
                </wp:positionH>
                <wp:positionV relativeFrom="paragraph">
                  <wp:posOffset>607060</wp:posOffset>
                </wp:positionV>
                <wp:extent cx="4037330" cy="255270"/>
                <wp:effectExtent l="0" t="0" r="0" b="0"/>
                <wp:wrapNone/>
                <wp:docPr id="25"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3F9A8" w14:textId="77777777" w:rsidR="00D70281" w:rsidRPr="003454F3" w:rsidRDefault="00D70281" w:rsidP="004B6F12">
                            <w:pPr>
                              <w:jc w:val="left"/>
                              <w:rPr>
                                <w:sz w:val="20"/>
                                <w:szCs w:val="18"/>
                              </w:rPr>
                            </w:pPr>
                            <w:r>
                              <w:rPr>
                                <w:sz w:val="20"/>
                                <w:szCs w:val="18"/>
                              </w:rPr>
                              <w:t>Aide comptable</w:t>
                            </w:r>
                            <w:r w:rsidRPr="003454F3">
                              <w:rPr>
                                <w:sz w:val="20"/>
                                <w:szCs w:val="18"/>
                              </w:rPr>
                              <w:t>@adele-beauty.com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230AC" id="Text Box 1194" o:spid="_x0000_s1029" type="#_x0000_t202" style="position:absolute;left:0;text-align:left;margin-left:111.75pt;margin-top:47.8pt;width:317.9pt;height:20.1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Ur9wEAANEDAAAOAAAAZHJzL2Uyb0RvYy54bWysU8tu2zAQvBfoPxC81/KzbgXLQerARYH0&#10;AaT9AIqiJKIUl13Sltyv75JyHCO5BdWB4HLJ2Z3Z0eZm6Aw7KvQabMFnkylnykqotG0K/uvn/t0H&#10;znwQthIGrCr4SXl+s337ZtO7XM2hBVMpZARifd67grchuDzLvGxVJ/wEnLKUrAE7ESjEJqtQ9ITe&#10;mWw+nb7PesDKIUjlPZ3ejUm+Tfh1rWT4XtdeBWYKTr2FtGJay7hm243IGxSu1fLchnhFF53Qlope&#10;oO5EEOyA+gVUpyWChzpMJHQZ1LWWKnEgNrPpMzYPrXAqcSFxvLvI5P8frPx2fHA/kIXhEww0wETC&#10;u3uQvz2zsGuFbdQtIvStEhUVnkXJst75/Pw0Su1zH0HK/itUNGRxCJCAhhq7qArxZIROAzhdRFdD&#10;YJIOl9PFerGglKTcfLWar9NUMpE/vnbow2cFHYubgiMNNaGL470PsRuRP16JxTwYXe21MSnAptwZ&#10;ZEdBBtinLxF4ds3YeNlCfDYixpNEMzIbOYahHJiuCr6IEJF1CdWJeCOMvqL/gDYt4F/OevJUwf2f&#10;g0DFmfliSbuPs+UymjAFy9V6TgFeZ8rrjLCSoAoeOBu3uzAa9+BQNy1VGqdl4Zb0rnWS4qmrc/vk&#10;m6TQ2ePRmNdxuvX0J27/AQAA//8DAFBLAwQUAAYACAAAACEA7QkZ+t8AAAAKAQAADwAAAGRycy9k&#10;b3ducmV2LnhtbEyPQW6DMBBF95V6B2sidVM1plAToJiordSq26Q5wIAdQME2wk4gt+901SxH/+n/&#10;N+V2MQO76Mn3zkp4XkfAtG2c6m0r4fDz+ZQB8wGtwsFZLeGqPWyr+7sSC+Vmu9OXfWgZlVhfoIQu&#10;hLHg3DedNujXbtSWsqObDAY6p5arCWcqNwOPoyjlBntLCx2O+qPTzWl/NhKO3/OjyOf6Kxw2u5f0&#10;HftN7a5SPqyWt1dgQS/hH4Y/fVKHipxqd7bKs0FCHCeCUAm5SIERkIk8AVYTmYgMeFXy2xeqXwAA&#10;AP//AwBQSwECLQAUAAYACAAAACEAtoM4kv4AAADhAQAAEwAAAAAAAAAAAAAAAAAAAAAAW0NvbnRl&#10;bnRfVHlwZXNdLnhtbFBLAQItABQABgAIAAAAIQA4/SH/1gAAAJQBAAALAAAAAAAAAAAAAAAAAC8B&#10;AABfcmVscy8ucmVsc1BLAQItABQABgAIAAAAIQBPgcUr9wEAANEDAAAOAAAAAAAAAAAAAAAAAC4C&#10;AABkcnMvZTJvRG9jLnhtbFBLAQItABQABgAIAAAAIQDtCRn63wAAAAoBAAAPAAAAAAAAAAAAAAAA&#10;AFEEAABkcnMvZG93bnJldi54bWxQSwUGAAAAAAQABADzAAAAXQUAAAAA&#10;" stroked="f">
                <v:textbox>
                  <w:txbxContent>
                    <w:p w14:paraId="2513F9A8" w14:textId="77777777" w:rsidR="00D70281" w:rsidRPr="003454F3" w:rsidRDefault="00D70281" w:rsidP="004B6F12">
                      <w:pPr>
                        <w:jc w:val="left"/>
                        <w:rPr>
                          <w:sz w:val="20"/>
                          <w:szCs w:val="18"/>
                        </w:rPr>
                      </w:pPr>
                      <w:r>
                        <w:rPr>
                          <w:sz w:val="20"/>
                          <w:szCs w:val="18"/>
                        </w:rPr>
                        <w:t>Aide comptable</w:t>
                      </w:r>
                      <w:r w:rsidRPr="003454F3">
                        <w:rPr>
                          <w:sz w:val="20"/>
                          <w:szCs w:val="18"/>
                        </w:rPr>
                        <w:t>@adele-beauty.com</w:t>
                      </w:r>
                    </w:p>
                  </w:txbxContent>
                </v:textbox>
              </v:shape>
            </w:pict>
          </mc:Fallback>
        </mc:AlternateContent>
      </w:r>
      <w:r w:rsidR="004B6F12" w:rsidRPr="00AC61EA">
        <w:rPr>
          <w:rFonts w:ascii="Arial" w:hAnsi="Arial" w:cs="Arial"/>
          <w:noProof/>
        </w:rPr>
        <w:drawing>
          <wp:inline distT="0" distB="0" distL="0" distR="0" wp14:anchorId="5B0228F9" wp14:editId="7CEAC746">
            <wp:extent cx="6673756" cy="5812790"/>
            <wp:effectExtent l="0" t="0" r="0" b="0"/>
            <wp:docPr id="10" name="Image 13" descr="Résultat d’images pour modele message electro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modele message electronique"/>
                    <pic:cNvPicPr>
                      <a:picLocks noChangeAspect="1" noChangeArrowheads="1"/>
                    </pic:cNvPicPr>
                  </pic:nvPicPr>
                  <pic:blipFill rotWithShape="1">
                    <a:blip r:embed="rId14" cstate="print"/>
                    <a:srcRect t="9356"/>
                    <a:stretch/>
                  </pic:blipFill>
                  <pic:spPr bwMode="auto">
                    <a:xfrm>
                      <a:off x="0" y="0"/>
                      <a:ext cx="6677631" cy="5816165"/>
                    </a:xfrm>
                    <a:prstGeom prst="rect">
                      <a:avLst/>
                    </a:prstGeom>
                    <a:noFill/>
                    <a:ln>
                      <a:noFill/>
                    </a:ln>
                    <a:extLst>
                      <a:ext uri="{53640926-AAD7-44D8-BBD7-CCE9431645EC}">
                        <a14:shadowObscured xmlns:a14="http://schemas.microsoft.com/office/drawing/2010/main"/>
                      </a:ext>
                    </a:extLst>
                  </pic:spPr>
                </pic:pic>
              </a:graphicData>
            </a:graphic>
          </wp:inline>
        </w:drawing>
      </w:r>
    </w:p>
    <w:p w14:paraId="5521030C" w14:textId="77777777" w:rsidR="00A863B5" w:rsidRPr="00AC61EA" w:rsidRDefault="003E5F8C" w:rsidP="00DA7A4A">
      <w:pPr>
        <w:ind w:right="-51"/>
        <w:jc w:val="left"/>
        <w:rPr>
          <w:rFonts w:ascii="Arial" w:hAnsi="Arial" w:cs="Arial"/>
          <w:sz w:val="10"/>
          <w:szCs w:val="10"/>
        </w:rPr>
        <w:sectPr w:rsidR="00A863B5" w:rsidRPr="00AC61EA" w:rsidSect="00E80512">
          <w:headerReference w:type="default" r:id="rId15"/>
          <w:footerReference w:type="default" r:id="rId16"/>
          <w:pgSz w:w="11907" w:h="16840" w:code="9"/>
          <w:pgMar w:top="305" w:right="851" w:bottom="851" w:left="851" w:header="284" w:footer="680" w:gutter="0"/>
          <w:cols w:space="708"/>
          <w:docGrid w:linePitch="360"/>
        </w:sectPr>
      </w:pPr>
      <w:r w:rsidRPr="00AC61EA">
        <w:rPr>
          <w:rFonts w:ascii="Arial" w:hAnsi="Arial" w:cs="Arial"/>
          <w:sz w:val="10"/>
          <w:szCs w:val="10"/>
        </w:rPr>
        <w:t xml:space="preserve">, </w:t>
      </w:r>
    </w:p>
    <w:p w14:paraId="6E7EC058" w14:textId="77777777" w:rsidR="00E80512" w:rsidRPr="00AC61EA" w:rsidRDefault="00E80512" w:rsidP="00DD5DBA">
      <w:pPr>
        <w:spacing w:after="60" w:line="276" w:lineRule="auto"/>
        <w:rPr>
          <w:rFonts w:ascii="Arial" w:hAnsi="Arial" w:cs="Arial"/>
          <w:b/>
          <w:sz w:val="24"/>
          <w:u w:val="single"/>
        </w:rPr>
      </w:pPr>
    </w:p>
    <w:p w14:paraId="0FA5D9C5" w14:textId="77777777" w:rsidR="0012359C" w:rsidRPr="00D70281" w:rsidRDefault="0012359C" w:rsidP="00DD5DBA">
      <w:pPr>
        <w:spacing w:after="60" w:line="276" w:lineRule="auto"/>
        <w:rPr>
          <w:rFonts w:ascii="Arial" w:hAnsi="Arial" w:cs="Arial"/>
          <w:b/>
          <w:sz w:val="24"/>
          <w:u w:val="single"/>
        </w:rPr>
      </w:pPr>
      <w:r w:rsidRPr="00D70281">
        <w:rPr>
          <w:rFonts w:ascii="Arial" w:hAnsi="Arial" w:cs="Arial"/>
          <w:b/>
          <w:sz w:val="24"/>
          <w:u w:val="single"/>
        </w:rPr>
        <w:t xml:space="preserve">Document </w:t>
      </w:r>
      <w:r w:rsidR="00CC4749" w:rsidRPr="00D70281">
        <w:rPr>
          <w:rFonts w:ascii="Arial" w:hAnsi="Arial" w:cs="Arial"/>
          <w:b/>
          <w:sz w:val="24"/>
          <w:u w:val="single"/>
        </w:rPr>
        <w:t>1</w:t>
      </w:r>
      <w:r w:rsidRPr="00D70281">
        <w:rPr>
          <w:rFonts w:ascii="Arial" w:hAnsi="Arial" w:cs="Arial"/>
          <w:b/>
          <w:sz w:val="24"/>
          <w:u w:val="single"/>
        </w:rPr>
        <w:t xml:space="preserve"> : Informations sur le</w:t>
      </w:r>
      <w:r w:rsidR="00FF786A" w:rsidRPr="00D70281">
        <w:rPr>
          <w:rFonts w:ascii="Arial" w:hAnsi="Arial" w:cs="Arial"/>
          <w:b/>
          <w:sz w:val="24"/>
          <w:u w:val="single"/>
        </w:rPr>
        <w:t>s indemnités et les frais de déplacement</w:t>
      </w:r>
    </w:p>
    <w:p w14:paraId="68A02053" w14:textId="77777777" w:rsidR="0012359C" w:rsidRPr="00AC61EA" w:rsidRDefault="0012359C" w:rsidP="00DD5DBA">
      <w:pPr>
        <w:spacing w:after="60" w:line="276" w:lineRule="auto"/>
        <w:rPr>
          <w:rFonts w:ascii="Arial" w:hAnsi="Arial" w:cs="Arial"/>
          <w:sz w:val="12"/>
          <w:szCs w:val="12"/>
        </w:rPr>
      </w:pPr>
    </w:p>
    <w:p w14:paraId="6204EE1C" w14:textId="4FE04235" w:rsidR="00FF786A" w:rsidRPr="00AC61EA" w:rsidRDefault="00FF786A" w:rsidP="00DD5DBA">
      <w:pPr>
        <w:spacing w:after="60" w:line="276" w:lineRule="auto"/>
        <w:rPr>
          <w:rFonts w:ascii="Arial" w:eastAsiaTheme="minorHAnsi" w:hAnsi="Arial" w:cs="Arial"/>
          <w:szCs w:val="22"/>
          <w:lang w:eastAsia="en-US"/>
        </w:rPr>
      </w:pPr>
      <w:r w:rsidRPr="00AC61EA">
        <w:rPr>
          <w:rFonts w:ascii="Arial" w:eastAsiaTheme="minorHAnsi" w:hAnsi="Arial" w:cs="Arial"/>
          <w:szCs w:val="22"/>
          <w:lang w:eastAsia="en-US"/>
        </w:rPr>
        <w:t xml:space="preserve">En tant que président, M. Lagarde bénéficie du régime des salariés tant du point de vue fiscal que social. Sa rémunération mensuelle a été de 4 000 € pour l’année </w:t>
      </w:r>
      <w:r w:rsidR="000E7F0D">
        <w:rPr>
          <w:rFonts w:ascii="Arial" w:eastAsiaTheme="minorHAnsi" w:hAnsi="Arial" w:cs="Arial"/>
          <w:szCs w:val="22"/>
          <w:lang w:eastAsia="en-US"/>
        </w:rPr>
        <w:t>2022</w:t>
      </w:r>
      <w:r w:rsidRPr="00AC61EA">
        <w:rPr>
          <w:rFonts w:ascii="Arial" w:eastAsiaTheme="minorHAnsi" w:hAnsi="Arial" w:cs="Arial"/>
          <w:szCs w:val="22"/>
          <w:lang w:eastAsia="en-US"/>
        </w:rPr>
        <w:t xml:space="preserve">, </w:t>
      </w:r>
      <w:r w:rsidR="009F0AD5" w:rsidRPr="00AC61EA">
        <w:rPr>
          <w:rFonts w:ascii="Arial" w:eastAsiaTheme="minorHAnsi" w:hAnsi="Arial" w:cs="Arial"/>
          <w:szCs w:val="22"/>
          <w:lang w:eastAsia="en-US"/>
        </w:rPr>
        <w:t xml:space="preserve">avec </w:t>
      </w:r>
      <w:r w:rsidRPr="00AC61EA">
        <w:rPr>
          <w:rFonts w:ascii="Arial" w:eastAsiaTheme="minorHAnsi" w:hAnsi="Arial" w:cs="Arial"/>
          <w:szCs w:val="22"/>
          <w:lang w:eastAsia="en-US"/>
        </w:rPr>
        <w:t xml:space="preserve">allocation forfaitaire pour frais soumise aux cotisations sociales. Il bénéficie du remboursement de ses frais réels de déplacements qu’il a engagés dans l’exercice de sa fonction en particulier en mai, septembre et décembre </w:t>
      </w:r>
      <w:r w:rsidR="000E7F0D">
        <w:rPr>
          <w:rFonts w:ascii="Arial" w:eastAsiaTheme="minorHAnsi" w:hAnsi="Arial" w:cs="Arial"/>
          <w:szCs w:val="22"/>
          <w:lang w:eastAsia="en-US"/>
        </w:rPr>
        <w:t>2022</w:t>
      </w:r>
      <w:r w:rsidRPr="00AC61EA">
        <w:rPr>
          <w:rFonts w:ascii="Arial" w:eastAsiaTheme="minorHAnsi" w:hAnsi="Arial" w:cs="Arial"/>
          <w:szCs w:val="22"/>
          <w:lang w:eastAsia="en-US"/>
        </w:rPr>
        <w:t>.</w:t>
      </w:r>
    </w:p>
    <w:p w14:paraId="722F9FD4" w14:textId="77777777" w:rsidR="00E82687" w:rsidRPr="00AC61EA" w:rsidRDefault="00E82687" w:rsidP="00DD5DBA">
      <w:pPr>
        <w:spacing w:after="60" w:line="276" w:lineRule="auto"/>
        <w:jc w:val="left"/>
        <w:rPr>
          <w:rFonts w:ascii="Arial" w:eastAsiaTheme="minorHAnsi" w:hAnsi="Arial" w:cs="Arial"/>
          <w:sz w:val="12"/>
          <w:szCs w:val="22"/>
          <w:lang w:eastAsia="en-US"/>
        </w:rPr>
      </w:pPr>
    </w:p>
    <w:p w14:paraId="28138B4B" w14:textId="0FA1C378" w:rsidR="00FF786A" w:rsidRPr="00AC61EA" w:rsidRDefault="00FF786A" w:rsidP="00DD5DBA">
      <w:pPr>
        <w:spacing w:after="60" w:line="276" w:lineRule="auto"/>
        <w:jc w:val="left"/>
        <w:rPr>
          <w:rFonts w:ascii="Arial" w:eastAsiaTheme="minorHAnsi" w:hAnsi="Arial" w:cs="Arial"/>
          <w:szCs w:val="22"/>
          <w:lang w:eastAsia="en-US"/>
        </w:rPr>
      </w:pPr>
      <w:r w:rsidRPr="00AC61EA">
        <w:rPr>
          <w:rFonts w:ascii="Arial" w:eastAsiaTheme="minorHAnsi" w:hAnsi="Arial" w:cs="Arial"/>
          <w:szCs w:val="22"/>
          <w:lang w:eastAsia="en-US"/>
        </w:rPr>
        <w:t>M. Sébastien Fernandez, direct</w:t>
      </w:r>
      <w:r w:rsidR="009F0AD5" w:rsidRPr="00AC61EA">
        <w:rPr>
          <w:rFonts w:ascii="Arial" w:eastAsiaTheme="minorHAnsi" w:hAnsi="Arial" w:cs="Arial"/>
          <w:szCs w:val="22"/>
          <w:lang w:eastAsia="en-US"/>
        </w:rPr>
        <w:t>eu</w:t>
      </w:r>
      <w:r w:rsidRPr="00AC61EA">
        <w:rPr>
          <w:rFonts w:ascii="Arial" w:eastAsiaTheme="minorHAnsi" w:hAnsi="Arial" w:cs="Arial"/>
          <w:szCs w:val="22"/>
          <w:lang w:eastAsia="en-US"/>
        </w:rPr>
        <w:t>r de la production, a le statut de cadre</w:t>
      </w:r>
      <w:r w:rsidR="009F0AD5" w:rsidRPr="00AC61EA">
        <w:rPr>
          <w:rFonts w:ascii="Arial" w:eastAsiaTheme="minorHAnsi" w:hAnsi="Arial" w:cs="Arial"/>
          <w:szCs w:val="22"/>
          <w:lang w:eastAsia="en-US"/>
        </w:rPr>
        <w:t xml:space="preserve">. Du fait de son travail, il est amené à se déplacer. Il bénéficie d’une allocation forfaitaire du même montant que </w:t>
      </w:r>
      <w:r w:rsidR="00290EF2" w:rsidRPr="00AC61EA">
        <w:rPr>
          <w:rFonts w:ascii="Arial" w:eastAsiaTheme="minorHAnsi" w:hAnsi="Arial" w:cs="Arial"/>
          <w:szCs w:val="22"/>
          <w:lang w:eastAsia="en-US"/>
        </w:rPr>
        <w:t xml:space="preserve">celle de </w:t>
      </w:r>
      <w:r w:rsidR="009F0AD5" w:rsidRPr="00AC61EA">
        <w:rPr>
          <w:rFonts w:ascii="Arial" w:eastAsiaTheme="minorHAnsi" w:hAnsi="Arial" w:cs="Arial"/>
          <w:szCs w:val="22"/>
          <w:lang w:eastAsia="en-US"/>
        </w:rPr>
        <w:t xml:space="preserve">M. Lagarde, soit 180 € par mois et pour l’année </w:t>
      </w:r>
      <w:r w:rsidR="000E7F0D">
        <w:rPr>
          <w:rFonts w:ascii="Arial" w:eastAsiaTheme="minorHAnsi" w:hAnsi="Arial" w:cs="Arial"/>
          <w:szCs w:val="22"/>
          <w:lang w:eastAsia="en-US"/>
        </w:rPr>
        <w:t>2022</w:t>
      </w:r>
      <w:r w:rsidR="009F0AD5" w:rsidRPr="00AC61EA">
        <w:rPr>
          <w:rFonts w:ascii="Arial" w:eastAsiaTheme="minorHAnsi" w:hAnsi="Arial" w:cs="Arial"/>
          <w:szCs w:val="22"/>
          <w:lang w:eastAsia="en-US"/>
        </w:rPr>
        <w:t xml:space="preserve">, il s’est fait </w:t>
      </w:r>
      <w:r w:rsidR="00B62E42" w:rsidRPr="00AC61EA">
        <w:rPr>
          <w:rFonts w:ascii="Arial" w:eastAsiaTheme="minorHAnsi" w:hAnsi="Arial" w:cs="Arial"/>
          <w:szCs w:val="22"/>
          <w:lang w:eastAsia="en-US"/>
        </w:rPr>
        <w:t>rembourser ses</w:t>
      </w:r>
      <w:r w:rsidR="009F0AD5" w:rsidRPr="00AC61EA">
        <w:rPr>
          <w:rFonts w:ascii="Arial" w:eastAsiaTheme="minorHAnsi" w:hAnsi="Arial" w:cs="Arial"/>
          <w:szCs w:val="22"/>
          <w:lang w:eastAsia="en-US"/>
        </w:rPr>
        <w:t xml:space="preserve"> frais de déplacements</w:t>
      </w:r>
      <w:r w:rsidR="00E732CA" w:rsidRPr="00AC61EA">
        <w:rPr>
          <w:rFonts w:ascii="Arial" w:eastAsiaTheme="minorHAnsi" w:hAnsi="Arial" w:cs="Arial"/>
          <w:szCs w:val="22"/>
          <w:lang w:eastAsia="en-US"/>
        </w:rPr>
        <w:t xml:space="preserve"> plusieurs fois au cours de l’année.</w:t>
      </w:r>
    </w:p>
    <w:p w14:paraId="10D378B7" w14:textId="77777777" w:rsidR="00A455BB" w:rsidRPr="00AC61EA" w:rsidRDefault="00A455BB" w:rsidP="00DD5DBA">
      <w:pPr>
        <w:spacing w:after="60" w:line="276" w:lineRule="auto"/>
        <w:jc w:val="left"/>
        <w:rPr>
          <w:rFonts w:ascii="Arial" w:eastAsiaTheme="minorHAnsi" w:hAnsi="Arial" w:cs="Arial"/>
          <w:sz w:val="10"/>
          <w:szCs w:val="22"/>
          <w:lang w:eastAsia="en-US"/>
        </w:rPr>
      </w:pPr>
    </w:p>
    <w:p w14:paraId="1BCACE5D" w14:textId="77777777" w:rsidR="00A455BB" w:rsidRPr="00AC61EA" w:rsidRDefault="00A455BB" w:rsidP="00DD5DBA">
      <w:pPr>
        <w:spacing w:after="60" w:line="276" w:lineRule="auto"/>
        <w:jc w:val="left"/>
        <w:rPr>
          <w:rFonts w:ascii="Arial" w:eastAsiaTheme="minorHAnsi" w:hAnsi="Arial" w:cs="Arial"/>
          <w:szCs w:val="22"/>
          <w:lang w:eastAsia="en-US"/>
        </w:rPr>
      </w:pPr>
      <w:r w:rsidRPr="00AC61EA">
        <w:rPr>
          <w:rFonts w:ascii="Arial" w:eastAsiaTheme="minorHAnsi" w:hAnsi="Arial" w:cs="Arial"/>
          <w:szCs w:val="22"/>
          <w:lang w:eastAsia="en-US"/>
        </w:rPr>
        <w:t>Voir le solde des comptes de ces charges dans la balance (tant pour les remboursements réels que pour l’indemnité forfaitaire).</w:t>
      </w:r>
    </w:p>
    <w:p w14:paraId="4E5B7D02" w14:textId="77777777" w:rsidR="0012359C" w:rsidRPr="00AC61EA" w:rsidRDefault="0012359C" w:rsidP="00DD5DBA">
      <w:pPr>
        <w:spacing w:after="60" w:line="276" w:lineRule="auto"/>
        <w:rPr>
          <w:rFonts w:ascii="Arial" w:hAnsi="Arial" w:cs="Arial"/>
        </w:rPr>
      </w:pPr>
    </w:p>
    <w:p w14:paraId="26D78A8C" w14:textId="77777777" w:rsidR="0012359C" w:rsidRPr="00D70281" w:rsidRDefault="0012359C" w:rsidP="00DD5DBA">
      <w:pPr>
        <w:spacing w:after="60" w:line="276" w:lineRule="auto"/>
        <w:rPr>
          <w:rFonts w:ascii="Arial" w:hAnsi="Arial" w:cs="Arial"/>
          <w:b/>
          <w:sz w:val="24"/>
          <w:u w:val="single"/>
        </w:rPr>
      </w:pPr>
      <w:r w:rsidRPr="00D70281">
        <w:rPr>
          <w:rFonts w:ascii="Arial" w:hAnsi="Arial" w:cs="Arial"/>
          <w:b/>
          <w:sz w:val="24"/>
          <w:u w:val="single"/>
        </w:rPr>
        <w:t xml:space="preserve">Document </w:t>
      </w:r>
      <w:r w:rsidR="00CC4749" w:rsidRPr="00D70281">
        <w:rPr>
          <w:rFonts w:ascii="Arial" w:hAnsi="Arial" w:cs="Arial"/>
          <w:b/>
          <w:sz w:val="24"/>
          <w:u w:val="single"/>
        </w:rPr>
        <w:t>2</w:t>
      </w:r>
      <w:r w:rsidRPr="00D70281">
        <w:rPr>
          <w:rFonts w:ascii="Arial" w:hAnsi="Arial" w:cs="Arial"/>
          <w:b/>
          <w:sz w:val="24"/>
          <w:u w:val="single"/>
        </w:rPr>
        <w:t xml:space="preserve"> : Informations sur les jetons de présence</w:t>
      </w:r>
    </w:p>
    <w:p w14:paraId="35EAE803" w14:textId="77777777" w:rsidR="0012359C" w:rsidRPr="00AC61EA" w:rsidRDefault="0012359C" w:rsidP="00DD5DBA">
      <w:pPr>
        <w:spacing w:after="60" w:line="276" w:lineRule="auto"/>
        <w:rPr>
          <w:rFonts w:ascii="Arial" w:hAnsi="Arial" w:cs="Arial"/>
          <w:sz w:val="12"/>
          <w:szCs w:val="12"/>
        </w:rPr>
      </w:pPr>
    </w:p>
    <w:p w14:paraId="0FD39C0D" w14:textId="77777777" w:rsidR="0012359C" w:rsidRPr="00AC61EA" w:rsidRDefault="0008433C" w:rsidP="00DD5DBA">
      <w:pPr>
        <w:spacing w:after="60" w:line="276" w:lineRule="auto"/>
        <w:rPr>
          <w:rFonts w:ascii="Arial" w:hAnsi="Arial" w:cs="Arial"/>
        </w:rPr>
      </w:pPr>
      <w:r w:rsidRPr="00AC61EA">
        <w:rPr>
          <w:rFonts w:ascii="Arial" w:hAnsi="Arial" w:cs="Arial"/>
        </w:rPr>
        <w:t>L</w:t>
      </w:r>
      <w:r w:rsidR="0012359C" w:rsidRPr="00AC61EA">
        <w:rPr>
          <w:rFonts w:ascii="Arial" w:hAnsi="Arial" w:cs="Arial"/>
        </w:rPr>
        <w:t>e conseil</w:t>
      </w:r>
      <w:r w:rsidR="00DA2718" w:rsidRPr="00AC61EA">
        <w:rPr>
          <w:rFonts w:ascii="Arial" w:hAnsi="Arial" w:cs="Arial"/>
        </w:rPr>
        <w:t xml:space="preserve"> d’administration, présidé par M. Lagarde, </w:t>
      </w:r>
      <w:r w:rsidR="0012359C" w:rsidRPr="00AC61EA">
        <w:rPr>
          <w:rFonts w:ascii="Arial" w:hAnsi="Arial" w:cs="Arial"/>
        </w:rPr>
        <w:t>se réunit une fois par trimestr</w:t>
      </w:r>
      <w:r w:rsidRPr="00AC61EA">
        <w:rPr>
          <w:rFonts w:ascii="Arial" w:hAnsi="Arial" w:cs="Arial"/>
        </w:rPr>
        <w:t xml:space="preserve">e. </w:t>
      </w:r>
      <w:r w:rsidR="00A455BB" w:rsidRPr="00AC61EA">
        <w:rPr>
          <w:rFonts w:ascii="Arial" w:hAnsi="Arial" w:cs="Arial"/>
        </w:rPr>
        <w:t xml:space="preserve">Les administrateurs </w:t>
      </w:r>
      <w:r w:rsidR="0094226E" w:rsidRPr="00AC61EA">
        <w:rPr>
          <w:rFonts w:ascii="Arial" w:hAnsi="Arial" w:cs="Arial"/>
        </w:rPr>
        <w:t>(</w:t>
      </w:r>
      <w:r w:rsidR="0094226E" w:rsidRPr="00AC61EA">
        <w:rPr>
          <w:rFonts w:ascii="Arial" w:hAnsi="Arial" w:cs="Arial"/>
          <w:szCs w:val="22"/>
        </w:rPr>
        <w:t xml:space="preserve">M. Lagarde, président, Mme Marion Agosta, M. Kocabas Sefa, et Mme Maelys Venne) </w:t>
      </w:r>
      <w:r w:rsidRPr="00AC61EA">
        <w:rPr>
          <w:rFonts w:ascii="Arial" w:hAnsi="Arial" w:cs="Arial"/>
        </w:rPr>
        <w:t>travaille</w:t>
      </w:r>
      <w:r w:rsidR="00C93E7C" w:rsidRPr="00AC61EA">
        <w:rPr>
          <w:rFonts w:ascii="Arial" w:hAnsi="Arial" w:cs="Arial"/>
        </w:rPr>
        <w:t>nt</w:t>
      </w:r>
      <w:r w:rsidR="0012359C" w:rsidRPr="00AC61EA">
        <w:rPr>
          <w:rFonts w:ascii="Arial" w:hAnsi="Arial" w:cs="Arial"/>
        </w:rPr>
        <w:t xml:space="preserve"> afin de déterminer la stratégie de la société, de </w:t>
      </w:r>
      <w:r w:rsidR="00C93E7C" w:rsidRPr="00AC61EA">
        <w:rPr>
          <w:rFonts w:ascii="Arial" w:hAnsi="Arial" w:cs="Arial"/>
        </w:rPr>
        <w:t xml:space="preserve">traiter de </w:t>
      </w:r>
      <w:r w:rsidR="0012359C" w:rsidRPr="00AC61EA">
        <w:rPr>
          <w:rFonts w:ascii="Arial" w:hAnsi="Arial" w:cs="Arial"/>
        </w:rPr>
        <w:t>question</w:t>
      </w:r>
      <w:r w:rsidRPr="00AC61EA">
        <w:rPr>
          <w:rFonts w:ascii="Arial" w:hAnsi="Arial" w:cs="Arial"/>
        </w:rPr>
        <w:t>s</w:t>
      </w:r>
      <w:r w:rsidR="0012359C" w:rsidRPr="00AC61EA">
        <w:rPr>
          <w:rFonts w:ascii="Arial" w:hAnsi="Arial" w:cs="Arial"/>
        </w:rPr>
        <w:t xml:space="preserve"> importante</w:t>
      </w:r>
      <w:r w:rsidRPr="00AC61EA">
        <w:rPr>
          <w:rFonts w:ascii="Arial" w:hAnsi="Arial" w:cs="Arial"/>
        </w:rPr>
        <w:t>s</w:t>
      </w:r>
      <w:r w:rsidR="0012359C" w:rsidRPr="00AC61EA">
        <w:rPr>
          <w:rFonts w:ascii="Arial" w:hAnsi="Arial" w:cs="Arial"/>
        </w:rPr>
        <w:t xml:space="preserve"> sur la sécurité</w:t>
      </w:r>
      <w:r w:rsidR="00C93E7C" w:rsidRPr="00AC61EA">
        <w:rPr>
          <w:rFonts w:ascii="Arial" w:hAnsi="Arial" w:cs="Arial"/>
        </w:rPr>
        <w:t xml:space="preserve"> et</w:t>
      </w:r>
      <w:r w:rsidR="0012359C" w:rsidRPr="00AC61EA">
        <w:rPr>
          <w:rFonts w:ascii="Arial" w:hAnsi="Arial" w:cs="Arial"/>
        </w:rPr>
        <w:t xml:space="preserve"> de </w:t>
      </w:r>
      <w:r w:rsidR="00C93E7C" w:rsidRPr="00AC61EA">
        <w:rPr>
          <w:rFonts w:ascii="Arial" w:hAnsi="Arial" w:cs="Arial"/>
        </w:rPr>
        <w:t xml:space="preserve">veiller à la qualité </w:t>
      </w:r>
      <w:r w:rsidR="0012359C" w:rsidRPr="00AC61EA">
        <w:rPr>
          <w:rFonts w:ascii="Arial" w:hAnsi="Arial" w:cs="Arial"/>
        </w:rPr>
        <w:t xml:space="preserve">informations financières </w:t>
      </w:r>
      <w:r w:rsidR="00C93E7C" w:rsidRPr="00AC61EA">
        <w:rPr>
          <w:rFonts w:ascii="Arial" w:hAnsi="Arial" w:cs="Arial"/>
        </w:rPr>
        <w:t>à présenter aux actionnaires.</w:t>
      </w:r>
    </w:p>
    <w:p w14:paraId="441653D9" w14:textId="77777777" w:rsidR="00A455BB" w:rsidRPr="00AC61EA" w:rsidRDefault="00A455BB" w:rsidP="00DD5DBA">
      <w:pPr>
        <w:spacing w:after="60" w:line="276" w:lineRule="auto"/>
        <w:rPr>
          <w:rFonts w:ascii="Arial" w:hAnsi="Arial" w:cs="Arial"/>
        </w:rPr>
      </w:pPr>
    </w:p>
    <w:p w14:paraId="279B7D5B" w14:textId="77777777" w:rsidR="0012359C" w:rsidRPr="00AC61EA" w:rsidRDefault="0012359C" w:rsidP="00DD5DBA">
      <w:pPr>
        <w:spacing w:after="60" w:line="276" w:lineRule="auto"/>
        <w:rPr>
          <w:rFonts w:ascii="Arial" w:hAnsi="Arial" w:cs="Arial"/>
        </w:rPr>
      </w:pPr>
      <w:r w:rsidRPr="00AC61EA">
        <w:rPr>
          <w:rFonts w:ascii="Arial" w:hAnsi="Arial" w:cs="Arial"/>
        </w:rPr>
        <w:t>Les administrateurs sont des mandataires sociaux et leur rémunération se fait par l’octroi de jetons de présence ordinaires.</w:t>
      </w:r>
      <w:r w:rsidR="00336011">
        <w:rPr>
          <w:rFonts w:ascii="Arial" w:hAnsi="Arial" w:cs="Arial"/>
        </w:rPr>
        <w:t xml:space="preserve"> </w:t>
      </w:r>
      <w:r w:rsidRPr="00AC61EA">
        <w:rPr>
          <w:rFonts w:ascii="Arial" w:hAnsi="Arial" w:cs="Arial"/>
        </w:rPr>
        <w:t>M.</w:t>
      </w:r>
      <w:r w:rsidR="00A43482">
        <w:rPr>
          <w:rFonts w:ascii="Arial" w:hAnsi="Arial" w:cs="Arial"/>
        </w:rPr>
        <w:t xml:space="preserve"> </w:t>
      </w:r>
      <w:r w:rsidR="000546B3" w:rsidRPr="00AC61EA">
        <w:rPr>
          <w:rFonts w:ascii="Arial" w:hAnsi="Arial" w:cs="Arial"/>
        </w:rPr>
        <w:t>Lagarde</w:t>
      </w:r>
      <w:r w:rsidRPr="00AC61EA">
        <w:rPr>
          <w:rFonts w:ascii="Arial" w:hAnsi="Arial" w:cs="Arial"/>
        </w:rPr>
        <w:t xml:space="preserve">, en sa qualité de dirigeant, ne perçoit pas de jetons de présence. </w:t>
      </w:r>
      <w:r w:rsidR="0094226E" w:rsidRPr="00AC61EA">
        <w:rPr>
          <w:rFonts w:ascii="Arial" w:hAnsi="Arial" w:cs="Arial"/>
        </w:rPr>
        <w:t>Les jetons de présence ont été correctement comptabilisés.</w:t>
      </w:r>
    </w:p>
    <w:p w14:paraId="1324D784" w14:textId="77777777" w:rsidR="0012359C" w:rsidRPr="00AC61EA" w:rsidRDefault="0012359C" w:rsidP="00DD5DBA">
      <w:pPr>
        <w:spacing w:after="60" w:line="276" w:lineRule="auto"/>
        <w:rPr>
          <w:rFonts w:ascii="Arial" w:hAnsi="Arial" w:cs="Arial"/>
        </w:rPr>
      </w:pPr>
    </w:p>
    <w:p w14:paraId="076C9310" w14:textId="77777777" w:rsidR="0012359C" w:rsidRPr="00D70281" w:rsidRDefault="0012359C" w:rsidP="00DD5DBA">
      <w:pPr>
        <w:spacing w:after="60" w:line="276" w:lineRule="auto"/>
        <w:rPr>
          <w:rFonts w:ascii="Arial" w:hAnsi="Arial" w:cs="Arial"/>
          <w:b/>
          <w:sz w:val="24"/>
          <w:u w:val="single"/>
        </w:rPr>
      </w:pPr>
      <w:r w:rsidRPr="00D70281">
        <w:rPr>
          <w:rFonts w:ascii="Arial" w:hAnsi="Arial" w:cs="Arial"/>
          <w:b/>
          <w:sz w:val="24"/>
          <w:u w:val="single"/>
        </w:rPr>
        <w:t xml:space="preserve">Document </w:t>
      </w:r>
      <w:r w:rsidR="00CC4749" w:rsidRPr="00D70281">
        <w:rPr>
          <w:rFonts w:ascii="Arial" w:hAnsi="Arial" w:cs="Arial"/>
          <w:b/>
          <w:sz w:val="24"/>
          <w:u w:val="single"/>
        </w:rPr>
        <w:t>3</w:t>
      </w:r>
      <w:r w:rsidRPr="00D70281">
        <w:rPr>
          <w:rFonts w:ascii="Arial" w:hAnsi="Arial" w:cs="Arial"/>
          <w:b/>
          <w:sz w:val="24"/>
          <w:u w:val="single"/>
        </w:rPr>
        <w:t xml:space="preserve"> : Informations sur l</w:t>
      </w:r>
      <w:r w:rsidR="00A92953" w:rsidRPr="00D70281">
        <w:rPr>
          <w:rFonts w:ascii="Arial" w:hAnsi="Arial" w:cs="Arial"/>
          <w:b/>
          <w:sz w:val="24"/>
          <w:u w:val="single"/>
        </w:rPr>
        <w:t>e</w:t>
      </w:r>
      <w:r w:rsidR="00336011" w:rsidRPr="00D70281">
        <w:rPr>
          <w:rFonts w:ascii="Arial" w:hAnsi="Arial" w:cs="Arial"/>
          <w:b/>
          <w:sz w:val="24"/>
          <w:u w:val="single"/>
        </w:rPr>
        <w:t xml:space="preserve"> </w:t>
      </w:r>
      <w:r w:rsidR="00A92953" w:rsidRPr="00D70281">
        <w:rPr>
          <w:rFonts w:ascii="Arial" w:hAnsi="Arial" w:cs="Arial"/>
          <w:b/>
          <w:sz w:val="24"/>
          <w:u w:val="single"/>
        </w:rPr>
        <w:t>mécénat</w:t>
      </w:r>
      <w:r w:rsidRPr="00D70281">
        <w:rPr>
          <w:rFonts w:ascii="Arial" w:hAnsi="Arial" w:cs="Arial"/>
          <w:b/>
          <w:sz w:val="24"/>
          <w:u w:val="single"/>
        </w:rPr>
        <w:t xml:space="preserve"> d’un événement à </w:t>
      </w:r>
      <w:r w:rsidR="00E16C90" w:rsidRPr="00D70281">
        <w:rPr>
          <w:rFonts w:ascii="Arial" w:hAnsi="Arial" w:cs="Arial"/>
          <w:b/>
          <w:sz w:val="24"/>
          <w:u w:val="single"/>
        </w:rPr>
        <w:t>Polliat</w:t>
      </w:r>
    </w:p>
    <w:p w14:paraId="6B527173" w14:textId="77777777" w:rsidR="0012359C" w:rsidRPr="00AC61EA" w:rsidRDefault="0012359C" w:rsidP="00DD5DBA">
      <w:pPr>
        <w:spacing w:after="60" w:line="276" w:lineRule="auto"/>
        <w:rPr>
          <w:rFonts w:ascii="Arial" w:hAnsi="Arial" w:cs="Arial"/>
          <w:sz w:val="12"/>
          <w:szCs w:val="12"/>
        </w:rPr>
      </w:pPr>
    </w:p>
    <w:p w14:paraId="54D74229" w14:textId="41D2506E" w:rsidR="00DA1311" w:rsidRPr="00AC61EA" w:rsidRDefault="0012359C" w:rsidP="00DD5DBA">
      <w:pPr>
        <w:spacing w:after="60" w:line="276" w:lineRule="auto"/>
        <w:rPr>
          <w:rFonts w:ascii="Arial" w:hAnsi="Arial" w:cs="Arial"/>
        </w:rPr>
      </w:pPr>
      <w:r w:rsidRPr="00AC61EA">
        <w:rPr>
          <w:rFonts w:ascii="Arial" w:hAnsi="Arial" w:cs="Arial"/>
        </w:rPr>
        <w:t xml:space="preserve">M. </w:t>
      </w:r>
      <w:r w:rsidR="000546B3" w:rsidRPr="00AC61EA">
        <w:rPr>
          <w:rFonts w:ascii="Arial" w:hAnsi="Arial" w:cs="Arial"/>
        </w:rPr>
        <w:t>Lagarde</w:t>
      </w:r>
      <w:r w:rsidRPr="00AC61EA">
        <w:rPr>
          <w:rFonts w:ascii="Arial" w:hAnsi="Arial" w:cs="Arial"/>
        </w:rPr>
        <w:t xml:space="preserve"> a été très sensible à la mise en place d’un festival « </w:t>
      </w:r>
      <w:r w:rsidR="000546B3" w:rsidRPr="00AC61EA">
        <w:rPr>
          <w:rFonts w:ascii="Arial" w:hAnsi="Arial" w:cs="Arial"/>
        </w:rPr>
        <w:t>Musique Bresse</w:t>
      </w:r>
      <w:r w:rsidR="0060104C" w:rsidRPr="00AC61EA">
        <w:rPr>
          <w:rFonts w:ascii="Arial" w:hAnsi="Arial" w:cs="Arial"/>
        </w:rPr>
        <w:t xml:space="preserve"> –</w:t>
      </w:r>
      <w:r w:rsidR="000546B3" w:rsidRPr="00AC61EA">
        <w:rPr>
          <w:rFonts w:ascii="Arial" w:hAnsi="Arial" w:cs="Arial"/>
        </w:rPr>
        <w:t xml:space="preserve"> Revermont</w:t>
      </w:r>
      <w:r w:rsidRPr="00AC61EA">
        <w:rPr>
          <w:rFonts w:ascii="Arial" w:hAnsi="Arial" w:cs="Arial"/>
        </w:rPr>
        <w:t xml:space="preserve">» mis en place par </w:t>
      </w:r>
      <w:r w:rsidR="000546B3" w:rsidRPr="00AC61EA">
        <w:rPr>
          <w:rFonts w:ascii="Arial" w:hAnsi="Arial" w:cs="Arial"/>
        </w:rPr>
        <w:t xml:space="preserve">M. Mercier, président de la </w:t>
      </w:r>
      <w:r w:rsidR="00E16C90" w:rsidRPr="00AC61EA">
        <w:rPr>
          <w:rFonts w:ascii="Arial" w:hAnsi="Arial" w:cs="Arial"/>
        </w:rPr>
        <w:t>L</w:t>
      </w:r>
      <w:r w:rsidR="000546B3" w:rsidRPr="00AC61EA">
        <w:rPr>
          <w:rFonts w:ascii="Arial" w:hAnsi="Arial" w:cs="Arial"/>
        </w:rPr>
        <w:t xml:space="preserve">yre </w:t>
      </w:r>
      <w:r w:rsidR="00E16C90" w:rsidRPr="00AC61EA">
        <w:rPr>
          <w:rFonts w:ascii="Arial" w:hAnsi="Arial" w:cs="Arial"/>
        </w:rPr>
        <w:t>F</w:t>
      </w:r>
      <w:r w:rsidR="000546B3" w:rsidRPr="00AC61EA">
        <w:rPr>
          <w:rFonts w:ascii="Arial" w:hAnsi="Arial" w:cs="Arial"/>
        </w:rPr>
        <w:t>raternelle</w:t>
      </w:r>
      <w:r w:rsidRPr="00AC61EA">
        <w:rPr>
          <w:rFonts w:ascii="Arial" w:hAnsi="Arial" w:cs="Arial"/>
        </w:rPr>
        <w:t>, très active pour promouvoir</w:t>
      </w:r>
      <w:r w:rsidR="000546B3" w:rsidRPr="00AC61EA">
        <w:rPr>
          <w:rFonts w:ascii="Arial" w:hAnsi="Arial" w:cs="Arial"/>
        </w:rPr>
        <w:t xml:space="preserve"> ce village de Bresse</w:t>
      </w:r>
      <w:r w:rsidRPr="00AC61EA">
        <w:rPr>
          <w:rFonts w:ascii="Arial" w:hAnsi="Arial" w:cs="Arial"/>
        </w:rPr>
        <w:t xml:space="preserve">. </w:t>
      </w:r>
      <w:r w:rsidR="000546B3" w:rsidRPr="00AC61EA">
        <w:rPr>
          <w:rFonts w:ascii="Arial" w:hAnsi="Arial" w:cs="Arial"/>
        </w:rPr>
        <w:t>Il</w:t>
      </w:r>
      <w:r w:rsidRPr="00AC61EA">
        <w:rPr>
          <w:rFonts w:ascii="Arial" w:hAnsi="Arial" w:cs="Arial"/>
        </w:rPr>
        <w:t xml:space="preserve"> s’est déroulé </w:t>
      </w:r>
      <w:r w:rsidR="00DA1311" w:rsidRPr="00AC61EA">
        <w:rPr>
          <w:rFonts w:ascii="Arial" w:hAnsi="Arial" w:cs="Arial"/>
        </w:rPr>
        <w:t>le</w:t>
      </w:r>
      <w:r w:rsidR="00A43482">
        <w:rPr>
          <w:rFonts w:ascii="Arial" w:hAnsi="Arial" w:cs="Arial"/>
        </w:rPr>
        <w:t xml:space="preserve"> </w:t>
      </w:r>
      <w:r w:rsidR="000546B3" w:rsidRPr="00AC61EA">
        <w:rPr>
          <w:rFonts w:ascii="Arial" w:hAnsi="Arial" w:cs="Arial"/>
        </w:rPr>
        <w:t xml:space="preserve">5 juillet </w:t>
      </w:r>
      <w:r w:rsidR="000E7F0D">
        <w:rPr>
          <w:rFonts w:ascii="Arial" w:hAnsi="Arial" w:cs="Arial"/>
        </w:rPr>
        <w:t>2022</w:t>
      </w:r>
      <w:r w:rsidRPr="00AC61EA">
        <w:rPr>
          <w:rFonts w:ascii="Arial" w:hAnsi="Arial" w:cs="Arial"/>
        </w:rPr>
        <w:t>.</w:t>
      </w:r>
      <w:r w:rsidR="00A43482">
        <w:rPr>
          <w:rFonts w:ascii="Arial" w:hAnsi="Arial" w:cs="Arial"/>
        </w:rPr>
        <w:t xml:space="preserve"> </w:t>
      </w:r>
    </w:p>
    <w:p w14:paraId="6112029F" w14:textId="77777777" w:rsidR="00960B57" w:rsidRPr="00AC61EA" w:rsidRDefault="00960B57" w:rsidP="00DD5DBA">
      <w:pPr>
        <w:spacing w:after="60" w:line="276" w:lineRule="auto"/>
        <w:rPr>
          <w:rFonts w:ascii="Arial" w:hAnsi="Arial" w:cs="Arial"/>
          <w:sz w:val="10"/>
        </w:rPr>
      </w:pPr>
    </w:p>
    <w:p w14:paraId="0AFB84E7" w14:textId="77777777" w:rsidR="0012359C" w:rsidRPr="00AC61EA" w:rsidRDefault="0012359C" w:rsidP="00DD5DBA">
      <w:pPr>
        <w:spacing w:after="60" w:line="276" w:lineRule="auto"/>
        <w:rPr>
          <w:rFonts w:ascii="Arial" w:hAnsi="Arial" w:cs="Arial"/>
        </w:rPr>
      </w:pPr>
      <w:r w:rsidRPr="00AC61EA">
        <w:rPr>
          <w:rFonts w:ascii="Arial" w:hAnsi="Arial" w:cs="Arial"/>
        </w:rPr>
        <w:t xml:space="preserve">La société </w:t>
      </w:r>
      <w:r w:rsidR="00A13E24" w:rsidRPr="00AC61EA">
        <w:rPr>
          <w:rFonts w:ascii="Arial" w:hAnsi="Arial" w:cs="Arial"/>
        </w:rPr>
        <w:t>Adèle</w:t>
      </w:r>
      <w:r w:rsidR="000546B3" w:rsidRPr="00AC61EA">
        <w:rPr>
          <w:rFonts w:ascii="Arial" w:hAnsi="Arial" w:cs="Arial"/>
        </w:rPr>
        <w:t xml:space="preserve"> Beauty </w:t>
      </w:r>
      <w:r w:rsidR="00960B57" w:rsidRPr="00AC61EA">
        <w:rPr>
          <w:rFonts w:ascii="Arial" w:hAnsi="Arial" w:cs="Arial"/>
        </w:rPr>
        <w:t xml:space="preserve">Society </w:t>
      </w:r>
      <w:r w:rsidRPr="00AC61EA">
        <w:rPr>
          <w:rFonts w:ascii="Arial" w:hAnsi="Arial" w:cs="Arial"/>
        </w:rPr>
        <w:t xml:space="preserve">a apporté son soutien </w:t>
      </w:r>
      <w:r w:rsidR="00C03CB1" w:rsidRPr="00AC61EA">
        <w:rPr>
          <w:rFonts w:ascii="Arial" w:hAnsi="Arial" w:cs="Arial"/>
        </w:rPr>
        <w:t xml:space="preserve">au festival </w:t>
      </w:r>
      <w:r w:rsidR="00960B57" w:rsidRPr="00AC61EA">
        <w:rPr>
          <w:rFonts w:ascii="Arial" w:hAnsi="Arial" w:cs="Arial"/>
        </w:rPr>
        <w:t xml:space="preserve">par un don conséquent de 1 500 € (puisque le budget total du festival est de </w:t>
      </w:r>
      <w:r w:rsidR="00C03CB1" w:rsidRPr="00AC61EA">
        <w:rPr>
          <w:rFonts w:ascii="Arial" w:hAnsi="Arial" w:cs="Arial"/>
        </w:rPr>
        <w:t>70 000 €</w:t>
      </w:r>
      <w:r w:rsidR="00960B57" w:rsidRPr="00AC61EA">
        <w:rPr>
          <w:rFonts w:ascii="Arial" w:hAnsi="Arial" w:cs="Arial"/>
        </w:rPr>
        <w:t>).</w:t>
      </w:r>
    </w:p>
    <w:p w14:paraId="6E263E0C" w14:textId="77777777" w:rsidR="00F24DD3" w:rsidRPr="00AC61EA" w:rsidRDefault="00F24DD3" w:rsidP="00DD5DBA">
      <w:pPr>
        <w:spacing w:after="60" w:line="276" w:lineRule="auto"/>
        <w:rPr>
          <w:rFonts w:ascii="Arial" w:hAnsi="Arial" w:cs="Arial"/>
        </w:rPr>
      </w:pPr>
    </w:p>
    <w:p w14:paraId="4C275209" w14:textId="77777777" w:rsidR="00F24DD3" w:rsidRPr="00AC61EA" w:rsidRDefault="00F24DD3" w:rsidP="00DD5DBA">
      <w:pPr>
        <w:spacing w:after="60" w:line="276" w:lineRule="auto"/>
        <w:rPr>
          <w:rFonts w:ascii="Arial" w:hAnsi="Arial" w:cs="Arial"/>
        </w:rPr>
      </w:pPr>
    </w:p>
    <w:p w14:paraId="1B8310E4" w14:textId="77777777" w:rsidR="0012359C" w:rsidRPr="00D70281" w:rsidRDefault="0012359C" w:rsidP="00DD5DBA">
      <w:pPr>
        <w:spacing w:after="60" w:line="276" w:lineRule="auto"/>
        <w:rPr>
          <w:rFonts w:ascii="Arial" w:hAnsi="Arial" w:cs="Arial"/>
          <w:b/>
          <w:sz w:val="24"/>
          <w:u w:val="single"/>
        </w:rPr>
      </w:pPr>
      <w:r w:rsidRPr="00D70281">
        <w:rPr>
          <w:rFonts w:ascii="Arial" w:hAnsi="Arial" w:cs="Arial"/>
          <w:b/>
          <w:sz w:val="24"/>
          <w:u w:val="single"/>
        </w:rPr>
        <w:t xml:space="preserve">Document </w:t>
      </w:r>
      <w:r w:rsidR="00CC4749" w:rsidRPr="00D70281">
        <w:rPr>
          <w:rFonts w:ascii="Arial" w:hAnsi="Arial" w:cs="Arial"/>
          <w:b/>
          <w:sz w:val="24"/>
          <w:u w:val="single"/>
        </w:rPr>
        <w:t>4</w:t>
      </w:r>
      <w:r w:rsidRPr="00D70281">
        <w:rPr>
          <w:rFonts w:ascii="Arial" w:hAnsi="Arial" w:cs="Arial"/>
          <w:b/>
          <w:sz w:val="24"/>
          <w:u w:val="single"/>
        </w:rPr>
        <w:t xml:space="preserve"> : Informations sur les amendes payées par les chauffeurs livreurs</w:t>
      </w:r>
    </w:p>
    <w:p w14:paraId="0E2BCAB4" w14:textId="77777777" w:rsidR="0012359C" w:rsidRPr="00AC61EA" w:rsidRDefault="0012359C" w:rsidP="00DD5DBA">
      <w:pPr>
        <w:spacing w:after="60" w:line="276" w:lineRule="auto"/>
        <w:rPr>
          <w:rFonts w:ascii="Arial" w:hAnsi="Arial" w:cs="Arial"/>
          <w:b/>
          <w:color w:val="C0504D" w:themeColor="accent2"/>
          <w:sz w:val="12"/>
          <w:szCs w:val="12"/>
          <w:u w:val="single"/>
        </w:rPr>
      </w:pPr>
    </w:p>
    <w:p w14:paraId="410C26FE" w14:textId="77777777" w:rsidR="0003398E" w:rsidRPr="00AC61EA" w:rsidRDefault="00DA1311" w:rsidP="00DD5DBA">
      <w:pPr>
        <w:spacing w:after="60" w:line="276" w:lineRule="auto"/>
        <w:rPr>
          <w:rFonts w:ascii="Arial" w:hAnsi="Arial" w:cs="Arial"/>
        </w:rPr>
      </w:pPr>
      <w:r w:rsidRPr="00AC61EA">
        <w:rPr>
          <w:rFonts w:ascii="Arial" w:hAnsi="Arial" w:cs="Arial"/>
        </w:rPr>
        <w:t xml:space="preserve">Notre chauffeur livreur </w:t>
      </w:r>
      <w:r w:rsidR="0012359C" w:rsidRPr="00AC61EA">
        <w:rPr>
          <w:rFonts w:ascii="Arial" w:hAnsi="Arial" w:cs="Arial"/>
        </w:rPr>
        <w:t>parcour</w:t>
      </w:r>
      <w:r w:rsidRPr="00AC61EA">
        <w:rPr>
          <w:rFonts w:ascii="Arial" w:hAnsi="Arial" w:cs="Arial"/>
        </w:rPr>
        <w:t>t</w:t>
      </w:r>
      <w:r w:rsidR="0012359C" w:rsidRPr="00AC61EA">
        <w:rPr>
          <w:rFonts w:ascii="Arial" w:hAnsi="Arial" w:cs="Arial"/>
        </w:rPr>
        <w:t xml:space="preserve"> tous les jours des trajets plus ou moins longs et </w:t>
      </w:r>
      <w:r w:rsidRPr="00AC61EA">
        <w:rPr>
          <w:rFonts w:ascii="Arial" w:hAnsi="Arial" w:cs="Arial"/>
        </w:rPr>
        <w:t xml:space="preserve">a fait </w:t>
      </w:r>
      <w:r w:rsidR="0012359C" w:rsidRPr="00AC61EA">
        <w:rPr>
          <w:rFonts w:ascii="Arial" w:hAnsi="Arial" w:cs="Arial"/>
        </w:rPr>
        <w:t>l’objet de contraventions</w:t>
      </w:r>
      <w:r w:rsidR="0003398E" w:rsidRPr="00AC61EA">
        <w:rPr>
          <w:rFonts w:ascii="Arial" w:hAnsi="Arial" w:cs="Arial"/>
        </w:rPr>
        <w:t xml:space="preserve"> (le plus souvent, il s’agit de problème de stationnement)</w:t>
      </w:r>
      <w:r w:rsidR="0012359C" w:rsidRPr="00AC61EA">
        <w:rPr>
          <w:rFonts w:ascii="Arial" w:hAnsi="Arial" w:cs="Arial"/>
        </w:rPr>
        <w:t xml:space="preserve">. </w:t>
      </w:r>
    </w:p>
    <w:p w14:paraId="0A40C2AE" w14:textId="77777777" w:rsidR="0003398E" w:rsidRPr="00AC61EA" w:rsidRDefault="0003398E" w:rsidP="00DD5DBA">
      <w:pPr>
        <w:spacing w:after="60" w:line="276" w:lineRule="auto"/>
        <w:rPr>
          <w:rFonts w:ascii="Arial" w:hAnsi="Arial" w:cs="Arial"/>
          <w:sz w:val="10"/>
        </w:rPr>
      </w:pPr>
    </w:p>
    <w:p w14:paraId="71794FF8" w14:textId="77777777" w:rsidR="0012359C" w:rsidRPr="00AC61EA" w:rsidRDefault="0012359C" w:rsidP="00DD5DBA">
      <w:pPr>
        <w:spacing w:after="60" w:line="276" w:lineRule="auto"/>
        <w:rPr>
          <w:rFonts w:ascii="Arial" w:hAnsi="Arial" w:cs="Arial"/>
        </w:rPr>
      </w:pPr>
      <w:r w:rsidRPr="00AC61EA">
        <w:rPr>
          <w:rFonts w:ascii="Arial" w:hAnsi="Arial" w:cs="Arial"/>
        </w:rPr>
        <w:t>Toutes les amendes enregistrées en comptabilité ont été validées par la direction, ce qui signifie qu’elles sont de première catégorie, qu’elles sont en relation directe avec le travail réalisé</w:t>
      </w:r>
      <w:r w:rsidR="00987813" w:rsidRPr="00AC61EA">
        <w:rPr>
          <w:rFonts w:ascii="Arial" w:hAnsi="Arial" w:cs="Arial"/>
        </w:rPr>
        <w:t>.</w:t>
      </w:r>
    </w:p>
    <w:p w14:paraId="55FDD73A" w14:textId="77777777" w:rsidR="00182BF9" w:rsidRPr="00AC61EA" w:rsidRDefault="00182BF9" w:rsidP="00DD5DBA">
      <w:pPr>
        <w:spacing w:after="60" w:line="276" w:lineRule="auto"/>
        <w:ind w:right="-51"/>
        <w:jc w:val="left"/>
        <w:rPr>
          <w:rFonts w:ascii="Arial" w:hAnsi="Arial" w:cs="Arial"/>
          <w:b/>
          <w:color w:val="C0504D" w:themeColor="accent2"/>
          <w:u w:val="single"/>
        </w:rPr>
      </w:pPr>
      <w:bookmarkStart w:id="0" w:name="_Hlk502840372"/>
      <w:r w:rsidRPr="00AC61EA">
        <w:rPr>
          <w:rFonts w:ascii="Arial" w:hAnsi="Arial" w:cs="Arial"/>
          <w:b/>
          <w:color w:val="C0504D" w:themeColor="accent2"/>
          <w:u w:val="single"/>
        </w:rPr>
        <w:br w:type="page"/>
      </w:r>
    </w:p>
    <w:p w14:paraId="0636A8E9" w14:textId="77777777" w:rsidR="00AC61EA" w:rsidRPr="00AC61EA" w:rsidRDefault="00AC61EA" w:rsidP="00AC61EA">
      <w:pPr>
        <w:spacing w:after="60" w:line="276" w:lineRule="auto"/>
        <w:rPr>
          <w:rFonts w:ascii="Arial" w:hAnsi="Arial" w:cs="Arial"/>
          <w:b/>
          <w:u w:val="single"/>
        </w:rPr>
      </w:pPr>
    </w:p>
    <w:p w14:paraId="79FAA824" w14:textId="757E65E9" w:rsidR="0012359C" w:rsidRPr="00AC61EA" w:rsidRDefault="0012359C" w:rsidP="00AC61EA">
      <w:pPr>
        <w:spacing w:after="60" w:line="276" w:lineRule="auto"/>
        <w:rPr>
          <w:rFonts w:ascii="Arial" w:hAnsi="Arial" w:cs="Arial"/>
          <w:b/>
          <w:sz w:val="24"/>
          <w:u w:val="single"/>
        </w:rPr>
      </w:pPr>
      <w:r w:rsidRPr="00AC61EA">
        <w:rPr>
          <w:rFonts w:ascii="Arial" w:hAnsi="Arial" w:cs="Arial"/>
          <w:b/>
          <w:sz w:val="24"/>
          <w:u w:val="single"/>
        </w:rPr>
        <w:t xml:space="preserve">Document </w:t>
      </w:r>
      <w:r w:rsidR="00CC4749" w:rsidRPr="00AC61EA">
        <w:rPr>
          <w:rFonts w:ascii="Arial" w:hAnsi="Arial" w:cs="Arial"/>
          <w:b/>
          <w:sz w:val="24"/>
          <w:u w:val="single"/>
        </w:rPr>
        <w:t>5</w:t>
      </w:r>
      <w:r w:rsidRPr="00AC61EA">
        <w:rPr>
          <w:rFonts w:ascii="Arial" w:hAnsi="Arial" w:cs="Arial"/>
          <w:b/>
          <w:sz w:val="24"/>
          <w:u w:val="single"/>
        </w:rPr>
        <w:t xml:space="preserve"> : Informations concernant une facture enregistrée et payée en </w:t>
      </w:r>
      <w:r w:rsidR="00AC61EA" w:rsidRPr="00AC61EA">
        <w:rPr>
          <w:rFonts w:ascii="Arial" w:hAnsi="Arial" w:cs="Arial"/>
          <w:b/>
          <w:sz w:val="24"/>
          <w:u w:val="single"/>
        </w:rPr>
        <w:t>déc.</w:t>
      </w:r>
      <w:r w:rsidR="000E7F0D">
        <w:rPr>
          <w:rFonts w:ascii="Arial" w:hAnsi="Arial" w:cs="Arial"/>
          <w:b/>
          <w:sz w:val="24"/>
          <w:u w:val="single"/>
        </w:rPr>
        <w:t>2022</w:t>
      </w:r>
    </w:p>
    <w:bookmarkEnd w:id="0"/>
    <w:p w14:paraId="20116172" w14:textId="77777777" w:rsidR="00987813" w:rsidRPr="00AC61EA" w:rsidRDefault="00987813" w:rsidP="0012359C">
      <w:pPr>
        <w:rPr>
          <w:rFonts w:ascii="Arial" w:hAnsi="Arial" w:cs="Arial"/>
          <w:b/>
          <w:color w:val="C0504D" w:themeColor="accent2"/>
          <w:u w:val="single"/>
        </w:rPr>
      </w:pPr>
    </w:p>
    <w:p w14:paraId="55D40956" w14:textId="77777777" w:rsidR="00987813" w:rsidRPr="00AC61EA" w:rsidRDefault="00987813" w:rsidP="00987813">
      <w:pPr>
        <w:rPr>
          <w:rFonts w:ascii="Arial" w:hAnsi="Arial" w:cs="Arial"/>
        </w:rPr>
      </w:pPr>
      <w:r w:rsidRPr="00AC61EA">
        <w:rPr>
          <w:rFonts w:ascii="Arial" w:hAnsi="Arial" w:cs="Arial"/>
        </w:rPr>
        <w:t xml:space="preserve">Nous avons payé la facture ci-dessous qui a été comptabilisé dans le compte 6256. </w:t>
      </w:r>
    </w:p>
    <w:p w14:paraId="4277078D" w14:textId="77777777" w:rsidR="0012359C" w:rsidRPr="00AC61EA" w:rsidRDefault="0012359C" w:rsidP="0012359C">
      <w:pPr>
        <w:rPr>
          <w:rFonts w:ascii="Arial" w:hAnsi="Arial" w:cs="Arial"/>
          <w:b/>
          <w:color w:val="C0504D" w:themeColor="accent2"/>
          <w:u w:val="single"/>
        </w:rPr>
      </w:pPr>
    </w:p>
    <w:tbl>
      <w:tblPr>
        <w:tblStyle w:val="Grilledutableau2"/>
        <w:tblW w:w="0" w:type="auto"/>
        <w:jc w:val="center"/>
        <w:tblLook w:val="04A0" w:firstRow="1" w:lastRow="0" w:firstColumn="1" w:lastColumn="0" w:noHBand="0" w:noVBand="1"/>
      </w:tblPr>
      <w:tblGrid>
        <w:gridCol w:w="4748"/>
        <w:gridCol w:w="4748"/>
      </w:tblGrid>
      <w:tr w:rsidR="00820B53" w:rsidRPr="00AC61EA" w14:paraId="4B8FB80D" w14:textId="77777777" w:rsidTr="00D44BE9">
        <w:trPr>
          <w:jc w:val="center"/>
        </w:trPr>
        <w:tc>
          <w:tcPr>
            <w:tcW w:w="4748" w:type="dxa"/>
          </w:tcPr>
          <w:p w14:paraId="6B6987DC" w14:textId="77777777" w:rsidR="0012359C" w:rsidRPr="00AC61EA" w:rsidRDefault="00820B53" w:rsidP="0012359C">
            <w:pPr>
              <w:rPr>
                <w:rFonts w:ascii="Arial" w:hAnsi="Arial" w:cs="Arial"/>
                <w:b/>
                <w:color w:val="C0504D" w:themeColor="accent2"/>
                <w:u w:val="single"/>
              </w:rPr>
            </w:pPr>
            <w:r w:rsidRPr="00AC61EA">
              <w:rPr>
                <w:rFonts w:ascii="Arial" w:hAnsi="Arial" w:cs="Arial"/>
                <w:noProof/>
              </w:rPr>
              <w:drawing>
                <wp:inline distT="0" distB="0" distL="0" distR="0" wp14:anchorId="55EBBB12" wp14:editId="4F747815">
                  <wp:extent cx="1663181" cy="936000"/>
                  <wp:effectExtent l="0" t="0" r="0" b="0"/>
                  <wp:docPr id="1" name="Image 1" descr="Résultat de recherche d'images pour &quot;georges blan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georges blanc&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3181" cy="936000"/>
                          </a:xfrm>
                          <a:prstGeom prst="rect">
                            <a:avLst/>
                          </a:prstGeom>
                          <a:noFill/>
                          <a:ln>
                            <a:noFill/>
                          </a:ln>
                        </pic:spPr>
                      </pic:pic>
                    </a:graphicData>
                  </a:graphic>
                </wp:inline>
              </w:drawing>
            </w:r>
          </w:p>
        </w:tc>
        <w:tc>
          <w:tcPr>
            <w:tcW w:w="4748" w:type="dxa"/>
            <w:vAlign w:val="center"/>
          </w:tcPr>
          <w:p w14:paraId="4A8DE261" w14:textId="77777777" w:rsidR="0012359C" w:rsidRPr="00AC61EA" w:rsidRDefault="00DA1311" w:rsidP="0012359C">
            <w:pPr>
              <w:jc w:val="center"/>
              <w:rPr>
                <w:rFonts w:ascii="Arial" w:hAnsi="Arial" w:cs="Arial"/>
                <w:b/>
                <w:color w:val="C0504D" w:themeColor="accent2"/>
                <w:u w:val="single"/>
              </w:rPr>
            </w:pPr>
            <w:r w:rsidRPr="00AC61EA">
              <w:rPr>
                <w:rFonts w:ascii="Arial" w:hAnsi="Arial" w:cs="Arial"/>
                <w:b/>
                <w:color w:val="C0504D" w:themeColor="accent2"/>
                <w:u w:val="single"/>
              </w:rPr>
              <w:t>GEOR</w:t>
            </w:r>
            <w:r w:rsidR="00820B53" w:rsidRPr="00AC61EA">
              <w:rPr>
                <w:rFonts w:ascii="Arial" w:hAnsi="Arial" w:cs="Arial"/>
                <w:b/>
                <w:color w:val="C0504D" w:themeColor="accent2"/>
                <w:u w:val="single"/>
              </w:rPr>
              <w:t>G</w:t>
            </w:r>
            <w:r w:rsidRPr="00AC61EA">
              <w:rPr>
                <w:rFonts w:ascii="Arial" w:hAnsi="Arial" w:cs="Arial"/>
                <w:b/>
                <w:color w:val="C0504D" w:themeColor="accent2"/>
                <w:u w:val="single"/>
              </w:rPr>
              <w:t>ES BLANC</w:t>
            </w:r>
            <w:r w:rsidR="00820B53" w:rsidRPr="00AC61EA">
              <w:rPr>
                <w:rFonts w:ascii="Arial" w:hAnsi="Arial" w:cs="Arial"/>
                <w:b/>
                <w:color w:val="C0504D" w:themeColor="accent2"/>
                <w:u w:val="single"/>
              </w:rPr>
              <w:t xml:space="preserve"> SAS</w:t>
            </w:r>
          </w:p>
          <w:p w14:paraId="40328CF6" w14:textId="77777777" w:rsidR="00820B53" w:rsidRPr="00AC61EA" w:rsidRDefault="00820B53" w:rsidP="0012359C">
            <w:pPr>
              <w:jc w:val="center"/>
              <w:rPr>
                <w:rFonts w:ascii="Arial" w:hAnsi="Arial" w:cs="Arial"/>
                <w:b/>
                <w:color w:val="C0504D" w:themeColor="accent2"/>
                <w:u w:val="single"/>
              </w:rPr>
            </w:pPr>
            <w:r w:rsidRPr="00AC61EA">
              <w:rPr>
                <w:rFonts w:ascii="Arial" w:hAnsi="Arial" w:cs="Arial"/>
                <w:b/>
                <w:color w:val="C0504D" w:themeColor="accent2"/>
                <w:u w:val="single"/>
              </w:rPr>
              <w:t>Place du marché</w:t>
            </w:r>
          </w:p>
          <w:p w14:paraId="6E569E85" w14:textId="77777777" w:rsidR="0012359C" w:rsidRPr="00AC61EA" w:rsidRDefault="00820B53" w:rsidP="00820B53">
            <w:pPr>
              <w:rPr>
                <w:rFonts w:ascii="Arial" w:hAnsi="Arial" w:cs="Arial"/>
                <w:b/>
                <w:color w:val="C0504D" w:themeColor="accent2"/>
              </w:rPr>
            </w:pPr>
            <w:r w:rsidRPr="00AC61EA">
              <w:rPr>
                <w:rFonts w:ascii="Arial" w:hAnsi="Arial" w:cs="Arial"/>
                <w:b/>
                <w:color w:val="C0504D" w:themeColor="accent2"/>
              </w:rPr>
              <w:tab/>
            </w:r>
            <w:r w:rsidRPr="00AC61EA">
              <w:rPr>
                <w:rFonts w:ascii="Arial" w:hAnsi="Arial" w:cs="Arial"/>
                <w:b/>
                <w:color w:val="C0504D" w:themeColor="accent2"/>
              </w:rPr>
              <w:tab/>
            </w:r>
            <w:r w:rsidR="00DA1311" w:rsidRPr="00AC61EA">
              <w:rPr>
                <w:rFonts w:ascii="Arial" w:hAnsi="Arial" w:cs="Arial"/>
                <w:b/>
                <w:color w:val="C0504D" w:themeColor="accent2"/>
              </w:rPr>
              <w:t xml:space="preserve">01 </w:t>
            </w:r>
            <w:r w:rsidRPr="00AC61EA">
              <w:rPr>
                <w:rFonts w:ascii="Arial" w:hAnsi="Arial" w:cs="Arial"/>
                <w:b/>
                <w:color w:val="C0504D" w:themeColor="accent2"/>
              </w:rPr>
              <w:t>540</w:t>
            </w:r>
            <w:r w:rsidR="00DA1311" w:rsidRPr="00AC61EA">
              <w:rPr>
                <w:rFonts w:ascii="Arial" w:hAnsi="Arial" w:cs="Arial"/>
                <w:b/>
                <w:color w:val="C0504D" w:themeColor="accent2"/>
              </w:rPr>
              <w:t>Vonnas</w:t>
            </w:r>
          </w:p>
          <w:p w14:paraId="0C0C3667" w14:textId="77777777" w:rsidR="0012359C" w:rsidRPr="00AC61EA" w:rsidRDefault="0012359C" w:rsidP="0012359C">
            <w:pPr>
              <w:jc w:val="center"/>
              <w:rPr>
                <w:rFonts w:ascii="Arial" w:hAnsi="Arial" w:cs="Arial"/>
                <w:color w:val="C0504D" w:themeColor="accent2"/>
                <w:u w:val="single"/>
              </w:rPr>
            </w:pPr>
            <w:r w:rsidRPr="00AC61EA">
              <w:rPr>
                <w:rFonts w:ascii="Arial" w:hAnsi="Arial" w:cs="Arial"/>
                <w:color w:val="C0504D" w:themeColor="accent2"/>
                <w:u w:val="single"/>
              </w:rPr>
              <w:t xml:space="preserve">Numéro </w:t>
            </w:r>
            <w:r w:rsidR="00A31D6D" w:rsidRPr="00AC61EA">
              <w:rPr>
                <w:rFonts w:ascii="Arial" w:hAnsi="Arial" w:cs="Arial"/>
                <w:color w:val="C0504D" w:themeColor="accent2"/>
                <w:u w:val="single"/>
              </w:rPr>
              <w:t>Intracom</w:t>
            </w:r>
            <w:r w:rsidR="00820B53" w:rsidRPr="00AC61EA">
              <w:rPr>
                <w:rFonts w:ascii="Arial" w:hAnsi="Arial" w:cs="Arial"/>
                <w:color w:val="C0504D" w:themeColor="accent2"/>
                <w:u w:val="single"/>
              </w:rPr>
              <w:t> </w:t>
            </w:r>
            <w:r w:rsidR="00820B53" w:rsidRPr="00AC61EA">
              <w:rPr>
                <w:rFonts w:ascii="Arial" w:hAnsi="Arial" w:cs="Arial"/>
                <w:color w:val="C0504D" w:themeColor="accent2"/>
              </w:rPr>
              <w:t>: FR20324190040</w:t>
            </w:r>
          </w:p>
        </w:tc>
      </w:tr>
      <w:tr w:rsidR="00820B53" w:rsidRPr="00AC61EA" w14:paraId="5240F025" w14:textId="77777777" w:rsidTr="00D44BE9">
        <w:trPr>
          <w:jc w:val="center"/>
        </w:trPr>
        <w:tc>
          <w:tcPr>
            <w:tcW w:w="4748" w:type="dxa"/>
          </w:tcPr>
          <w:p w14:paraId="6394B21F" w14:textId="77777777" w:rsidR="0012359C" w:rsidRPr="00AC61EA" w:rsidRDefault="0012359C" w:rsidP="0012359C">
            <w:pPr>
              <w:jc w:val="center"/>
              <w:rPr>
                <w:rFonts w:ascii="Arial" w:hAnsi="Arial" w:cs="Arial"/>
                <w:b/>
                <w:sz w:val="24"/>
                <w:szCs w:val="24"/>
              </w:rPr>
            </w:pPr>
            <w:r w:rsidRPr="00AC61EA">
              <w:rPr>
                <w:rFonts w:ascii="Arial" w:hAnsi="Arial" w:cs="Arial"/>
                <w:b/>
                <w:sz w:val="24"/>
                <w:szCs w:val="24"/>
              </w:rPr>
              <w:t>Facture N° 12/1352</w:t>
            </w:r>
          </w:p>
        </w:tc>
        <w:tc>
          <w:tcPr>
            <w:tcW w:w="4748" w:type="dxa"/>
            <w:vMerge w:val="restart"/>
            <w:vAlign w:val="center"/>
          </w:tcPr>
          <w:p w14:paraId="5A824293" w14:textId="77777777" w:rsidR="0012359C" w:rsidRPr="00AC61EA" w:rsidRDefault="0012359C" w:rsidP="0012359C">
            <w:pPr>
              <w:jc w:val="center"/>
              <w:rPr>
                <w:rFonts w:ascii="Arial" w:hAnsi="Arial" w:cs="Arial"/>
                <w:b/>
                <w:sz w:val="24"/>
                <w:szCs w:val="24"/>
              </w:rPr>
            </w:pPr>
            <w:r w:rsidRPr="00AC61EA">
              <w:rPr>
                <w:rFonts w:ascii="Arial" w:hAnsi="Arial" w:cs="Arial"/>
                <w:b/>
                <w:sz w:val="24"/>
                <w:szCs w:val="24"/>
              </w:rPr>
              <w:t xml:space="preserve">Client :  </w:t>
            </w:r>
            <w:r w:rsidR="000546B3" w:rsidRPr="00AC61EA">
              <w:rPr>
                <w:rFonts w:ascii="Arial" w:hAnsi="Arial" w:cs="Arial"/>
                <w:b/>
                <w:sz w:val="24"/>
                <w:szCs w:val="24"/>
              </w:rPr>
              <w:t>ADELE BEAUTY SOCIETE</w:t>
            </w:r>
          </w:p>
        </w:tc>
      </w:tr>
      <w:tr w:rsidR="00820B53" w:rsidRPr="00AC61EA" w14:paraId="50FF5C62" w14:textId="77777777" w:rsidTr="00D44BE9">
        <w:trPr>
          <w:jc w:val="center"/>
        </w:trPr>
        <w:tc>
          <w:tcPr>
            <w:tcW w:w="4748" w:type="dxa"/>
          </w:tcPr>
          <w:p w14:paraId="2049A71E" w14:textId="44636765" w:rsidR="0012359C" w:rsidRPr="00AC61EA" w:rsidRDefault="0012359C" w:rsidP="0012359C">
            <w:pPr>
              <w:jc w:val="center"/>
              <w:rPr>
                <w:rFonts w:ascii="Arial" w:hAnsi="Arial" w:cs="Arial"/>
                <w:b/>
                <w:sz w:val="24"/>
                <w:szCs w:val="24"/>
              </w:rPr>
            </w:pPr>
            <w:r w:rsidRPr="00AC61EA">
              <w:rPr>
                <w:rFonts w:ascii="Arial" w:hAnsi="Arial" w:cs="Arial"/>
                <w:b/>
                <w:sz w:val="24"/>
                <w:szCs w:val="24"/>
              </w:rPr>
              <w:t>Date</w:t>
            </w:r>
            <w:r w:rsidR="00A31D6D" w:rsidRPr="00AC61EA">
              <w:rPr>
                <w:rFonts w:ascii="Arial" w:hAnsi="Arial" w:cs="Arial"/>
                <w:b/>
                <w:sz w:val="24"/>
                <w:szCs w:val="24"/>
              </w:rPr>
              <w:t> :</w:t>
            </w:r>
            <w:r w:rsidRPr="00AC61EA">
              <w:rPr>
                <w:rFonts w:ascii="Arial" w:hAnsi="Arial" w:cs="Arial"/>
                <w:b/>
                <w:sz w:val="24"/>
                <w:szCs w:val="24"/>
              </w:rPr>
              <w:t xml:space="preserve"> 26 décembre </w:t>
            </w:r>
            <w:r w:rsidR="000E7F0D">
              <w:rPr>
                <w:rFonts w:ascii="Arial" w:hAnsi="Arial" w:cs="Arial"/>
                <w:b/>
                <w:sz w:val="24"/>
                <w:szCs w:val="24"/>
              </w:rPr>
              <w:t>2022</w:t>
            </w:r>
          </w:p>
        </w:tc>
        <w:tc>
          <w:tcPr>
            <w:tcW w:w="4748" w:type="dxa"/>
            <w:vMerge/>
          </w:tcPr>
          <w:p w14:paraId="449CDE0C" w14:textId="77777777" w:rsidR="0012359C" w:rsidRPr="00AC61EA" w:rsidRDefault="0012359C" w:rsidP="0012359C">
            <w:pPr>
              <w:rPr>
                <w:rFonts w:ascii="Arial" w:hAnsi="Arial" w:cs="Arial"/>
              </w:rPr>
            </w:pPr>
          </w:p>
        </w:tc>
      </w:tr>
      <w:tr w:rsidR="00820B53" w:rsidRPr="00AC61EA" w14:paraId="02F99261" w14:textId="77777777" w:rsidTr="00D44BE9">
        <w:trPr>
          <w:jc w:val="center"/>
        </w:trPr>
        <w:tc>
          <w:tcPr>
            <w:tcW w:w="4748" w:type="dxa"/>
          </w:tcPr>
          <w:p w14:paraId="6F87F643" w14:textId="77777777" w:rsidR="0012359C" w:rsidRPr="00AC61EA" w:rsidRDefault="0012359C" w:rsidP="0012359C">
            <w:pPr>
              <w:jc w:val="center"/>
              <w:rPr>
                <w:rFonts w:ascii="Arial" w:hAnsi="Arial" w:cs="Arial"/>
              </w:rPr>
            </w:pPr>
          </w:p>
          <w:p w14:paraId="4DFF604D" w14:textId="77777777" w:rsidR="0012359C" w:rsidRPr="00AC61EA" w:rsidRDefault="00987813" w:rsidP="0012359C">
            <w:pPr>
              <w:jc w:val="center"/>
              <w:rPr>
                <w:rFonts w:ascii="Arial" w:hAnsi="Arial" w:cs="Arial"/>
              </w:rPr>
            </w:pPr>
            <w:r w:rsidRPr="00AC61EA">
              <w:rPr>
                <w:rFonts w:ascii="Arial" w:hAnsi="Arial" w:cs="Arial"/>
              </w:rPr>
              <w:t xml:space="preserve">Séjour pension </w:t>
            </w:r>
            <w:r w:rsidR="00820B53" w:rsidRPr="00AC61EA">
              <w:rPr>
                <w:rFonts w:ascii="Arial" w:hAnsi="Arial" w:cs="Arial"/>
              </w:rPr>
              <w:t>complète</w:t>
            </w:r>
            <w:r w:rsidR="00A31D6D" w:rsidRPr="00AC61EA">
              <w:rPr>
                <w:rFonts w:ascii="Arial" w:hAnsi="Arial" w:cs="Arial"/>
              </w:rPr>
              <w:t xml:space="preserve"> du 24 au 26 décembre</w:t>
            </w:r>
          </w:p>
          <w:p w14:paraId="591E3C78" w14:textId="77777777" w:rsidR="0012359C" w:rsidRPr="00AC61EA" w:rsidRDefault="00820B53" w:rsidP="0012359C">
            <w:pPr>
              <w:jc w:val="center"/>
              <w:rPr>
                <w:rFonts w:ascii="Arial" w:hAnsi="Arial" w:cs="Arial"/>
              </w:rPr>
            </w:pPr>
            <w:r w:rsidRPr="00AC61EA">
              <w:rPr>
                <w:rFonts w:ascii="Arial" w:hAnsi="Arial" w:cs="Arial"/>
              </w:rPr>
              <w:t>5</w:t>
            </w:r>
            <w:r w:rsidR="0012359C" w:rsidRPr="00AC61EA">
              <w:rPr>
                <w:rFonts w:ascii="Arial" w:hAnsi="Arial" w:cs="Arial"/>
              </w:rPr>
              <w:t xml:space="preserve"> personnes </w:t>
            </w:r>
          </w:p>
          <w:p w14:paraId="7802A0E8" w14:textId="77777777" w:rsidR="0012359C" w:rsidRPr="00AC61EA" w:rsidRDefault="0012359C" w:rsidP="0012359C">
            <w:pPr>
              <w:jc w:val="center"/>
              <w:rPr>
                <w:rFonts w:ascii="Arial" w:hAnsi="Arial" w:cs="Arial"/>
              </w:rPr>
            </w:pPr>
            <w:r w:rsidRPr="00AC61EA">
              <w:rPr>
                <w:rFonts w:ascii="Arial" w:hAnsi="Arial" w:cs="Arial"/>
              </w:rPr>
              <w:t xml:space="preserve">(M et Mme </w:t>
            </w:r>
            <w:r w:rsidR="000546B3" w:rsidRPr="00AC61EA">
              <w:rPr>
                <w:rFonts w:ascii="Arial" w:hAnsi="Arial" w:cs="Arial"/>
              </w:rPr>
              <w:t xml:space="preserve">Lagarde </w:t>
            </w:r>
            <w:r w:rsidRPr="00AC61EA">
              <w:rPr>
                <w:rFonts w:ascii="Arial" w:hAnsi="Arial" w:cs="Arial"/>
              </w:rPr>
              <w:t xml:space="preserve">et leurs </w:t>
            </w:r>
            <w:r w:rsidR="000546B3" w:rsidRPr="00AC61EA">
              <w:rPr>
                <w:rFonts w:ascii="Arial" w:hAnsi="Arial" w:cs="Arial"/>
              </w:rPr>
              <w:t>3</w:t>
            </w:r>
            <w:r w:rsidRPr="00AC61EA">
              <w:rPr>
                <w:rFonts w:ascii="Arial" w:hAnsi="Arial" w:cs="Arial"/>
              </w:rPr>
              <w:t xml:space="preserve"> enfants)</w:t>
            </w:r>
          </w:p>
        </w:tc>
        <w:tc>
          <w:tcPr>
            <w:tcW w:w="4748" w:type="dxa"/>
            <w:vAlign w:val="center"/>
          </w:tcPr>
          <w:p w14:paraId="17E3D1E7" w14:textId="77777777" w:rsidR="00A31D6D" w:rsidRPr="00AC61EA" w:rsidRDefault="0012359C" w:rsidP="00A31D6D">
            <w:pPr>
              <w:ind w:right="1027"/>
              <w:jc w:val="right"/>
              <w:rPr>
                <w:rFonts w:ascii="Arial" w:hAnsi="Arial" w:cs="Arial"/>
              </w:rPr>
            </w:pPr>
            <w:r w:rsidRPr="00AC61EA">
              <w:rPr>
                <w:rFonts w:ascii="Arial" w:hAnsi="Arial" w:cs="Arial"/>
              </w:rPr>
              <w:t>Montant HT</w:t>
            </w:r>
            <w:r w:rsidR="00A43482">
              <w:rPr>
                <w:rFonts w:ascii="Arial" w:hAnsi="Arial" w:cs="Arial"/>
              </w:rPr>
              <w:t xml:space="preserve"> </w:t>
            </w:r>
            <w:r w:rsidRPr="00AC61EA">
              <w:rPr>
                <w:rFonts w:ascii="Arial" w:hAnsi="Arial" w:cs="Arial"/>
              </w:rPr>
              <w:t>:  2 </w:t>
            </w:r>
            <w:r w:rsidR="007465C0" w:rsidRPr="00AC61EA">
              <w:rPr>
                <w:rFonts w:ascii="Arial" w:hAnsi="Arial" w:cs="Arial"/>
              </w:rPr>
              <w:t>018</w:t>
            </w:r>
            <w:r w:rsidRPr="00AC61EA">
              <w:rPr>
                <w:rFonts w:ascii="Arial" w:hAnsi="Arial" w:cs="Arial"/>
              </w:rPr>
              <w:t>,</w:t>
            </w:r>
            <w:r w:rsidR="007465C0" w:rsidRPr="00AC61EA">
              <w:rPr>
                <w:rFonts w:ascii="Arial" w:hAnsi="Arial" w:cs="Arial"/>
              </w:rPr>
              <w:t>18</w:t>
            </w:r>
          </w:p>
          <w:p w14:paraId="19F85ADE" w14:textId="77777777" w:rsidR="0012359C" w:rsidRPr="00AC61EA" w:rsidRDefault="0012359C" w:rsidP="00A31D6D">
            <w:pPr>
              <w:ind w:right="1027"/>
              <w:jc w:val="right"/>
              <w:rPr>
                <w:rFonts w:ascii="Arial" w:hAnsi="Arial" w:cs="Arial"/>
                <w:u w:val="single"/>
              </w:rPr>
            </w:pPr>
            <w:r w:rsidRPr="00AC61EA">
              <w:rPr>
                <w:rFonts w:ascii="Arial" w:hAnsi="Arial" w:cs="Arial"/>
                <w:u w:val="single"/>
              </w:rPr>
              <w:t>TVA</w:t>
            </w:r>
            <w:r w:rsidR="00A43482">
              <w:rPr>
                <w:rFonts w:ascii="Arial" w:hAnsi="Arial" w:cs="Arial"/>
                <w:u w:val="single"/>
              </w:rPr>
              <w:t xml:space="preserve"> :   </w:t>
            </w:r>
            <w:r w:rsidRPr="00AC61EA">
              <w:rPr>
                <w:rFonts w:ascii="Arial" w:hAnsi="Arial" w:cs="Arial"/>
                <w:u w:val="single"/>
              </w:rPr>
              <w:t xml:space="preserve">  </w:t>
            </w:r>
            <w:r w:rsidR="00A31D6D" w:rsidRPr="00AC61EA">
              <w:rPr>
                <w:rFonts w:ascii="Arial" w:hAnsi="Arial" w:cs="Arial"/>
                <w:u w:val="single"/>
              </w:rPr>
              <w:t>201,82</w:t>
            </w:r>
          </w:p>
          <w:p w14:paraId="67C2C938" w14:textId="77777777" w:rsidR="0012359C" w:rsidRPr="00AC61EA" w:rsidRDefault="0012359C" w:rsidP="00A31D6D">
            <w:pPr>
              <w:ind w:right="1027"/>
              <w:jc w:val="right"/>
              <w:rPr>
                <w:rFonts w:ascii="Arial" w:hAnsi="Arial" w:cs="Arial"/>
              </w:rPr>
            </w:pPr>
            <w:r w:rsidRPr="00AC61EA">
              <w:rPr>
                <w:rFonts w:ascii="Arial" w:hAnsi="Arial" w:cs="Arial"/>
              </w:rPr>
              <w:t>Montant TTC :  2 </w:t>
            </w:r>
            <w:r w:rsidR="00A31D6D" w:rsidRPr="00AC61EA">
              <w:rPr>
                <w:rFonts w:ascii="Arial" w:hAnsi="Arial" w:cs="Arial"/>
              </w:rPr>
              <w:t>220</w:t>
            </w:r>
            <w:r w:rsidRPr="00AC61EA">
              <w:rPr>
                <w:rFonts w:ascii="Arial" w:hAnsi="Arial" w:cs="Arial"/>
              </w:rPr>
              <w:t>,00</w:t>
            </w:r>
          </w:p>
          <w:p w14:paraId="36AE49A1" w14:textId="77777777" w:rsidR="00987813" w:rsidRPr="00AC61EA" w:rsidRDefault="00987813" w:rsidP="0012359C">
            <w:pPr>
              <w:rPr>
                <w:rFonts w:ascii="Arial" w:hAnsi="Arial" w:cs="Arial"/>
              </w:rPr>
            </w:pPr>
          </w:p>
          <w:p w14:paraId="574B689F" w14:textId="09DBDD4E" w:rsidR="0012359C" w:rsidRPr="00AC61EA" w:rsidRDefault="0012359C" w:rsidP="0012359C">
            <w:pPr>
              <w:jc w:val="center"/>
              <w:rPr>
                <w:rFonts w:ascii="Arial" w:hAnsi="Arial" w:cs="Arial"/>
              </w:rPr>
            </w:pPr>
            <w:r w:rsidRPr="00AC61EA">
              <w:rPr>
                <w:rFonts w:ascii="Arial" w:hAnsi="Arial" w:cs="Arial"/>
              </w:rPr>
              <w:t xml:space="preserve">Payé par chèque le </w:t>
            </w:r>
            <w:r w:rsidR="00A31D6D" w:rsidRPr="00AC61EA">
              <w:rPr>
                <w:rFonts w:ascii="Arial" w:hAnsi="Arial" w:cs="Arial"/>
              </w:rPr>
              <w:t>26</w:t>
            </w:r>
            <w:r w:rsidRPr="00AC61EA">
              <w:rPr>
                <w:rFonts w:ascii="Arial" w:hAnsi="Arial" w:cs="Arial"/>
              </w:rPr>
              <w:t>/12/</w:t>
            </w:r>
            <w:r w:rsidR="000E7F0D">
              <w:rPr>
                <w:rFonts w:ascii="Arial" w:hAnsi="Arial" w:cs="Arial"/>
              </w:rPr>
              <w:t>2022</w:t>
            </w:r>
          </w:p>
        </w:tc>
      </w:tr>
    </w:tbl>
    <w:p w14:paraId="3B7134F5" w14:textId="77777777" w:rsidR="0012359C" w:rsidRPr="00AC61EA" w:rsidRDefault="0012359C" w:rsidP="0012359C">
      <w:pPr>
        <w:rPr>
          <w:rFonts w:ascii="Arial" w:hAnsi="Arial" w:cs="Arial"/>
          <w:b/>
          <w:color w:val="C0504D" w:themeColor="accent2"/>
          <w:u w:val="single"/>
        </w:rPr>
      </w:pPr>
    </w:p>
    <w:p w14:paraId="01096ACF" w14:textId="77777777" w:rsidR="0012359C" w:rsidRPr="00AC61EA" w:rsidRDefault="0012359C" w:rsidP="0012359C">
      <w:pPr>
        <w:rPr>
          <w:rFonts w:ascii="Arial" w:hAnsi="Arial" w:cs="Arial"/>
          <w:b/>
          <w:color w:val="C0504D" w:themeColor="accent2"/>
          <w:u w:val="single"/>
        </w:rPr>
      </w:pPr>
    </w:p>
    <w:p w14:paraId="61533C79" w14:textId="77777777" w:rsidR="00FD6C01" w:rsidRPr="00D70281" w:rsidRDefault="00FD6C01" w:rsidP="00AC61EA">
      <w:pPr>
        <w:spacing w:after="60" w:line="276" w:lineRule="auto"/>
        <w:rPr>
          <w:rFonts w:ascii="Arial" w:hAnsi="Arial" w:cs="Arial"/>
          <w:b/>
          <w:sz w:val="24"/>
          <w:u w:val="single"/>
        </w:rPr>
      </w:pPr>
      <w:r w:rsidRPr="00D70281">
        <w:rPr>
          <w:rFonts w:ascii="Arial" w:hAnsi="Arial" w:cs="Arial"/>
          <w:b/>
          <w:sz w:val="24"/>
          <w:u w:val="single"/>
        </w:rPr>
        <w:t>Document 6 : Informations concernant une acquisition d’un véhicule Kadjar</w:t>
      </w:r>
    </w:p>
    <w:p w14:paraId="5143CD6B" w14:textId="77777777" w:rsidR="00FD6C01" w:rsidRPr="00AC61EA" w:rsidRDefault="00FD6C01" w:rsidP="0012359C">
      <w:pPr>
        <w:rPr>
          <w:rFonts w:ascii="Arial" w:hAnsi="Arial" w:cs="Arial"/>
          <w:b/>
          <w:color w:val="C0504D" w:themeColor="accent2"/>
          <w:u w:val="single"/>
        </w:rPr>
      </w:pPr>
    </w:p>
    <w:tbl>
      <w:tblPr>
        <w:tblStyle w:val="Grilledutableau"/>
        <w:tblW w:w="10485" w:type="dxa"/>
        <w:tblLayout w:type="fixed"/>
        <w:tblLook w:val="04A0" w:firstRow="1" w:lastRow="0" w:firstColumn="1" w:lastColumn="0" w:noHBand="0" w:noVBand="1"/>
      </w:tblPr>
      <w:tblGrid>
        <w:gridCol w:w="10485"/>
      </w:tblGrid>
      <w:tr w:rsidR="00A24424" w:rsidRPr="00AC61EA" w14:paraId="274887F2" w14:textId="77777777" w:rsidTr="00A24424">
        <w:trPr>
          <w:trHeight w:val="1434"/>
        </w:trPr>
        <w:tc>
          <w:tcPr>
            <w:tcW w:w="10485" w:type="dxa"/>
          </w:tcPr>
          <w:p w14:paraId="312C508C" w14:textId="067D627A" w:rsidR="00A24424" w:rsidRPr="00AC61EA" w:rsidRDefault="00A24424" w:rsidP="00DD5DBA">
            <w:pPr>
              <w:pStyle w:val="Paragraphedeliste"/>
              <w:numPr>
                <w:ilvl w:val="0"/>
                <w:numId w:val="18"/>
              </w:numPr>
              <w:tabs>
                <w:tab w:val="clear" w:pos="4536"/>
                <w:tab w:val="clear" w:pos="9072"/>
                <w:tab w:val="left" w:pos="720"/>
              </w:tabs>
              <w:spacing w:after="120"/>
              <w:ind w:left="567" w:right="34" w:hanging="357"/>
              <w:contextualSpacing w:val="0"/>
              <w:jc w:val="left"/>
              <w:rPr>
                <w:rFonts w:ascii="Arial" w:hAnsi="Arial" w:cs="Arial"/>
                <w:color w:val="000000" w:themeColor="text1"/>
              </w:rPr>
            </w:pPr>
            <w:r w:rsidRPr="00AC61EA">
              <w:rPr>
                <w:rFonts w:ascii="Arial" w:hAnsi="Arial" w:cs="Arial"/>
                <w:noProof/>
              </w:rPr>
              <w:drawing>
                <wp:anchor distT="0" distB="0" distL="114300" distR="114300" simplePos="0" relativeHeight="251653120" behindDoc="0" locked="0" layoutInCell="1" allowOverlap="1" wp14:anchorId="422F8F9A" wp14:editId="35A4D5D9">
                  <wp:simplePos x="0" y="0"/>
                  <wp:positionH relativeFrom="column">
                    <wp:posOffset>4918075</wp:posOffset>
                  </wp:positionH>
                  <wp:positionV relativeFrom="paragraph">
                    <wp:posOffset>77470</wp:posOffset>
                  </wp:positionV>
                  <wp:extent cx="1555750" cy="1102995"/>
                  <wp:effectExtent l="0" t="0" r="6350" b="1905"/>
                  <wp:wrapSquare wrapText="bothSides"/>
                  <wp:docPr id="4" name="Image 4" descr="Résultat de recherche d'images pour &quot;kadj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kadjar&quot;"/>
                          <pic:cNvPicPr>
                            <a:picLocks noChangeAspect="1" noChangeArrowheads="1"/>
                          </pic:cNvPicPr>
                        </pic:nvPicPr>
                        <pic:blipFill rotWithShape="1">
                          <a:blip r:embed="rId18">
                            <a:extLst>
                              <a:ext uri="{28A0092B-C50C-407E-A947-70E740481C1C}">
                                <a14:useLocalDpi xmlns:a14="http://schemas.microsoft.com/office/drawing/2010/main" val="0"/>
                              </a:ext>
                            </a:extLst>
                          </a:blip>
                          <a:srcRect l="10280" t="2542" r="5396" b="7385"/>
                          <a:stretch/>
                        </pic:blipFill>
                        <pic:spPr bwMode="auto">
                          <a:xfrm>
                            <a:off x="0" y="0"/>
                            <a:ext cx="1555750" cy="1102995"/>
                          </a:xfrm>
                          <a:prstGeom prst="rect">
                            <a:avLst/>
                          </a:prstGeom>
                          <a:noFill/>
                          <a:ln>
                            <a:noFill/>
                          </a:ln>
                          <a:extLst>
                            <a:ext uri="{53640926-AAD7-44D8-BBD7-CCE9431645EC}">
                              <a14:shadowObscured xmlns:a14="http://schemas.microsoft.com/office/drawing/2010/main"/>
                            </a:ext>
                          </a:extLst>
                        </pic:spPr>
                      </pic:pic>
                    </a:graphicData>
                  </a:graphic>
                </wp:anchor>
              </w:drawing>
            </w:r>
            <w:r w:rsidRPr="00AC61EA">
              <w:rPr>
                <w:rFonts w:ascii="Arial" w:hAnsi="Arial" w:cs="Arial"/>
                <w:color w:val="000000" w:themeColor="text1"/>
              </w:rPr>
              <w:t>Le 1</w:t>
            </w:r>
            <w:r w:rsidRPr="00AC61EA">
              <w:rPr>
                <w:rFonts w:ascii="Arial" w:hAnsi="Arial" w:cs="Arial"/>
                <w:color w:val="000000" w:themeColor="text1"/>
                <w:vertAlign w:val="superscript"/>
              </w:rPr>
              <w:t>er</w:t>
            </w:r>
            <w:r w:rsidRPr="00AC61EA">
              <w:rPr>
                <w:rFonts w:ascii="Arial" w:hAnsi="Arial" w:cs="Arial"/>
                <w:color w:val="000000" w:themeColor="text1"/>
              </w:rPr>
              <w:t xml:space="preserve"> février </w:t>
            </w:r>
            <w:r w:rsidR="000E7F0D">
              <w:rPr>
                <w:rFonts w:ascii="Arial" w:hAnsi="Arial" w:cs="Arial"/>
                <w:color w:val="000000" w:themeColor="text1"/>
              </w:rPr>
              <w:t>2022</w:t>
            </w:r>
            <w:r w:rsidRPr="00AC61EA">
              <w:rPr>
                <w:rFonts w:ascii="Arial" w:hAnsi="Arial" w:cs="Arial"/>
                <w:color w:val="000000" w:themeColor="text1"/>
              </w:rPr>
              <w:t xml:space="preserve">, la société a acquis et mis en service un véhicule particulier Renault Kadjar motorisation diesel dont le taux d’émission de CO2 est de 126gr/km. </w:t>
            </w:r>
          </w:p>
          <w:p w14:paraId="0C1ADA10" w14:textId="77777777" w:rsidR="00A24424" w:rsidRPr="00AC61EA" w:rsidRDefault="00A24424" w:rsidP="00DD5DBA">
            <w:pPr>
              <w:pStyle w:val="Paragraphedeliste"/>
              <w:numPr>
                <w:ilvl w:val="0"/>
                <w:numId w:val="18"/>
              </w:numPr>
              <w:tabs>
                <w:tab w:val="clear" w:pos="4536"/>
                <w:tab w:val="clear" w:pos="9072"/>
                <w:tab w:val="left" w:pos="720"/>
                <w:tab w:val="left" w:pos="3261"/>
              </w:tabs>
              <w:spacing w:after="120"/>
              <w:ind w:left="567" w:right="34" w:hanging="357"/>
              <w:contextualSpacing w:val="0"/>
              <w:jc w:val="left"/>
              <w:rPr>
                <w:rFonts w:ascii="Arial" w:hAnsi="Arial" w:cs="Arial"/>
                <w:color w:val="000000" w:themeColor="text1"/>
              </w:rPr>
            </w:pPr>
            <w:r w:rsidRPr="00AC61EA">
              <w:rPr>
                <w:rFonts w:ascii="Arial" w:hAnsi="Arial" w:cs="Arial"/>
                <w:color w:val="000000" w:themeColor="text1"/>
              </w:rPr>
              <w:t>La durée réelle d’utilisation de ce véhicule a été fixée à 4 ans et la durée d’usage est identique. C’est le mode linéaire qui a été retenu comme représentant le mieux les avantages économiques attendus.</w:t>
            </w:r>
          </w:p>
          <w:p w14:paraId="7D2C4B0F" w14:textId="77777777" w:rsidR="00A24424" w:rsidRPr="00AC61EA" w:rsidRDefault="00A24424" w:rsidP="00DD5DBA">
            <w:pPr>
              <w:pStyle w:val="Paragraphedeliste"/>
              <w:numPr>
                <w:ilvl w:val="0"/>
                <w:numId w:val="18"/>
              </w:numPr>
              <w:tabs>
                <w:tab w:val="clear" w:pos="4536"/>
                <w:tab w:val="clear" w:pos="9072"/>
                <w:tab w:val="left" w:pos="720"/>
                <w:tab w:val="left" w:pos="3261"/>
              </w:tabs>
              <w:spacing w:after="120"/>
              <w:ind w:left="567" w:right="34" w:hanging="357"/>
              <w:contextualSpacing w:val="0"/>
              <w:jc w:val="left"/>
              <w:rPr>
                <w:rFonts w:ascii="Arial" w:hAnsi="Arial" w:cs="Arial"/>
                <w:color w:val="000000" w:themeColor="text1"/>
              </w:rPr>
            </w:pPr>
            <w:r w:rsidRPr="00AC61EA">
              <w:rPr>
                <w:rFonts w:ascii="Arial" w:hAnsi="Arial" w:cs="Arial"/>
                <w:color w:val="000000" w:themeColor="text1"/>
              </w:rPr>
              <w:t xml:space="preserve">Les écritures suivantes ont été </w:t>
            </w:r>
            <w:r w:rsidR="00CD6C45" w:rsidRPr="00AC61EA">
              <w:rPr>
                <w:rFonts w:ascii="Arial" w:hAnsi="Arial" w:cs="Arial"/>
                <w:color w:val="000000" w:themeColor="text1"/>
              </w:rPr>
              <w:t>comptabilisées :</w:t>
            </w:r>
          </w:p>
        </w:tc>
      </w:tr>
      <w:tr w:rsidR="00A24424" w:rsidRPr="00AC61EA" w14:paraId="0D271962" w14:textId="77777777" w:rsidTr="00A24424">
        <w:trPr>
          <w:trHeight w:val="1297"/>
        </w:trPr>
        <w:tc>
          <w:tcPr>
            <w:tcW w:w="10485" w:type="dxa"/>
          </w:tcPr>
          <w:p w14:paraId="24940E61" w14:textId="56F33F59" w:rsidR="00A24424" w:rsidRPr="00AC61EA" w:rsidRDefault="00A24424" w:rsidP="00A24424">
            <w:pPr>
              <w:ind w:right="3618"/>
              <w:rPr>
                <w:rFonts w:ascii="Arial" w:hAnsi="Arial" w:cs="Arial"/>
                <w:u w:val="single"/>
              </w:rPr>
            </w:pPr>
            <w:r w:rsidRPr="00AC61EA">
              <w:rPr>
                <w:rFonts w:ascii="Arial" w:hAnsi="Arial" w:cs="Arial"/>
                <w:u w:val="single"/>
              </w:rPr>
              <w:t>Ecriture du 01/02/</w:t>
            </w:r>
            <w:r w:rsidR="000E7F0D">
              <w:rPr>
                <w:rFonts w:ascii="Arial" w:hAnsi="Arial" w:cs="Arial"/>
                <w:u w:val="single"/>
              </w:rPr>
              <w:t>2022</w:t>
            </w:r>
          </w:p>
          <w:p w14:paraId="5EF8734E" w14:textId="77777777" w:rsidR="00E4265D" w:rsidRPr="00AC61EA" w:rsidRDefault="00E4265D" w:rsidP="00A24424">
            <w:pPr>
              <w:ind w:right="3618"/>
              <w:rPr>
                <w:rFonts w:ascii="Arial" w:hAnsi="Arial" w:cs="Arial"/>
                <w:b/>
                <w:color w:val="C0504D" w:themeColor="accent2"/>
                <w:u w:val="single"/>
              </w:rPr>
            </w:pPr>
          </w:p>
          <w:p w14:paraId="7C6C6FE4" w14:textId="77777777" w:rsidR="00A24424" w:rsidRPr="00AC61EA" w:rsidRDefault="00A24424" w:rsidP="00CD6C45">
            <w:pPr>
              <w:ind w:right="3618"/>
              <w:rPr>
                <w:rFonts w:ascii="Arial" w:hAnsi="Arial" w:cs="Arial"/>
                <w:b/>
                <w:color w:val="C0504D" w:themeColor="accent2"/>
                <w:u w:val="single"/>
              </w:rPr>
            </w:pPr>
            <w:r w:rsidRPr="00AC61EA">
              <w:rPr>
                <w:rFonts w:ascii="Arial" w:hAnsi="Arial" w:cs="Arial"/>
                <w:noProof/>
              </w:rPr>
              <w:drawing>
                <wp:inline distT="0" distB="0" distL="0" distR="0" wp14:anchorId="0FACA394" wp14:editId="6D0C0BA7">
                  <wp:extent cx="6042925" cy="6572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8225" r="54966" b="63274"/>
                          <a:stretch/>
                        </pic:blipFill>
                        <pic:spPr bwMode="auto">
                          <a:xfrm>
                            <a:off x="0" y="0"/>
                            <a:ext cx="6056881" cy="658743"/>
                          </a:xfrm>
                          <a:prstGeom prst="rect">
                            <a:avLst/>
                          </a:prstGeom>
                          <a:ln>
                            <a:noFill/>
                          </a:ln>
                          <a:extLst>
                            <a:ext uri="{53640926-AAD7-44D8-BBD7-CCE9431645EC}">
                              <a14:shadowObscured xmlns:a14="http://schemas.microsoft.com/office/drawing/2010/main"/>
                            </a:ext>
                          </a:extLst>
                        </pic:spPr>
                      </pic:pic>
                    </a:graphicData>
                  </a:graphic>
                </wp:inline>
              </w:drawing>
            </w:r>
          </w:p>
          <w:p w14:paraId="670D87FE" w14:textId="77777777" w:rsidR="00E4265D" w:rsidRPr="00AC61EA" w:rsidRDefault="00E4265D" w:rsidP="00CD6C45">
            <w:pPr>
              <w:ind w:right="3618"/>
              <w:rPr>
                <w:rFonts w:ascii="Arial" w:hAnsi="Arial" w:cs="Arial"/>
                <w:b/>
                <w:color w:val="C0504D" w:themeColor="accent2"/>
                <w:u w:val="single"/>
              </w:rPr>
            </w:pPr>
          </w:p>
        </w:tc>
      </w:tr>
      <w:tr w:rsidR="00A24424" w:rsidRPr="00AC61EA" w14:paraId="269D4F4F" w14:textId="77777777" w:rsidTr="005038C0">
        <w:trPr>
          <w:trHeight w:val="1670"/>
        </w:trPr>
        <w:tc>
          <w:tcPr>
            <w:tcW w:w="10485" w:type="dxa"/>
          </w:tcPr>
          <w:p w14:paraId="30056C9D" w14:textId="34F3B11A" w:rsidR="00E4265D" w:rsidRPr="00AC61EA" w:rsidRDefault="00E4265D" w:rsidP="00A24424">
            <w:pPr>
              <w:ind w:right="3618"/>
              <w:rPr>
                <w:rFonts w:ascii="Arial" w:hAnsi="Arial" w:cs="Arial"/>
                <w:u w:val="single"/>
              </w:rPr>
            </w:pPr>
            <w:r w:rsidRPr="00AC61EA">
              <w:rPr>
                <w:rFonts w:ascii="Arial" w:hAnsi="Arial" w:cs="Arial"/>
                <w:noProof/>
              </w:rPr>
              <w:drawing>
                <wp:anchor distT="0" distB="0" distL="114300" distR="114300" simplePos="0" relativeHeight="251657216" behindDoc="0" locked="0" layoutInCell="1" allowOverlap="1" wp14:anchorId="0227E9ED" wp14:editId="5045DE12">
                  <wp:simplePos x="0" y="0"/>
                  <wp:positionH relativeFrom="column">
                    <wp:posOffset>311785</wp:posOffset>
                  </wp:positionH>
                  <wp:positionV relativeFrom="paragraph">
                    <wp:posOffset>222885</wp:posOffset>
                  </wp:positionV>
                  <wp:extent cx="5619750" cy="65468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129" t="28092" r="57373" b="63723"/>
                          <a:stretch/>
                        </pic:blipFill>
                        <pic:spPr bwMode="auto">
                          <a:xfrm>
                            <a:off x="0" y="0"/>
                            <a:ext cx="5619750" cy="654685"/>
                          </a:xfrm>
                          <a:prstGeom prst="rect">
                            <a:avLst/>
                          </a:prstGeom>
                          <a:ln>
                            <a:noFill/>
                          </a:ln>
                          <a:extLst>
                            <a:ext uri="{53640926-AAD7-44D8-BBD7-CCE9431645EC}">
                              <a14:shadowObscured xmlns:a14="http://schemas.microsoft.com/office/drawing/2010/main"/>
                            </a:ext>
                          </a:extLst>
                        </pic:spPr>
                      </pic:pic>
                    </a:graphicData>
                  </a:graphic>
                </wp:anchor>
              </w:drawing>
            </w:r>
            <w:r w:rsidR="00A24424" w:rsidRPr="00AC61EA">
              <w:rPr>
                <w:rFonts w:ascii="Arial" w:hAnsi="Arial" w:cs="Arial"/>
                <w:u w:val="single"/>
              </w:rPr>
              <w:t>Ecriture du 30/11/</w:t>
            </w:r>
            <w:r w:rsidR="000E7F0D">
              <w:rPr>
                <w:rFonts w:ascii="Arial" w:hAnsi="Arial" w:cs="Arial"/>
                <w:u w:val="single"/>
              </w:rPr>
              <w:t>2022</w:t>
            </w:r>
          </w:p>
          <w:p w14:paraId="5B249CB9" w14:textId="77777777" w:rsidR="00A24424" w:rsidRPr="00AC61EA" w:rsidRDefault="00A24424" w:rsidP="00A24424">
            <w:pPr>
              <w:ind w:right="3618"/>
              <w:rPr>
                <w:rFonts w:ascii="Arial" w:hAnsi="Arial" w:cs="Arial"/>
                <w:b/>
                <w:color w:val="C0504D" w:themeColor="accent2"/>
                <w:u w:val="single"/>
              </w:rPr>
            </w:pPr>
          </w:p>
        </w:tc>
      </w:tr>
      <w:tr w:rsidR="00A24424" w:rsidRPr="00AC61EA" w14:paraId="4314D2FC" w14:textId="77777777" w:rsidTr="00A24424">
        <w:trPr>
          <w:trHeight w:val="1075"/>
        </w:trPr>
        <w:tc>
          <w:tcPr>
            <w:tcW w:w="10485" w:type="dxa"/>
          </w:tcPr>
          <w:p w14:paraId="7BF844F7" w14:textId="77426CEE" w:rsidR="00A24424" w:rsidRPr="00AC61EA" w:rsidRDefault="002B56F6" w:rsidP="00A24424">
            <w:pPr>
              <w:ind w:right="3618"/>
              <w:rPr>
                <w:rFonts w:ascii="Arial" w:hAnsi="Arial" w:cs="Arial"/>
                <w:u w:val="single"/>
              </w:rPr>
            </w:pPr>
            <w:r w:rsidRPr="00AC61EA">
              <w:rPr>
                <w:rFonts w:ascii="Arial" w:hAnsi="Arial" w:cs="Arial"/>
                <w:noProof/>
              </w:rPr>
              <w:drawing>
                <wp:anchor distT="0" distB="0" distL="114300" distR="114300" simplePos="0" relativeHeight="251655168" behindDoc="0" locked="0" layoutInCell="1" allowOverlap="1" wp14:anchorId="2365427E" wp14:editId="7EB4A01B">
                  <wp:simplePos x="0" y="0"/>
                  <wp:positionH relativeFrom="column">
                    <wp:posOffset>244475</wp:posOffset>
                  </wp:positionH>
                  <wp:positionV relativeFrom="paragraph">
                    <wp:posOffset>243840</wp:posOffset>
                  </wp:positionV>
                  <wp:extent cx="5838825" cy="539750"/>
                  <wp:effectExtent l="0" t="0" r="952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405" t="73136" r="56371" b="20728"/>
                          <a:stretch/>
                        </pic:blipFill>
                        <pic:spPr bwMode="auto">
                          <a:xfrm>
                            <a:off x="0" y="0"/>
                            <a:ext cx="5838825" cy="539750"/>
                          </a:xfrm>
                          <a:prstGeom prst="rect">
                            <a:avLst/>
                          </a:prstGeom>
                          <a:ln>
                            <a:noFill/>
                          </a:ln>
                          <a:extLst>
                            <a:ext uri="{53640926-AAD7-44D8-BBD7-CCE9431645EC}">
                              <a14:shadowObscured xmlns:a14="http://schemas.microsoft.com/office/drawing/2010/main"/>
                            </a:ext>
                          </a:extLst>
                        </pic:spPr>
                      </pic:pic>
                    </a:graphicData>
                  </a:graphic>
                </wp:anchor>
              </w:drawing>
            </w:r>
            <w:r w:rsidR="00A24424" w:rsidRPr="00AC61EA">
              <w:rPr>
                <w:rFonts w:ascii="Arial" w:hAnsi="Arial" w:cs="Arial"/>
                <w:u w:val="single"/>
              </w:rPr>
              <w:t xml:space="preserve"> Ecriture du 31/12/</w:t>
            </w:r>
            <w:r w:rsidR="000E7F0D">
              <w:rPr>
                <w:rFonts w:ascii="Arial" w:hAnsi="Arial" w:cs="Arial"/>
                <w:u w:val="single"/>
              </w:rPr>
              <w:t>2022</w:t>
            </w:r>
          </w:p>
          <w:p w14:paraId="7E7AAB91" w14:textId="77777777" w:rsidR="00E4265D" w:rsidRPr="00AC61EA" w:rsidRDefault="00E4265D" w:rsidP="00A24424">
            <w:pPr>
              <w:ind w:right="3618"/>
              <w:rPr>
                <w:rFonts w:ascii="Arial" w:hAnsi="Arial" w:cs="Arial"/>
                <w:b/>
                <w:color w:val="C0504D" w:themeColor="accent2"/>
                <w:u w:val="single"/>
              </w:rPr>
            </w:pPr>
          </w:p>
        </w:tc>
      </w:tr>
      <w:tr w:rsidR="00A24424" w:rsidRPr="00AC61EA" w14:paraId="0179B249" w14:textId="77777777" w:rsidTr="00A24424">
        <w:trPr>
          <w:trHeight w:val="1159"/>
        </w:trPr>
        <w:tc>
          <w:tcPr>
            <w:tcW w:w="10485" w:type="dxa"/>
          </w:tcPr>
          <w:p w14:paraId="10EEEA63" w14:textId="774BC9FC" w:rsidR="00A24424" w:rsidRPr="00AC61EA" w:rsidRDefault="00A24424" w:rsidP="00A24424">
            <w:pPr>
              <w:ind w:right="3618"/>
              <w:rPr>
                <w:rFonts w:ascii="Arial" w:hAnsi="Arial" w:cs="Arial"/>
                <w:u w:val="single"/>
              </w:rPr>
            </w:pPr>
            <w:r w:rsidRPr="00AC61EA">
              <w:rPr>
                <w:rFonts w:ascii="Arial" w:hAnsi="Arial" w:cs="Arial"/>
                <w:u w:val="single"/>
              </w:rPr>
              <w:t>Ecriture du 31/12/</w:t>
            </w:r>
            <w:r w:rsidR="000E7F0D">
              <w:rPr>
                <w:rFonts w:ascii="Arial" w:hAnsi="Arial" w:cs="Arial"/>
                <w:u w:val="single"/>
              </w:rPr>
              <w:t>2022</w:t>
            </w:r>
          </w:p>
          <w:p w14:paraId="38A28D77" w14:textId="77777777" w:rsidR="00E4265D" w:rsidRPr="00AC61EA" w:rsidRDefault="00E4265D" w:rsidP="00A24424">
            <w:pPr>
              <w:ind w:right="3618"/>
              <w:rPr>
                <w:rFonts w:ascii="Arial" w:hAnsi="Arial" w:cs="Arial"/>
                <w:b/>
                <w:color w:val="C0504D" w:themeColor="accent2"/>
                <w:u w:val="single"/>
              </w:rPr>
            </w:pPr>
          </w:p>
          <w:p w14:paraId="4F19DC3B" w14:textId="77777777" w:rsidR="00A24424" w:rsidRPr="00AC61EA" w:rsidRDefault="00A24424" w:rsidP="00A24424">
            <w:pPr>
              <w:ind w:right="3618"/>
              <w:rPr>
                <w:rFonts w:ascii="Arial" w:hAnsi="Arial" w:cs="Arial"/>
                <w:b/>
                <w:color w:val="C0504D" w:themeColor="accent2"/>
                <w:u w:val="single"/>
              </w:rPr>
            </w:pPr>
            <w:r w:rsidRPr="00AC61EA">
              <w:rPr>
                <w:rFonts w:ascii="Arial" w:hAnsi="Arial" w:cs="Arial"/>
                <w:noProof/>
              </w:rPr>
              <w:drawing>
                <wp:inline distT="0" distB="0" distL="0" distR="0" wp14:anchorId="726F1ED2" wp14:editId="2BFE5799">
                  <wp:extent cx="6300862" cy="559463"/>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3546" r="55697" b="20322"/>
                          <a:stretch/>
                        </pic:blipFill>
                        <pic:spPr bwMode="auto">
                          <a:xfrm>
                            <a:off x="0" y="0"/>
                            <a:ext cx="6590033" cy="585139"/>
                          </a:xfrm>
                          <a:prstGeom prst="rect">
                            <a:avLst/>
                          </a:prstGeom>
                          <a:ln>
                            <a:noFill/>
                          </a:ln>
                          <a:extLst>
                            <a:ext uri="{53640926-AAD7-44D8-BBD7-CCE9431645EC}">
                              <a14:shadowObscured xmlns:a14="http://schemas.microsoft.com/office/drawing/2010/main"/>
                            </a:ext>
                          </a:extLst>
                        </pic:spPr>
                      </pic:pic>
                    </a:graphicData>
                  </a:graphic>
                </wp:inline>
              </w:drawing>
            </w:r>
          </w:p>
          <w:p w14:paraId="2E22A0A5" w14:textId="77777777" w:rsidR="00E4265D" w:rsidRPr="00AC61EA" w:rsidRDefault="00E4265D" w:rsidP="00A24424">
            <w:pPr>
              <w:ind w:right="3618"/>
              <w:rPr>
                <w:rFonts w:ascii="Arial" w:hAnsi="Arial" w:cs="Arial"/>
                <w:b/>
                <w:color w:val="C0504D" w:themeColor="accent2"/>
                <w:u w:val="single"/>
              </w:rPr>
            </w:pPr>
          </w:p>
        </w:tc>
      </w:tr>
    </w:tbl>
    <w:p w14:paraId="34B953EA" w14:textId="77777777" w:rsidR="00B569C8" w:rsidRPr="00AC61EA" w:rsidRDefault="00B569C8" w:rsidP="0012359C">
      <w:pPr>
        <w:rPr>
          <w:rFonts w:ascii="Arial" w:hAnsi="Arial" w:cs="Arial"/>
          <w:b/>
          <w:color w:val="C0504D" w:themeColor="accent2"/>
          <w:sz w:val="24"/>
          <w:u w:val="single"/>
        </w:rPr>
      </w:pPr>
    </w:p>
    <w:p w14:paraId="44D51718" w14:textId="77777777" w:rsidR="00B569C8" w:rsidRPr="00AC61EA" w:rsidRDefault="00B569C8">
      <w:pPr>
        <w:ind w:right="-51"/>
        <w:jc w:val="left"/>
        <w:rPr>
          <w:rFonts w:ascii="Arial" w:hAnsi="Arial" w:cs="Arial"/>
          <w:b/>
          <w:color w:val="C0504D" w:themeColor="accent2"/>
          <w:sz w:val="24"/>
          <w:u w:val="single"/>
        </w:rPr>
      </w:pPr>
    </w:p>
    <w:p w14:paraId="3DE3C5F4" w14:textId="77777777" w:rsidR="008B2981" w:rsidRPr="00D70281" w:rsidRDefault="008B2981" w:rsidP="00AC61EA">
      <w:pPr>
        <w:spacing w:after="60" w:line="276" w:lineRule="auto"/>
        <w:rPr>
          <w:rFonts w:ascii="Arial" w:hAnsi="Arial" w:cs="Arial"/>
          <w:b/>
          <w:sz w:val="24"/>
          <w:u w:val="single"/>
        </w:rPr>
      </w:pPr>
      <w:r w:rsidRPr="00D70281">
        <w:rPr>
          <w:rFonts w:ascii="Arial" w:hAnsi="Arial" w:cs="Arial"/>
          <w:b/>
          <w:sz w:val="24"/>
          <w:u w:val="single"/>
        </w:rPr>
        <w:t xml:space="preserve">Document </w:t>
      </w:r>
      <w:r w:rsidR="00D70281">
        <w:rPr>
          <w:rFonts w:ascii="Arial" w:hAnsi="Arial" w:cs="Arial"/>
          <w:b/>
          <w:sz w:val="24"/>
          <w:u w:val="single"/>
        </w:rPr>
        <w:t>7</w:t>
      </w:r>
      <w:r w:rsidRPr="00D70281">
        <w:rPr>
          <w:rFonts w:ascii="Arial" w:hAnsi="Arial" w:cs="Arial"/>
          <w:b/>
          <w:sz w:val="24"/>
          <w:u w:val="single"/>
        </w:rPr>
        <w:t xml:space="preserve"> : Contrôle de la facture du fournisseur suisse Tabia</w:t>
      </w:r>
    </w:p>
    <w:p w14:paraId="662DF5B5" w14:textId="77777777" w:rsidR="008B2981" w:rsidRPr="00AC61EA" w:rsidRDefault="008B2981" w:rsidP="008B2981">
      <w:pPr>
        <w:rPr>
          <w:rFonts w:ascii="Arial" w:hAnsi="Arial" w:cs="Arial"/>
          <w:sz w:val="4"/>
        </w:rPr>
      </w:pPr>
    </w:p>
    <w:tbl>
      <w:tblPr>
        <w:tblStyle w:val="Grilledutableau"/>
        <w:tblW w:w="11168" w:type="dxa"/>
        <w:tblLook w:val="04A0" w:firstRow="1" w:lastRow="0" w:firstColumn="1" w:lastColumn="0" w:noHBand="0" w:noVBand="1"/>
      </w:tblPr>
      <w:tblGrid>
        <w:gridCol w:w="279"/>
        <w:gridCol w:w="1134"/>
        <w:gridCol w:w="2126"/>
        <w:gridCol w:w="1985"/>
        <w:gridCol w:w="5644"/>
      </w:tblGrid>
      <w:tr w:rsidR="008B2981" w:rsidRPr="00AC61EA" w14:paraId="1C73FA15" w14:textId="77777777" w:rsidTr="00303B98">
        <w:trPr>
          <w:trHeight w:val="1199"/>
        </w:trPr>
        <w:tc>
          <w:tcPr>
            <w:tcW w:w="5524" w:type="dxa"/>
            <w:gridSpan w:val="4"/>
            <w:tcBorders>
              <w:bottom w:val="single" w:sz="4" w:space="0" w:color="auto"/>
            </w:tcBorders>
          </w:tcPr>
          <w:p w14:paraId="0C381951" w14:textId="77777777" w:rsidR="008B2981" w:rsidRPr="00AC61EA" w:rsidRDefault="008B2981" w:rsidP="00075B17">
            <w:pPr>
              <w:ind w:left="450"/>
              <w:rPr>
                <w:rFonts w:ascii="Arial" w:hAnsi="Arial" w:cs="Arial"/>
                <w:color w:val="615E59"/>
                <w:sz w:val="22"/>
                <w:szCs w:val="22"/>
              </w:rPr>
            </w:pPr>
            <w:r w:rsidRPr="00AC61EA">
              <w:rPr>
                <w:rFonts w:ascii="Arial" w:hAnsi="Arial" w:cs="Arial"/>
                <w:noProof/>
                <w:szCs w:val="22"/>
              </w:rPr>
              <w:drawing>
                <wp:inline distT="0" distB="0" distL="0" distR="0" wp14:anchorId="5773656B" wp14:editId="010695BD">
                  <wp:extent cx="787242" cy="542925"/>
                  <wp:effectExtent l="0" t="0" r="0" b="0"/>
                  <wp:docPr id="196" name="Image 196" descr="TABIA COSMÉ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IA COSMÉTIQ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1156" cy="552521"/>
                          </a:xfrm>
                          <a:prstGeom prst="rect">
                            <a:avLst/>
                          </a:prstGeom>
                          <a:noFill/>
                          <a:ln>
                            <a:noFill/>
                          </a:ln>
                        </pic:spPr>
                      </pic:pic>
                    </a:graphicData>
                  </a:graphic>
                </wp:inline>
              </w:drawing>
            </w:r>
            <w:r w:rsidRPr="00AC61EA">
              <w:rPr>
                <w:rFonts w:ascii="Arial" w:hAnsi="Arial" w:cs="Arial"/>
                <w:color w:val="615E59"/>
                <w:sz w:val="22"/>
                <w:szCs w:val="22"/>
              </w:rPr>
              <w:t xml:space="preserve">Rue Coupe Gordon-Bennett 3A </w:t>
            </w:r>
          </w:p>
          <w:p w14:paraId="5F2FF5DE" w14:textId="77777777" w:rsidR="008B2981" w:rsidRPr="00AC61EA" w:rsidRDefault="008B2981" w:rsidP="00075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51"/>
              <w:jc w:val="left"/>
              <w:rPr>
                <w:rFonts w:ascii="Arial" w:hAnsi="Arial" w:cs="Arial"/>
                <w:color w:val="615E59"/>
                <w:sz w:val="22"/>
                <w:szCs w:val="22"/>
              </w:rPr>
            </w:pPr>
            <w:r w:rsidRPr="00AC61EA">
              <w:rPr>
                <w:rFonts w:ascii="Arial" w:hAnsi="Arial" w:cs="Arial"/>
                <w:color w:val="615E59"/>
                <w:sz w:val="22"/>
                <w:szCs w:val="22"/>
              </w:rPr>
              <w:t>1219 Le Lignon/ Genève</w:t>
            </w:r>
          </w:p>
          <w:p w14:paraId="4DF81D64" w14:textId="77777777" w:rsidR="008B2981" w:rsidRPr="00AC61EA" w:rsidRDefault="008B2981" w:rsidP="00075B17">
            <w:pPr>
              <w:shd w:val="clear" w:color="auto" w:fill="FFFFFF"/>
              <w:ind w:left="2151"/>
              <w:jc w:val="left"/>
              <w:rPr>
                <w:rFonts w:ascii="Arial" w:hAnsi="Arial" w:cs="Arial"/>
                <w:color w:val="615E59"/>
                <w:sz w:val="22"/>
                <w:szCs w:val="22"/>
              </w:rPr>
            </w:pPr>
            <w:r w:rsidRPr="00AC61EA">
              <w:rPr>
                <w:rFonts w:ascii="Arial" w:hAnsi="Arial" w:cs="Arial"/>
                <w:caps/>
                <w:color w:val="615E59"/>
                <w:sz w:val="22"/>
                <w:szCs w:val="22"/>
                <w:bdr w:val="none" w:sz="0" w:space="0" w:color="auto" w:frame="1"/>
              </w:rPr>
              <w:t>SUISSE</w:t>
            </w:r>
          </w:p>
        </w:tc>
        <w:tc>
          <w:tcPr>
            <w:tcW w:w="5644" w:type="dxa"/>
            <w:vMerge w:val="restart"/>
            <w:tcBorders>
              <w:top w:val="nil"/>
              <w:bottom w:val="nil"/>
              <w:right w:val="nil"/>
            </w:tcBorders>
          </w:tcPr>
          <w:p w14:paraId="428C53B4" w14:textId="36977331" w:rsidR="008B2981" w:rsidRPr="00AC61EA" w:rsidRDefault="00E870F9" w:rsidP="00075B17">
            <w:pPr>
              <w:rPr>
                <w:rFonts w:ascii="Arial" w:hAnsi="Arial" w:cs="Arial"/>
                <w:noProof/>
              </w:rPr>
            </w:pPr>
            <w:r w:rsidRPr="00AC61EA">
              <w:rPr>
                <w:rFonts w:ascii="Arial" w:hAnsi="Arial" w:cs="Arial"/>
                <w:b/>
                <w:noProof/>
                <w:sz w:val="24"/>
                <w:szCs w:val="24"/>
                <w:u w:val="single"/>
              </w:rPr>
              <w:drawing>
                <wp:anchor distT="0" distB="0" distL="114300" distR="114300" simplePos="0" relativeHeight="251659264" behindDoc="0" locked="0" layoutInCell="1" allowOverlap="1" wp14:anchorId="74AB1B4B" wp14:editId="63430FD2">
                  <wp:simplePos x="0" y="0"/>
                  <wp:positionH relativeFrom="column">
                    <wp:posOffset>266700</wp:posOffset>
                  </wp:positionH>
                  <wp:positionV relativeFrom="paragraph">
                    <wp:posOffset>52070</wp:posOffset>
                  </wp:positionV>
                  <wp:extent cx="2844800" cy="3146425"/>
                  <wp:effectExtent l="0" t="19050" r="0" b="0"/>
                  <wp:wrapThrough wrapText="bothSides">
                    <wp:wrapPolygon edited="0">
                      <wp:start x="10731" y="-162"/>
                      <wp:lineTo x="86" y="885"/>
                      <wp:lineTo x="2078" y="19763"/>
                      <wp:lineTo x="18163" y="19497"/>
                      <wp:lineTo x="19339" y="19673"/>
                      <wp:lineTo x="20637" y="19577"/>
                      <wp:lineTo x="20758" y="19306"/>
                      <wp:lineTo x="21252" y="18351"/>
                      <wp:lineTo x="18513" y="839"/>
                      <wp:lineTo x="16880" y="435"/>
                      <wp:lineTo x="12029" y="-258"/>
                      <wp:lineTo x="10731" y="-162"/>
                    </wp:wrapPolygon>
                  </wp:wrapThrough>
                  <wp:docPr id="19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79494">
                            <a:off x="0" y="0"/>
                            <a:ext cx="2844800" cy="3146425"/>
                          </a:xfrm>
                          <a:prstGeom prst="rect">
                            <a:avLst/>
                          </a:prstGeom>
                          <a:noFill/>
                          <a:ln w="9525">
                            <a:noFill/>
                            <a:miter lim="800000"/>
                            <a:headEnd/>
                            <a:tailEnd/>
                          </a:ln>
                        </pic:spPr>
                      </pic:pic>
                    </a:graphicData>
                  </a:graphic>
                </wp:anchor>
              </w:drawing>
            </w:r>
            <w:r w:rsidR="0090502F">
              <w:rPr>
                <w:rFonts w:ascii="Arial" w:hAnsi="Arial" w:cs="Arial"/>
                <w:b/>
                <w:noProof/>
                <w:sz w:val="24"/>
                <w:szCs w:val="24"/>
                <w:u w:val="single"/>
              </w:rPr>
              <mc:AlternateContent>
                <mc:Choice Requires="wps">
                  <w:drawing>
                    <wp:anchor distT="0" distB="0" distL="114300" distR="114300" simplePos="0" relativeHeight="252914688" behindDoc="0" locked="0" layoutInCell="1" allowOverlap="1" wp14:anchorId="1EC2CF2C" wp14:editId="594E942D">
                      <wp:simplePos x="0" y="0"/>
                      <wp:positionH relativeFrom="column">
                        <wp:posOffset>585470</wp:posOffset>
                      </wp:positionH>
                      <wp:positionV relativeFrom="paragraph">
                        <wp:posOffset>551815</wp:posOffset>
                      </wp:positionV>
                      <wp:extent cx="2125980" cy="2028825"/>
                      <wp:effectExtent l="0" t="0" r="7620" b="9525"/>
                      <wp:wrapNone/>
                      <wp:docPr id="201" name="Rectangle : coins arrondis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28825"/>
                              </a:xfrm>
                              <a:prstGeom prst="roundRect">
                                <a:avLst>
                                  <a:gd name="adj" fmla="val 16667"/>
                                </a:avLst>
                              </a:prstGeom>
                              <a:solidFill>
                                <a:srgbClr val="FFFFFF"/>
                              </a:solidFill>
                              <a:ln w="9525">
                                <a:solidFill>
                                  <a:srgbClr val="000000"/>
                                </a:solidFill>
                                <a:round/>
                                <a:headEnd/>
                                <a:tailEnd/>
                              </a:ln>
                            </wps:spPr>
                            <wps:txbx>
                              <w:txbxContent>
                                <w:p w14:paraId="3CA2CB80" w14:textId="77777777" w:rsidR="00D70281" w:rsidRPr="003454F3" w:rsidRDefault="00D70281" w:rsidP="008B2981">
                                  <w:pPr>
                                    <w:rPr>
                                      <w:rFonts w:ascii="Arial" w:hAnsi="Arial" w:cs="Arial"/>
                                      <w:szCs w:val="16"/>
                                    </w:rPr>
                                  </w:pPr>
                                  <w:r w:rsidRPr="003454F3">
                                    <w:rPr>
                                      <w:rFonts w:ascii="Arial" w:hAnsi="Arial" w:cs="Arial"/>
                                      <w:sz w:val="20"/>
                                      <w:szCs w:val="16"/>
                                    </w:rPr>
                                    <w:t>De la part de MmeTomatis</w:t>
                                  </w:r>
                                </w:p>
                                <w:p w14:paraId="4C65B0DC" w14:textId="77777777" w:rsidR="00D70281" w:rsidRPr="00E870F9" w:rsidRDefault="00D70281" w:rsidP="008B2981">
                                  <w:pPr>
                                    <w:rPr>
                                      <w:rFonts w:ascii="Arial" w:hAnsi="Arial" w:cs="Arial"/>
                                      <w:sz w:val="14"/>
                                      <w:szCs w:val="8"/>
                                    </w:rPr>
                                  </w:pPr>
                                </w:p>
                                <w:p w14:paraId="743ECD12" w14:textId="77777777" w:rsidR="00D70281" w:rsidRPr="003454F3" w:rsidRDefault="00D70281" w:rsidP="008B2981">
                                  <w:pPr>
                                    <w:rPr>
                                      <w:rFonts w:ascii="Arial" w:hAnsi="Arial" w:cs="Arial"/>
                                      <w:szCs w:val="16"/>
                                    </w:rPr>
                                  </w:pPr>
                                  <w:r>
                                    <w:rPr>
                                      <w:rFonts w:ascii="Arial" w:hAnsi="Arial" w:cs="Arial"/>
                                      <w:sz w:val="20"/>
                                      <w:szCs w:val="16"/>
                                    </w:rPr>
                                    <w:t>Pour cette facture, voici les cours des devises :</w:t>
                                  </w:r>
                                </w:p>
                                <w:p w14:paraId="284E33FC" w14:textId="77777777" w:rsidR="00D70281" w:rsidRDefault="00D70281" w:rsidP="008B2981">
                                  <w:pPr>
                                    <w:rPr>
                                      <w:rFonts w:ascii="Arial" w:hAnsi="Arial" w:cs="Arial"/>
                                      <w:szCs w:val="16"/>
                                    </w:rPr>
                                  </w:pPr>
                                  <w:r w:rsidRPr="003454F3">
                                    <w:rPr>
                                      <w:rFonts w:ascii="Arial" w:hAnsi="Arial" w:cs="Arial"/>
                                      <w:sz w:val="20"/>
                                      <w:szCs w:val="16"/>
                                    </w:rPr>
                                    <w:t xml:space="preserve">A la date de facturation, </w:t>
                                  </w:r>
                                </w:p>
                                <w:p w14:paraId="5B2D1B8B" w14:textId="77777777" w:rsidR="00D70281" w:rsidRPr="003454F3" w:rsidRDefault="00D70281" w:rsidP="00B468EC">
                                  <w:pPr>
                                    <w:jc w:val="center"/>
                                    <w:rPr>
                                      <w:rFonts w:ascii="Arial" w:hAnsi="Arial" w:cs="Arial"/>
                                      <w:szCs w:val="16"/>
                                    </w:rPr>
                                  </w:pPr>
                                  <w:r w:rsidRPr="003454F3">
                                    <w:rPr>
                                      <w:rFonts w:ascii="Arial" w:hAnsi="Arial" w:cs="Arial"/>
                                      <w:sz w:val="20"/>
                                      <w:szCs w:val="16"/>
                                    </w:rPr>
                                    <w:t>1€ = 1.1653 FS</w:t>
                                  </w:r>
                                </w:p>
                                <w:p w14:paraId="6C868AE5" w14:textId="77777777" w:rsidR="00D70281" w:rsidRDefault="00D70281" w:rsidP="008B2981">
                                  <w:pPr>
                                    <w:rPr>
                                      <w:rFonts w:ascii="Arial" w:hAnsi="Arial" w:cs="Arial"/>
                                      <w:szCs w:val="16"/>
                                    </w:rPr>
                                  </w:pPr>
                                  <w:r>
                                    <w:rPr>
                                      <w:rFonts w:ascii="Arial" w:hAnsi="Arial" w:cs="Arial"/>
                                      <w:sz w:val="20"/>
                                      <w:szCs w:val="16"/>
                                    </w:rPr>
                                    <w:t>A la date de clôture</w:t>
                                  </w:r>
                                </w:p>
                                <w:p w14:paraId="008B6683" w14:textId="77777777" w:rsidR="00D70281" w:rsidRPr="003454F3" w:rsidRDefault="00D70281" w:rsidP="00B468EC">
                                  <w:pPr>
                                    <w:jc w:val="center"/>
                                    <w:rPr>
                                      <w:rFonts w:ascii="Arial" w:hAnsi="Arial" w:cs="Arial"/>
                                      <w:szCs w:val="16"/>
                                    </w:rPr>
                                  </w:pPr>
                                  <w:r w:rsidRPr="003454F3">
                                    <w:rPr>
                                      <w:rFonts w:ascii="Arial" w:hAnsi="Arial" w:cs="Arial"/>
                                      <w:sz w:val="20"/>
                                      <w:szCs w:val="16"/>
                                    </w:rPr>
                                    <w:t>1 € = 1.1728 FS</w:t>
                                  </w:r>
                                </w:p>
                                <w:p w14:paraId="7EE851AE" w14:textId="77777777" w:rsidR="00D70281" w:rsidRPr="00E870F9" w:rsidRDefault="00D70281" w:rsidP="008B2981">
                                  <w:pPr>
                                    <w:rPr>
                                      <w:rFonts w:ascii="Arial" w:hAnsi="Arial" w:cs="Arial"/>
                                      <w:sz w:val="18"/>
                                      <w:szCs w:val="12"/>
                                    </w:rPr>
                                  </w:pPr>
                                </w:p>
                                <w:p w14:paraId="319272DB" w14:textId="77777777" w:rsidR="00D70281" w:rsidRPr="003454F3" w:rsidRDefault="00D70281" w:rsidP="008B2981">
                                  <w:pPr>
                                    <w:rPr>
                                      <w:rFonts w:ascii="Arial" w:hAnsi="Arial" w:cs="Arial"/>
                                      <w:szCs w:val="16"/>
                                    </w:rPr>
                                  </w:pPr>
                                  <w:r w:rsidRPr="003454F3">
                                    <w:rPr>
                                      <w:rFonts w:ascii="Arial" w:hAnsi="Arial" w:cs="Arial"/>
                                      <w:sz w:val="20"/>
                                      <w:szCs w:val="16"/>
                                    </w:rPr>
                                    <w:t>Veillez à prendre en compte l’écart de conversion dans votre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2CF2C" id="Rectangle : coins arrondis 201" o:spid="_x0000_s1030" style="position:absolute;left:0;text-align:left;margin-left:46.1pt;margin-top:43.45pt;width:167.4pt;height:159.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GhJgIAAE0EAAAOAAAAZHJzL2Uyb0RvYy54bWysVN2u0zAMvkfiHaLcs67VtrNV646OdhhC&#10;OvyIAw+QJWkbSOOQZGsPT4+TdWP8iAtELyI7jj/bn+2ub4dOk6N0XoGpaD6ZUiINB6FMU9FPH3cv&#10;lpT4wIxgGoys6JP09Hbz/Nm6t6UsoAUtpCMIYnzZ24q2IdgyyzxvZcf8BKw0aKzBdSyg6ppMONYj&#10;eqezYjpdZD04YR1w6T3e3p+MdJPw61ry8K6uvQxEVxRzC+l06dzHM9usWdk4ZlvFxzTYP2TRMWUw&#10;6AXqngVGDk79BtUp7sBDHSYcugzqWnGZasBq8ukv1Ty2zMpUC5Lj7YUm//9g+dvjo33vYurePgD/&#10;4omBbctMI++cg76VTGC4PBKV9daXF4eoeHQl+/4NCGwtOwRIHAy16yIgVkeGRPXThWo5BMLxssiL&#10;+WqJHeFoK6bFclnMUwxWnt2t8+GVhI5EoaIODkZ8wIamGOz44EMiXBDDuhhefKak7jS278g0yReL&#10;xc2IOD7OWHnGTPWCVmKntE6Ka/Zb7Qi6VnSXvtHZXz/ThvQVXc0x2b9DTNP3J4hURxq7yO1LI5Ic&#10;mNInGbPUZiQ78htH2Zdh2A9EiYrOIma82YN4QvYdnGYadxCFFtw3Snqc54r6rwfmJCX6tcEOrvLZ&#10;LC5AUmbzmwIVd23ZX1uY4QhV0UDJSdyG09IcrFNNi5HyRICBO+x6rcJ5PE5ZjenjzKL001Jc6+nV&#10;j7/A5jsAAAD//wMAUEsDBBQABgAIAAAAIQANp3Pg3AAAAAkBAAAPAAAAZHJzL2Rvd25yZXYueG1s&#10;TI9BT4QwEIXvJv6HZky8ua1kxYWlbIyJXo3owWOhs0CkU5YWFv31jie9zct7efO94rC6QSw4hd6T&#10;htuNAoHUeNtTq+H97elmByJEQ9YMnlDDFwY4lJcXhcmtP9MrLlVsBZdQyI2GLsYxlzI0HToTNn5E&#10;Yu/oJ2ciy6mVdjJnLneDTJRKpTM98YfOjPjYYfNZzU5DY9Wspo/lJavvYvW9zCeSzyetr6/Whz2I&#10;iGv8C8MvPqNDyUy1n8kGMWjIkoSTGnZpBoL9bXLP22o+VLoFWRby/4LyBwAA//8DAFBLAQItABQA&#10;BgAIAAAAIQC2gziS/gAAAOEBAAATAAAAAAAAAAAAAAAAAAAAAABbQ29udGVudF9UeXBlc10ueG1s&#10;UEsBAi0AFAAGAAgAAAAhADj9If/WAAAAlAEAAAsAAAAAAAAAAAAAAAAALwEAAF9yZWxzLy5yZWxz&#10;UEsBAi0AFAAGAAgAAAAhAG+DoaEmAgAATQQAAA4AAAAAAAAAAAAAAAAALgIAAGRycy9lMm9Eb2Mu&#10;eG1sUEsBAi0AFAAGAAgAAAAhAA2nc+DcAAAACQEAAA8AAAAAAAAAAAAAAAAAgAQAAGRycy9kb3du&#10;cmV2LnhtbFBLBQYAAAAABAAEAPMAAACJBQAAAAA=&#10;">
                      <v:textbox>
                        <w:txbxContent>
                          <w:p w14:paraId="3CA2CB80" w14:textId="77777777" w:rsidR="00D70281" w:rsidRPr="003454F3" w:rsidRDefault="00D70281" w:rsidP="008B2981">
                            <w:pPr>
                              <w:rPr>
                                <w:rFonts w:ascii="Arial" w:hAnsi="Arial" w:cs="Arial"/>
                                <w:szCs w:val="16"/>
                              </w:rPr>
                            </w:pPr>
                            <w:r w:rsidRPr="003454F3">
                              <w:rPr>
                                <w:rFonts w:ascii="Arial" w:hAnsi="Arial" w:cs="Arial"/>
                                <w:sz w:val="20"/>
                                <w:szCs w:val="16"/>
                              </w:rPr>
                              <w:t>De la part de MmeTomatis</w:t>
                            </w:r>
                          </w:p>
                          <w:p w14:paraId="4C65B0DC" w14:textId="77777777" w:rsidR="00D70281" w:rsidRPr="00E870F9" w:rsidRDefault="00D70281" w:rsidP="008B2981">
                            <w:pPr>
                              <w:rPr>
                                <w:rFonts w:ascii="Arial" w:hAnsi="Arial" w:cs="Arial"/>
                                <w:sz w:val="14"/>
                                <w:szCs w:val="8"/>
                              </w:rPr>
                            </w:pPr>
                          </w:p>
                          <w:p w14:paraId="743ECD12" w14:textId="77777777" w:rsidR="00D70281" w:rsidRPr="003454F3" w:rsidRDefault="00D70281" w:rsidP="008B2981">
                            <w:pPr>
                              <w:rPr>
                                <w:rFonts w:ascii="Arial" w:hAnsi="Arial" w:cs="Arial"/>
                                <w:szCs w:val="16"/>
                              </w:rPr>
                            </w:pPr>
                            <w:r>
                              <w:rPr>
                                <w:rFonts w:ascii="Arial" w:hAnsi="Arial" w:cs="Arial"/>
                                <w:sz w:val="20"/>
                                <w:szCs w:val="16"/>
                              </w:rPr>
                              <w:t>Pour cette facture, voici les cours des devises :</w:t>
                            </w:r>
                          </w:p>
                          <w:p w14:paraId="284E33FC" w14:textId="77777777" w:rsidR="00D70281" w:rsidRDefault="00D70281" w:rsidP="008B2981">
                            <w:pPr>
                              <w:rPr>
                                <w:rFonts w:ascii="Arial" w:hAnsi="Arial" w:cs="Arial"/>
                                <w:szCs w:val="16"/>
                              </w:rPr>
                            </w:pPr>
                            <w:r w:rsidRPr="003454F3">
                              <w:rPr>
                                <w:rFonts w:ascii="Arial" w:hAnsi="Arial" w:cs="Arial"/>
                                <w:sz w:val="20"/>
                                <w:szCs w:val="16"/>
                              </w:rPr>
                              <w:t xml:space="preserve">A la date de facturation, </w:t>
                            </w:r>
                          </w:p>
                          <w:p w14:paraId="5B2D1B8B" w14:textId="77777777" w:rsidR="00D70281" w:rsidRPr="003454F3" w:rsidRDefault="00D70281" w:rsidP="00B468EC">
                            <w:pPr>
                              <w:jc w:val="center"/>
                              <w:rPr>
                                <w:rFonts w:ascii="Arial" w:hAnsi="Arial" w:cs="Arial"/>
                                <w:szCs w:val="16"/>
                              </w:rPr>
                            </w:pPr>
                            <w:r w:rsidRPr="003454F3">
                              <w:rPr>
                                <w:rFonts w:ascii="Arial" w:hAnsi="Arial" w:cs="Arial"/>
                                <w:sz w:val="20"/>
                                <w:szCs w:val="16"/>
                              </w:rPr>
                              <w:t>1€ = 1.1653 FS</w:t>
                            </w:r>
                          </w:p>
                          <w:p w14:paraId="6C868AE5" w14:textId="77777777" w:rsidR="00D70281" w:rsidRDefault="00D70281" w:rsidP="008B2981">
                            <w:pPr>
                              <w:rPr>
                                <w:rFonts w:ascii="Arial" w:hAnsi="Arial" w:cs="Arial"/>
                                <w:szCs w:val="16"/>
                              </w:rPr>
                            </w:pPr>
                            <w:r>
                              <w:rPr>
                                <w:rFonts w:ascii="Arial" w:hAnsi="Arial" w:cs="Arial"/>
                                <w:sz w:val="20"/>
                                <w:szCs w:val="16"/>
                              </w:rPr>
                              <w:t>A la date de clôture</w:t>
                            </w:r>
                          </w:p>
                          <w:p w14:paraId="008B6683" w14:textId="77777777" w:rsidR="00D70281" w:rsidRPr="003454F3" w:rsidRDefault="00D70281" w:rsidP="00B468EC">
                            <w:pPr>
                              <w:jc w:val="center"/>
                              <w:rPr>
                                <w:rFonts w:ascii="Arial" w:hAnsi="Arial" w:cs="Arial"/>
                                <w:szCs w:val="16"/>
                              </w:rPr>
                            </w:pPr>
                            <w:r w:rsidRPr="003454F3">
                              <w:rPr>
                                <w:rFonts w:ascii="Arial" w:hAnsi="Arial" w:cs="Arial"/>
                                <w:sz w:val="20"/>
                                <w:szCs w:val="16"/>
                              </w:rPr>
                              <w:t>1 € = 1.1728 FS</w:t>
                            </w:r>
                          </w:p>
                          <w:p w14:paraId="7EE851AE" w14:textId="77777777" w:rsidR="00D70281" w:rsidRPr="00E870F9" w:rsidRDefault="00D70281" w:rsidP="008B2981">
                            <w:pPr>
                              <w:rPr>
                                <w:rFonts w:ascii="Arial" w:hAnsi="Arial" w:cs="Arial"/>
                                <w:sz w:val="18"/>
                                <w:szCs w:val="12"/>
                              </w:rPr>
                            </w:pPr>
                          </w:p>
                          <w:p w14:paraId="319272DB" w14:textId="77777777" w:rsidR="00D70281" w:rsidRPr="003454F3" w:rsidRDefault="00D70281" w:rsidP="008B2981">
                            <w:pPr>
                              <w:rPr>
                                <w:rFonts w:ascii="Arial" w:hAnsi="Arial" w:cs="Arial"/>
                                <w:szCs w:val="16"/>
                              </w:rPr>
                            </w:pPr>
                            <w:r w:rsidRPr="003454F3">
                              <w:rPr>
                                <w:rFonts w:ascii="Arial" w:hAnsi="Arial" w:cs="Arial"/>
                                <w:sz w:val="20"/>
                                <w:szCs w:val="16"/>
                              </w:rPr>
                              <w:t>Veillez à prendre en compte l’écart de conversion dans votre analyse.</w:t>
                            </w:r>
                          </w:p>
                        </w:txbxContent>
                      </v:textbox>
                    </v:roundrect>
                  </w:pict>
                </mc:Fallback>
              </mc:AlternateContent>
            </w:r>
          </w:p>
        </w:tc>
      </w:tr>
      <w:tr w:rsidR="008B2981" w:rsidRPr="00AC61EA" w14:paraId="388C4C66" w14:textId="77777777" w:rsidTr="00075B17">
        <w:tc>
          <w:tcPr>
            <w:tcW w:w="279" w:type="dxa"/>
            <w:tcBorders>
              <w:right w:val="nil"/>
            </w:tcBorders>
          </w:tcPr>
          <w:p w14:paraId="284DBB5E" w14:textId="77777777" w:rsidR="008B2981" w:rsidRPr="00AC61EA" w:rsidRDefault="008B2981" w:rsidP="00075B17">
            <w:pPr>
              <w:rPr>
                <w:rFonts w:ascii="Arial" w:hAnsi="Arial" w:cs="Arial"/>
                <w:sz w:val="22"/>
                <w:szCs w:val="22"/>
                <w:lang w:eastAsia="en-US"/>
              </w:rPr>
            </w:pPr>
          </w:p>
        </w:tc>
        <w:tc>
          <w:tcPr>
            <w:tcW w:w="5245" w:type="dxa"/>
            <w:gridSpan w:val="3"/>
            <w:tcBorders>
              <w:left w:val="nil"/>
            </w:tcBorders>
          </w:tcPr>
          <w:tbl>
            <w:tblPr>
              <w:tblStyle w:val="Grilledutableau"/>
              <w:tblpPr w:leftFromText="141" w:rightFromText="141" w:vertAnchor="text" w:horzAnchor="margin" w:tblpXSpec="right" w:tblpY="37"/>
              <w:tblOverlap w:val="never"/>
              <w:tblW w:w="3745" w:type="dxa"/>
              <w:tblLook w:val="04A0" w:firstRow="1" w:lastRow="0" w:firstColumn="1" w:lastColumn="0" w:noHBand="0" w:noVBand="1"/>
            </w:tblPr>
            <w:tblGrid>
              <w:gridCol w:w="3745"/>
            </w:tblGrid>
            <w:tr w:rsidR="008B2981" w:rsidRPr="00AC61EA" w14:paraId="6252F94A" w14:textId="77777777" w:rsidTr="005D0369">
              <w:tc>
                <w:tcPr>
                  <w:tcW w:w="3745" w:type="dxa"/>
                </w:tcPr>
                <w:p w14:paraId="4919C06B" w14:textId="77777777" w:rsidR="008B2981" w:rsidRPr="00AC61EA" w:rsidRDefault="008B2981" w:rsidP="00075B17">
                  <w:pPr>
                    <w:rPr>
                      <w:rFonts w:ascii="Arial" w:hAnsi="Arial" w:cs="Arial"/>
                      <w:sz w:val="22"/>
                      <w:szCs w:val="22"/>
                      <w:lang w:eastAsia="en-US"/>
                    </w:rPr>
                  </w:pPr>
                  <w:r w:rsidRPr="00AC61EA">
                    <w:rPr>
                      <w:rFonts w:ascii="Arial" w:hAnsi="Arial" w:cs="Arial"/>
                      <w:sz w:val="22"/>
                      <w:szCs w:val="22"/>
                      <w:lang w:eastAsia="en-US"/>
                    </w:rPr>
                    <w:t>SA ADELE BEAUTY SOCIETE</w:t>
                  </w:r>
                </w:p>
                <w:p w14:paraId="7BF79658" w14:textId="77777777" w:rsidR="008B2981" w:rsidRPr="00AC61EA" w:rsidRDefault="008B2981" w:rsidP="00075B17">
                  <w:pPr>
                    <w:rPr>
                      <w:rFonts w:ascii="Arial" w:hAnsi="Arial" w:cs="Arial"/>
                      <w:sz w:val="22"/>
                      <w:szCs w:val="22"/>
                    </w:rPr>
                  </w:pPr>
                  <w:r w:rsidRPr="00AC61EA">
                    <w:rPr>
                      <w:rFonts w:ascii="Arial" w:hAnsi="Arial" w:cs="Arial"/>
                      <w:sz w:val="22"/>
                      <w:szCs w:val="22"/>
                    </w:rPr>
                    <w:t>396, lieu-dit Colombier</w:t>
                  </w:r>
                </w:p>
                <w:p w14:paraId="644FA720" w14:textId="77777777" w:rsidR="008B2981" w:rsidRPr="00AC61EA" w:rsidRDefault="008B2981" w:rsidP="00075B17">
                  <w:pPr>
                    <w:rPr>
                      <w:rFonts w:ascii="Arial" w:hAnsi="Arial" w:cs="Arial"/>
                      <w:sz w:val="22"/>
                      <w:szCs w:val="22"/>
                    </w:rPr>
                  </w:pPr>
                  <w:r w:rsidRPr="00AC61EA">
                    <w:rPr>
                      <w:rFonts w:ascii="Arial" w:hAnsi="Arial" w:cs="Arial"/>
                      <w:sz w:val="22"/>
                      <w:szCs w:val="22"/>
                    </w:rPr>
                    <w:t>01 330 Villard les Dombes</w:t>
                  </w:r>
                </w:p>
                <w:p w14:paraId="5ECB6BE3" w14:textId="77777777" w:rsidR="008B2981" w:rsidRPr="00AC61EA" w:rsidRDefault="008B2981" w:rsidP="00075B17">
                  <w:pPr>
                    <w:rPr>
                      <w:rFonts w:ascii="Arial" w:hAnsi="Arial" w:cs="Arial"/>
                      <w:sz w:val="22"/>
                      <w:szCs w:val="22"/>
                      <w:lang w:eastAsia="en-US"/>
                    </w:rPr>
                  </w:pPr>
                  <w:r w:rsidRPr="00AC61EA">
                    <w:rPr>
                      <w:rFonts w:ascii="Arial" w:hAnsi="Arial" w:cs="Arial"/>
                      <w:sz w:val="22"/>
                      <w:szCs w:val="22"/>
                      <w:lang w:eastAsia="en-US"/>
                    </w:rPr>
                    <w:t xml:space="preserve">N° </w:t>
                  </w:r>
                  <w:r w:rsidRPr="00AC61EA">
                    <w:rPr>
                      <w:rFonts w:ascii="Arial" w:hAnsi="Arial" w:cs="Arial"/>
                      <w:color w:val="000000"/>
                      <w:sz w:val="22"/>
                      <w:szCs w:val="22"/>
                      <w:shd w:val="clear" w:color="auto" w:fill="FFFFFF"/>
                    </w:rPr>
                    <w:t>FR 01 752 561 282</w:t>
                  </w:r>
                </w:p>
                <w:p w14:paraId="3CF6C792" w14:textId="77777777" w:rsidR="008B2981" w:rsidRPr="00AC61EA" w:rsidRDefault="008B2981" w:rsidP="00075B17">
                  <w:pPr>
                    <w:rPr>
                      <w:rFonts w:ascii="Arial" w:hAnsi="Arial" w:cs="Arial"/>
                      <w:sz w:val="22"/>
                      <w:szCs w:val="22"/>
                      <w:lang w:eastAsia="en-US"/>
                    </w:rPr>
                  </w:pPr>
                </w:p>
              </w:tc>
            </w:tr>
          </w:tbl>
          <w:p w14:paraId="24327024" w14:textId="77777777" w:rsidR="008B2981" w:rsidRPr="00AC61EA" w:rsidRDefault="005D0369" w:rsidP="005D0369">
            <w:pPr>
              <w:jc w:val="center"/>
              <w:rPr>
                <w:rFonts w:ascii="Arial" w:hAnsi="Arial" w:cs="Arial"/>
                <w:i/>
                <w:sz w:val="16"/>
                <w:szCs w:val="22"/>
                <w:lang w:eastAsia="en-US"/>
              </w:rPr>
            </w:pPr>
            <w:r w:rsidRPr="00AC61EA">
              <w:rPr>
                <w:rFonts w:ascii="Arial" w:hAnsi="Arial" w:cs="Arial"/>
                <w:i/>
                <w:sz w:val="16"/>
                <w:szCs w:val="22"/>
                <w:lang w:eastAsia="en-US"/>
              </w:rPr>
              <w:t>Contact :</w:t>
            </w:r>
          </w:p>
          <w:p w14:paraId="3E04C9E7" w14:textId="77777777" w:rsidR="005D0369" w:rsidRPr="00AC61EA" w:rsidRDefault="005D0369" w:rsidP="005D0369">
            <w:pPr>
              <w:jc w:val="center"/>
              <w:rPr>
                <w:rFonts w:ascii="Arial" w:hAnsi="Arial" w:cs="Arial"/>
                <w:sz w:val="22"/>
                <w:szCs w:val="22"/>
                <w:lang w:eastAsia="en-US"/>
              </w:rPr>
            </w:pPr>
            <w:r w:rsidRPr="00AC61EA">
              <w:rPr>
                <w:rFonts w:ascii="Arial" w:hAnsi="Arial" w:cs="Arial"/>
                <w:i/>
                <w:sz w:val="16"/>
                <w:szCs w:val="22"/>
                <w:lang w:eastAsia="en-US"/>
              </w:rPr>
              <w:t>Flavie LAULE</w:t>
            </w:r>
          </w:p>
        </w:tc>
        <w:tc>
          <w:tcPr>
            <w:tcW w:w="5644" w:type="dxa"/>
            <w:vMerge/>
            <w:tcBorders>
              <w:bottom w:val="nil"/>
              <w:right w:val="nil"/>
            </w:tcBorders>
          </w:tcPr>
          <w:p w14:paraId="58C27EEE" w14:textId="77777777" w:rsidR="008B2981" w:rsidRPr="00AC61EA" w:rsidRDefault="008B2981" w:rsidP="00075B17">
            <w:pPr>
              <w:rPr>
                <w:rFonts w:ascii="Arial" w:hAnsi="Arial" w:cs="Arial"/>
                <w:sz w:val="18"/>
                <w:szCs w:val="18"/>
                <w:lang w:eastAsia="en-US"/>
              </w:rPr>
            </w:pPr>
          </w:p>
        </w:tc>
      </w:tr>
      <w:tr w:rsidR="008B2981" w:rsidRPr="00AC61EA" w14:paraId="1E7C60C4" w14:textId="77777777" w:rsidTr="00075B17">
        <w:tc>
          <w:tcPr>
            <w:tcW w:w="1413" w:type="dxa"/>
            <w:gridSpan w:val="2"/>
          </w:tcPr>
          <w:p w14:paraId="795BBA05" w14:textId="77777777" w:rsidR="008B2981" w:rsidRPr="00AC61EA" w:rsidRDefault="008B2981" w:rsidP="00075B17">
            <w:pPr>
              <w:jc w:val="center"/>
              <w:rPr>
                <w:rFonts w:ascii="Arial" w:hAnsi="Arial" w:cs="Arial"/>
                <w:sz w:val="22"/>
                <w:szCs w:val="22"/>
                <w:lang w:eastAsia="en-US"/>
              </w:rPr>
            </w:pPr>
            <w:r w:rsidRPr="00AC61EA">
              <w:rPr>
                <w:rFonts w:ascii="Arial" w:hAnsi="Arial" w:cs="Arial"/>
                <w:sz w:val="22"/>
                <w:szCs w:val="22"/>
                <w:lang w:eastAsia="en-US"/>
              </w:rPr>
              <w:t>Date</w:t>
            </w:r>
          </w:p>
        </w:tc>
        <w:tc>
          <w:tcPr>
            <w:tcW w:w="4111" w:type="dxa"/>
            <w:gridSpan w:val="2"/>
          </w:tcPr>
          <w:p w14:paraId="4EFC5145" w14:textId="164D8F4C" w:rsidR="008B2981" w:rsidRPr="00AC61EA" w:rsidRDefault="008B2981" w:rsidP="00075B17">
            <w:pPr>
              <w:rPr>
                <w:rFonts w:ascii="Arial" w:hAnsi="Arial" w:cs="Arial"/>
                <w:sz w:val="22"/>
                <w:szCs w:val="22"/>
                <w:lang w:eastAsia="en-US"/>
              </w:rPr>
            </w:pPr>
            <w:r w:rsidRPr="00AC61EA">
              <w:rPr>
                <w:rFonts w:ascii="Arial" w:hAnsi="Arial" w:cs="Arial"/>
                <w:sz w:val="22"/>
                <w:szCs w:val="22"/>
                <w:lang w:eastAsia="en-US"/>
              </w:rPr>
              <w:t>20/11/</w:t>
            </w:r>
            <w:r w:rsidR="000E7F0D">
              <w:rPr>
                <w:rFonts w:ascii="Arial" w:hAnsi="Arial" w:cs="Arial"/>
                <w:sz w:val="22"/>
                <w:szCs w:val="22"/>
                <w:lang w:eastAsia="en-US"/>
              </w:rPr>
              <w:t>2022</w:t>
            </w:r>
          </w:p>
        </w:tc>
        <w:tc>
          <w:tcPr>
            <w:tcW w:w="5644" w:type="dxa"/>
            <w:vMerge/>
            <w:tcBorders>
              <w:bottom w:val="nil"/>
              <w:right w:val="nil"/>
            </w:tcBorders>
          </w:tcPr>
          <w:p w14:paraId="40C69CDB" w14:textId="77777777" w:rsidR="008B2981" w:rsidRPr="00AC61EA" w:rsidRDefault="008B2981" w:rsidP="00075B17">
            <w:pPr>
              <w:rPr>
                <w:rFonts w:ascii="Arial" w:hAnsi="Arial" w:cs="Arial"/>
                <w:sz w:val="16"/>
                <w:szCs w:val="16"/>
                <w:lang w:eastAsia="en-US"/>
              </w:rPr>
            </w:pPr>
          </w:p>
        </w:tc>
      </w:tr>
      <w:tr w:rsidR="008B2981" w:rsidRPr="00AC61EA" w14:paraId="0037C9F1" w14:textId="77777777" w:rsidTr="00075B17">
        <w:tc>
          <w:tcPr>
            <w:tcW w:w="5524" w:type="dxa"/>
            <w:gridSpan w:val="4"/>
            <w:vAlign w:val="center"/>
          </w:tcPr>
          <w:p w14:paraId="24990590" w14:textId="77777777" w:rsidR="008B2981" w:rsidRPr="00AC61EA" w:rsidRDefault="008B2981" w:rsidP="00075B17">
            <w:pPr>
              <w:jc w:val="center"/>
              <w:rPr>
                <w:rFonts w:ascii="Arial" w:hAnsi="Arial" w:cs="Arial"/>
                <w:sz w:val="22"/>
                <w:szCs w:val="22"/>
                <w:lang w:eastAsia="en-US"/>
              </w:rPr>
            </w:pPr>
            <w:r w:rsidRPr="00AC61EA">
              <w:rPr>
                <w:rFonts w:ascii="Arial" w:hAnsi="Arial" w:cs="Arial"/>
                <w:sz w:val="22"/>
                <w:szCs w:val="22"/>
                <w:lang w:eastAsia="en-US"/>
              </w:rPr>
              <w:t>Facture N° 456</w:t>
            </w:r>
          </w:p>
        </w:tc>
        <w:tc>
          <w:tcPr>
            <w:tcW w:w="5644" w:type="dxa"/>
            <w:vMerge/>
            <w:tcBorders>
              <w:bottom w:val="nil"/>
              <w:right w:val="nil"/>
            </w:tcBorders>
          </w:tcPr>
          <w:p w14:paraId="1D772E4C" w14:textId="77777777" w:rsidR="008B2981" w:rsidRPr="00AC61EA" w:rsidRDefault="008B2981" w:rsidP="00075B17">
            <w:pPr>
              <w:jc w:val="center"/>
              <w:rPr>
                <w:rFonts w:ascii="Arial" w:hAnsi="Arial" w:cs="Arial"/>
                <w:sz w:val="16"/>
                <w:szCs w:val="16"/>
                <w:lang w:eastAsia="en-US"/>
              </w:rPr>
            </w:pPr>
          </w:p>
        </w:tc>
      </w:tr>
      <w:tr w:rsidR="008B2981" w:rsidRPr="00AC61EA" w14:paraId="6AEE0933" w14:textId="77777777" w:rsidTr="00075B17">
        <w:tc>
          <w:tcPr>
            <w:tcW w:w="3539" w:type="dxa"/>
            <w:gridSpan w:val="3"/>
            <w:vAlign w:val="center"/>
          </w:tcPr>
          <w:p w14:paraId="774ADC18" w14:textId="77777777" w:rsidR="008B2981" w:rsidRPr="00AC61EA" w:rsidRDefault="00CC76CD" w:rsidP="00075B17">
            <w:pPr>
              <w:rPr>
                <w:rFonts w:ascii="Arial" w:hAnsi="Arial" w:cs="Arial"/>
                <w:sz w:val="22"/>
                <w:szCs w:val="22"/>
                <w:lang w:eastAsia="en-US"/>
              </w:rPr>
            </w:pPr>
            <w:r w:rsidRPr="00AC61EA">
              <w:rPr>
                <w:rFonts w:ascii="Arial" w:hAnsi="Arial" w:cs="Arial"/>
                <w:sz w:val="22"/>
                <w:szCs w:val="22"/>
                <w:lang w:eastAsia="en-US"/>
              </w:rPr>
              <w:t>Réf</w:t>
            </w:r>
            <w:r w:rsidR="008B2981" w:rsidRPr="00AC61EA">
              <w:rPr>
                <w:rFonts w:ascii="Arial" w:hAnsi="Arial" w:cs="Arial"/>
                <w:sz w:val="22"/>
                <w:szCs w:val="22"/>
                <w:lang w:eastAsia="en-US"/>
              </w:rPr>
              <w:t xml:space="preserve"> 215 </w:t>
            </w:r>
            <w:r w:rsidR="00BE3A48" w:rsidRPr="00AC61EA">
              <w:rPr>
                <w:rFonts w:ascii="Arial" w:hAnsi="Arial" w:cs="Arial"/>
                <w:sz w:val="22"/>
                <w:szCs w:val="22"/>
                <w:lang w:eastAsia="en-US"/>
              </w:rPr>
              <w:t>852 Parfum</w:t>
            </w:r>
            <w:r w:rsidR="008B2981" w:rsidRPr="00AC61EA">
              <w:rPr>
                <w:rFonts w:ascii="Arial" w:hAnsi="Arial" w:cs="Arial"/>
                <w:sz w:val="22"/>
                <w:szCs w:val="22"/>
                <w:lang w:eastAsia="en-US"/>
              </w:rPr>
              <w:t xml:space="preserve"> Cloé</w:t>
            </w:r>
          </w:p>
        </w:tc>
        <w:tc>
          <w:tcPr>
            <w:tcW w:w="1985" w:type="dxa"/>
            <w:vAlign w:val="center"/>
          </w:tcPr>
          <w:p w14:paraId="0DEA71BF" w14:textId="77777777" w:rsidR="008B2981" w:rsidRPr="00AC61EA" w:rsidRDefault="008B2981" w:rsidP="00075B17">
            <w:pPr>
              <w:jc w:val="center"/>
              <w:rPr>
                <w:rFonts w:ascii="Arial" w:hAnsi="Arial" w:cs="Arial"/>
                <w:sz w:val="22"/>
                <w:szCs w:val="22"/>
                <w:lang w:eastAsia="en-US"/>
              </w:rPr>
            </w:pPr>
            <w:r w:rsidRPr="00AC61EA">
              <w:rPr>
                <w:rFonts w:ascii="Arial" w:hAnsi="Arial" w:cs="Arial"/>
                <w:sz w:val="22"/>
                <w:szCs w:val="22"/>
                <w:lang w:eastAsia="en-US"/>
              </w:rPr>
              <w:t>2 580.00 FS</w:t>
            </w:r>
          </w:p>
        </w:tc>
        <w:tc>
          <w:tcPr>
            <w:tcW w:w="5644" w:type="dxa"/>
            <w:vMerge/>
            <w:tcBorders>
              <w:bottom w:val="nil"/>
              <w:right w:val="nil"/>
            </w:tcBorders>
          </w:tcPr>
          <w:p w14:paraId="761A52F9" w14:textId="77777777" w:rsidR="008B2981" w:rsidRPr="00AC61EA" w:rsidRDefault="008B2981" w:rsidP="00075B17">
            <w:pPr>
              <w:jc w:val="center"/>
              <w:rPr>
                <w:rFonts w:ascii="Arial" w:hAnsi="Arial" w:cs="Arial"/>
                <w:sz w:val="16"/>
                <w:szCs w:val="16"/>
                <w:lang w:eastAsia="en-US"/>
              </w:rPr>
            </w:pPr>
          </w:p>
        </w:tc>
      </w:tr>
      <w:tr w:rsidR="008B2981" w:rsidRPr="00AC61EA" w14:paraId="278D16FE" w14:textId="77777777" w:rsidTr="00075B17">
        <w:tc>
          <w:tcPr>
            <w:tcW w:w="3539" w:type="dxa"/>
            <w:gridSpan w:val="3"/>
            <w:tcBorders>
              <w:bottom w:val="single" w:sz="4" w:space="0" w:color="auto"/>
            </w:tcBorders>
            <w:vAlign w:val="center"/>
          </w:tcPr>
          <w:p w14:paraId="48E3D559" w14:textId="77777777" w:rsidR="008B2981" w:rsidRPr="00AC61EA" w:rsidRDefault="00CC76CD" w:rsidP="00075B17">
            <w:pPr>
              <w:jc w:val="left"/>
              <w:rPr>
                <w:rFonts w:ascii="Arial" w:hAnsi="Arial" w:cs="Arial"/>
                <w:sz w:val="22"/>
                <w:szCs w:val="22"/>
                <w:lang w:eastAsia="en-US"/>
              </w:rPr>
            </w:pPr>
            <w:r w:rsidRPr="00AC61EA">
              <w:rPr>
                <w:rFonts w:ascii="Arial" w:hAnsi="Arial" w:cs="Arial"/>
                <w:sz w:val="22"/>
                <w:szCs w:val="22"/>
                <w:lang w:eastAsia="en-US"/>
              </w:rPr>
              <w:t>Réf</w:t>
            </w:r>
            <w:r w:rsidR="008B2981" w:rsidRPr="00AC61EA">
              <w:rPr>
                <w:rFonts w:ascii="Arial" w:hAnsi="Arial" w:cs="Arial"/>
                <w:sz w:val="22"/>
                <w:szCs w:val="22"/>
                <w:lang w:eastAsia="en-US"/>
              </w:rPr>
              <w:t xml:space="preserve"> 256 203 Parfum Cassandra</w:t>
            </w:r>
          </w:p>
        </w:tc>
        <w:tc>
          <w:tcPr>
            <w:tcW w:w="1985" w:type="dxa"/>
            <w:tcBorders>
              <w:bottom w:val="single" w:sz="4" w:space="0" w:color="auto"/>
            </w:tcBorders>
            <w:vAlign w:val="center"/>
          </w:tcPr>
          <w:p w14:paraId="677C9FDB" w14:textId="77777777" w:rsidR="008B2981" w:rsidRPr="00AC61EA" w:rsidRDefault="008B2981" w:rsidP="00075B17">
            <w:pPr>
              <w:jc w:val="center"/>
              <w:rPr>
                <w:rFonts w:ascii="Arial" w:hAnsi="Arial" w:cs="Arial"/>
                <w:sz w:val="22"/>
                <w:szCs w:val="22"/>
                <w:lang w:eastAsia="en-US"/>
              </w:rPr>
            </w:pPr>
            <w:r w:rsidRPr="00AC61EA">
              <w:rPr>
                <w:rFonts w:ascii="Arial" w:hAnsi="Arial" w:cs="Arial"/>
                <w:sz w:val="22"/>
                <w:szCs w:val="22"/>
                <w:lang w:eastAsia="en-US"/>
              </w:rPr>
              <w:t>1 260.00 FS</w:t>
            </w:r>
          </w:p>
        </w:tc>
        <w:tc>
          <w:tcPr>
            <w:tcW w:w="5644" w:type="dxa"/>
            <w:vMerge/>
            <w:tcBorders>
              <w:bottom w:val="nil"/>
              <w:right w:val="nil"/>
            </w:tcBorders>
          </w:tcPr>
          <w:p w14:paraId="330D7D4F" w14:textId="77777777" w:rsidR="008B2981" w:rsidRPr="00AC61EA" w:rsidRDefault="008B2981" w:rsidP="00075B17">
            <w:pPr>
              <w:jc w:val="center"/>
              <w:rPr>
                <w:rFonts w:ascii="Arial" w:hAnsi="Arial" w:cs="Arial"/>
                <w:sz w:val="16"/>
                <w:szCs w:val="16"/>
                <w:lang w:eastAsia="en-US"/>
              </w:rPr>
            </w:pPr>
          </w:p>
        </w:tc>
      </w:tr>
      <w:tr w:rsidR="008B2981" w:rsidRPr="00AC61EA" w14:paraId="34B013D1" w14:textId="77777777" w:rsidTr="00075B17">
        <w:trPr>
          <w:trHeight w:val="311"/>
        </w:trPr>
        <w:tc>
          <w:tcPr>
            <w:tcW w:w="3539" w:type="dxa"/>
            <w:gridSpan w:val="3"/>
            <w:tcBorders>
              <w:bottom w:val="triple" w:sz="4" w:space="0" w:color="auto"/>
            </w:tcBorders>
            <w:vAlign w:val="center"/>
          </w:tcPr>
          <w:p w14:paraId="6AB7D933" w14:textId="77777777" w:rsidR="008B2981" w:rsidRPr="00AC61EA" w:rsidRDefault="00CC76CD" w:rsidP="00075B17">
            <w:pPr>
              <w:rPr>
                <w:rFonts w:ascii="Arial" w:hAnsi="Arial" w:cs="Arial"/>
                <w:sz w:val="22"/>
                <w:szCs w:val="22"/>
                <w:lang w:eastAsia="en-US"/>
              </w:rPr>
            </w:pPr>
            <w:r w:rsidRPr="00AC61EA">
              <w:rPr>
                <w:rFonts w:ascii="Arial" w:hAnsi="Arial" w:cs="Arial"/>
                <w:sz w:val="22"/>
                <w:szCs w:val="22"/>
                <w:lang w:eastAsia="en-US"/>
              </w:rPr>
              <w:t>Réf</w:t>
            </w:r>
            <w:r w:rsidR="008B2981" w:rsidRPr="00AC61EA">
              <w:rPr>
                <w:rFonts w:ascii="Arial" w:hAnsi="Arial" w:cs="Arial"/>
                <w:sz w:val="22"/>
                <w:szCs w:val="22"/>
                <w:lang w:eastAsia="en-US"/>
              </w:rPr>
              <w:t xml:space="preserve"> 269 005 Parfum Dikra</w:t>
            </w:r>
          </w:p>
        </w:tc>
        <w:tc>
          <w:tcPr>
            <w:tcW w:w="1985" w:type="dxa"/>
            <w:tcBorders>
              <w:bottom w:val="triple" w:sz="4" w:space="0" w:color="auto"/>
            </w:tcBorders>
            <w:vAlign w:val="center"/>
          </w:tcPr>
          <w:p w14:paraId="2A146BF2" w14:textId="77777777" w:rsidR="008B2981" w:rsidRPr="00AC61EA" w:rsidRDefault="008B2981" w:rsidP="00075B17">
            <w:pPr>
              <w:jc w:val="center"/>
              <w:rPr>
                <w:rFonts w:ascii="Arial" w:hAnsi="Arial" w:cs="Arial"/>
                <w:sz w:val="22"/>
                <w:szCs w:val="22"/>
                <w:lang w:eastAsia="en-US"/>
              </w:rPr>
            </w:pPr>
            <w:r w:rsidRPr="00AC61EA">
              <w:rPr>
                <w:rFonts w:ascii="Arial" w:hAnsi="Arial" w:cs="Arial"/>
                <w:sz w:val="22"/>
                <w:szCs w:val="22"/>
                <w:lang w:eastAsia="en-US"/>
              </w:rPr>
              <w:t>658.00 FS</w:t>
            </w:r>
          </w:p>
        </w:tc>
        <w:tc>
          <w:tcPr>
            <w:tcW w:w="5644" w:type="dxa"/>
            <w:vMerge/>
            <w:tcBorders>
              <w:bottom w:val="nil"/>
              <w:right w:val="nil"/>
            </w:tcBorders>
          </w:tcPr>
          <w:p w14:paraId="6C7DE466" w14:textId="77777777" w:rsidR="008B2981" w:rsidRPr="00AC61EA" w:rsidRDefault="008B2981" w:rsidP="00075B17">
            <w:pPr>
              <w:jc w:val="center"/>
              <w:rPr>
                <w:rFonts w:ascii="Arial" w:hAnsi="Arial" w:cs="Arial"/>
                <w:sz w:val="16"/>
                <w:szCs w:val="16"/>
                <w:lang w:eastAsia="en-US"/>
              </w:rPr>
            </w:pPr>
          </w:p>
        </w:tc>
      </w:tr>
      <w:tr w:rsidR="008B2981" w:rsidRPr="00AC61EA" w14:paraId="39440F4A" w14:textId="77777777" w:rsidTr="00A24967">
        <w:trPr>
          <w:trHeight w:val="622"/>
        </w:trPr>
        <w:tc>
          <w:tcPr>
            <w:tcW w:w="3539" w:type="dxa"/>
            <w:gridSpan w:val="3"/>
            <w:tcBorders>
              <w:bottom w:val="triple" w:sz="4" w:space="0" w:color="auto"/>
            </w:tcBorders>
            <w:vAlign w:val="center"/>
          </w:tcPr>
          <w:p w14:paraId="61F50F04" w14:textId="4A6D47AE" w:rsidR="008B2981" w:rsidRPr="00AC61EA" w:rsidRDefault="008B2981" w:rsidP="00075B17">
            <w:pPr>
              <w:rPr>
                <w:rFonts w:ascii="Arial" w:hAnsi="Arial" w:cs="Arial"/>
                <w:szCs w:val="22"/>
                <w:lang w:eastAsia="en-US"/>
              </w:rPr>
            </w:pPr>
            <w:r w:rsidRPr="00AC61EA">
              <w:rPr>
                <w:rFonts w:ascii="Arial" w:hAnsi="Arial" w:cs="Arial"/>
                <w:sz w:val="22"/>
                <w:szCs w:val="22"/>
                <w:lang w:eastAsia="en-US"/>
              </w:rPr>
              <w:t>Paiement au 15/01/</w:t>
            </w:r>
            <w:r w:rsidR="000E7F0D">
              <w:rPr>
                <w:rFonts w:ascii="Arial" w:hAnsi="Arial" w:cs="Arial"/>
                <w:sz w:val="22"/>
                <w:szCs w:val="22"/>
                <w:lang w:eastAsia="en-US"/>
              </w:rPr>
              <w:t>2023</w:t>
            </w:r>
          </w:p>
        </w:tc>
        <w:tc>
          <w:tcPr>
            <w:tcW w:w="1985" w:type="dxa"/>
            <w:tcBorders>
              <w:bottom w:val="triple" w:sz="4" w:space="0" w:color="auto"/>
            </w:tcBorders>
            <w:vAlign w:val="center"/>
          </w:tcPr>
          <w:p w14:paraId="114E0158" w14:textId="77777777" w:rsidR="008B2981" w:rsidRPr="00AC61EA" w:rsidRDefault="008B2981" w:rsidP="00075B17">
            <w:pPr>
              <w:rPr>
                <w:rFonts w:ascii="Arial" w:hAnsi="Arial" w:cs="Arial"/>
                <w:szCs w:val="22"/>
                <w:lang w:eastAsia="en-US"/>
              </w:rPr>
            </w:pPr>
            <w:r w:rsidRPr="00AC61EA">
              <w:rPr>
                <w:rFonts w:ascii="Arial" w:hAnsi="Arial" w:cs="Arial"/>
                <w:sz w:val="22"/>
                <w:szCs w:val="22"/>
                <w:lang w:eastAsia="en-US"/>
              </w:rPr>
              <w:t>Total 4 498.00 FS</w:t>
            </w:r>
          </w:p>
        </w:tc>
        <w:tc>
          <w:tcPr>
            <w:tcW w:w="5644" w:type="dxa"/>
            <w:vMerge/>
            <w:tcBorders>
              <w:bottom w:val="nil"/>
              <w:right w:val="nil"/>
            </w:tcBorders>
          </w:tcPr>
          <w:p w14:paraId="78964E3A" w14:textId="77777777" w:rsidR="008B2981" w:rsidRPr="00AC61EA" w:rsidRDefault="008B2981" w:rsidP="00075B17">
            <w:pPr>
              <w:jc w:val="center"/>
              <w:rPr>
                <w:rFonts w:ascii="Arial" w:hAnsi="Arial" w:cs="Arial"/>
                <w:sz w:val="16"/>
                <w:szCs w:val="16"/>
                <w:lang w:eastAsia="en-US"/>
              </w:rPr>
            </w:pPr>
          </w:p>
        </w:tc>
      </w:tr>
    </w:tbl>
    <w:p w14:paraId="030B6C6B" w14:textId="77777777" w:rsidR="00D70281" w:rsidRDefault="00D70281" w:rsidP="00AC61EA">
      <w:pPr>
        <w:spacing w:after="60" w:line="276" w:lineRule="auto"/>
        <w:rPr>
          <w:rFonts w:ascii="Arial" w:hAnsi="Arial" w:cs="Arial"/>
          <w:b/>
          <w:sz w:val="24"/>
          <w:u w:val="single"/>
        </w:rPr>
      </w:pPr>
    </w:p>
    <w:p w14:paraId="684AF2E0" w14:textId="77777777" w:rsidR="00382B2F" w:rsidRPr="00D70281" w:rsidRDefault="00382B2F" w:rsidP="00AC61EA">
      <w:pPr>
        <w:spacing w:after="60" w:line="276" w:lineRule="auto"/>
        <w:rPr>
          <w:rFonts w:ascii="Arial" w:hAnsi="Arial" w:cs="Arial"/>
          <w:b/>
          <w:sz w:val="24"/>
          <w:u w:val="single"/>
        </w:rPr>
      </w:pPr>
      <w:r w:rsidRPr="00D70281">
        <w:rPr>
          <w:rFonts w:ascii="Arial" w:hAnsi="Arial" w:cs="Arial"/>
          <w:b/>
          <w:sz w:val="24"/>
          <w:u w:val="single"/>
        </w:rPr>
        <w:t xml:space="preserve">Document </w:t>
      </w:r>
      <w:r w:rsidR="00D70281">
        <w:rPr>
          <w:rFonts w:ascii="Arial" w:hAnsi="Arial" w:cs="Arial"/>
          <w:b/>
          <w:sz w:val="24"/>
          <w:u w:val="single"/>
        </w:rPr>
        <w:t>8</w:t>
      </w:r>
      <w:r w:rsidRPr="00D70281">
        <w:rPr>
          <w:rFonts w:ascii="Arial" w:hAnsi="Arial" w:cs="Arial"/>
          <w:b/>
          <w:sz w:val="24"/>
          <w:u w:val="single"/>
        </w:rPr>
        <w:t xml:space="preserve"> : Contrôle de l’imprimé fiscal 2059-A de la SA ABS</w:t>
      </w:r>
    </w:p>
    <w:p w14:paraId="1E546973" w14:textId="77777777" w:rsidR="00D70281" w:rsidRDefault="00D70281" w:rsidP="00AC61EA">
      <w:pPr>
        <w:spacing w:after="60" w:line="276" w:lineRule="auto"/>
        <w:rPr>
          <w:rFonts w:ascii="Arial" w:hAnsi="Arial" w:cs="Arial"/>
          <w:color w:val="000000" w:themeColor="text1"/>
          <w:sz w:val="4"/>
        </w:rPr>
      </w:pPr>
    </w:p>
    <w:p w14:paraId="275E24BD" w14:textId="77777777" w:rsidR="00382B2F" w:rsidRPr="00AC61EA" w:rsidRDefault="00DA4751" w:rsidP="00AC61EA">
      <w:pPr>
        <w:spacing w:after="60" w:line="276" w:lineRule="auto"/>
        <w:rPr>
          <w:rFonts w:ascii="Arial" w:hAnsi="Arial" w:cs="Arial"/>
          <w:b/>
          <w:i/>
          <w:sz w:val="24"/>
        </w:rPr>
      </w:pPr>
      <w:r w:rsidRPr="00AC61EA">
        <w:rPr>
          <w:rFonts w:ascii="Arial" w:hAnsi="Arial" w:cs="Arial"/>
          <w:b/>
          <w:i/>
          <w:sz w:val="24"/>
        </w:rPr>
        <w:t xml:space="preserve">Document </w:t>
      </w:r>
      <w:r w:rsidR="00D70281">
        <w:rPr>
          <w:rFonts w:ascii="Arial" w:hAnsi="Arial" w:cs="Arial"/>
          <w:b/>
          <w:i/>
          <w:sz w:val="24"/>
        </w:rPr>
        <w:t>8</w:t>
      </w:r>
      <w:r w:rsidRPr="00AC61EA">
        <w:rPr>
          <w:rFonts w:ascii="Arial" w:hAnsi="Arial" w:cs="Arial"/>
          <w:b/>
          <w:i/>
          <w:sz w:val="24"/>
        </w:rPr>
        <w:t xml:space="preserve"> A :</w:t>
      </w:r>
      <w:r w:rsidR="00A43482">
        <w:rPr>
          <w:rFonts w:ascii="Arial" w:hAnsi="Arial" w:cs="Arial"/>
          <w:b/>
          <w:i/>
          <w:sz w:val="24"/>
        </w:rPr>
        <w:t xml:space="preserve"> </w:t>
      </w:r>
      <w:r w:rsidR="005D7BDE" w:rsidRPr="00AC61EA">
        <w:rPr>
          <w:rFonts w:ascii="Arial" w:hAnsi="Arial" w:cs="Arial"/>
          <w:b/>
          <w:i/>
          <w:sz w:val="24"/>
        </w:rPr>
        <w:t>M</w:t>
      </w:r>
      <w:r w:rsidR="008B2981" w:rsidRPr="00AC61EA">
        <w:rPr>
          <w:rFonts w:ascii="Arial" w:hAnsi="Arial" w:cs="Arial"/>
          <w:b/>
          <w:i/>
          <w:sz w:val="24"/>
        </w:rPr>
        <w:t>essage envoyé par madame TOMATIS - DAF</w:t>
      </w:r>
    </w:p>
    <w:tbl>
      <w:tblPr>
        <w:tblW w:w="0" w:type="auto"/>
        <w:tblInd w:w="250" w:type="dxa"/>
        <w:tblLayout w:type="fixed"/>
        <w:tblLook w:val="04A0" w:firstRow="1" w:lastRow="0" w:firstColumn="1" w:lastColumn="0" w:noHBand="0" w:noVBand="1"/>
      </w:tblPr>
      <w:tblGrid>
        <w:gridCol w:w="1701"/>
        <w:gridCol w:w="8222"/>
      </w:tblGrid>
      <w:tr w:rsidR="005D7BDE" w:rsidRPr="00AC61EA" w14:paraId="2DFE557B" w14:textId="77777777" w:rsidTr="005D7BDE">
        <w:trPr>
          <w:trHeight w:val="109"/>
        </w:trPr>
        <w:tc>
          <w:tcPr>
            <w:tcW w:w="1701" w:type="dxa"/>
            <w:tcBorders>
              <w:top w:val="single" w:sz="4" w:space="0" w:color="auto"/>
              <w:left w:val="single" w:sz="4" w:space="0" w:color="auto"/>
              <w:bottom w:val="single" w:sz="4" w:space="0" w:color="auto"/>
              <w:right w:val="single" w:sz="4" w:space="0" w:color="auto"/>
            </w:tcBorders>
            <w:hideMark/>
          </w:tcPr>
          <w:p w14:paraId="61B436D5" w14:textId="77777777" w:rsidR="005D7BDE" w:rsidRPr="00AC61EA" w:rsidRDefault="005D7BDE" w:rsidP="005D7BDE">
            <w:pPr>
              <w:autoSpaceDE w:val="0"/>
              <w:autoSpaceDN w:val="0"/>
              <w:adjustRightInd w:val="0"/>
              <w:jc w:val="right"/>
              <w:rPr>
                <w:rFonts w:ascii="Arial" w:hAnsi="Arial" w:cs="Arial"/>
                <w:color w:val="000000"/>
                <w:szCs w:val="18"/>
              </w:rPr>
            </w:pPr>
            <w:r w:rsidRPr="00AC61EA">
              <w:rPr>
                <w:rFonts w:ascii="Arial" w:hAnsi="Arial" w:cs="Arial"/>
                <w:color w:val="000000"/>
                <w:szCs w:val="18"/>
              </w:rPr>
              <w:t xml:space="preserve">À </w:t>
            </w:r>
          </w:p>
        </w:tc>
        <w:tc>
          <w:tcPr>
            <w:tcW w:w="8222" w:type="dxa"/>
            <w:tcBorders>
              <w:top w:val="single" w:sz="4" w:space="0" w:color="auto"/>
              <w:left w:val="single" w:sz="4" w:space="0" w:color="auto"/>
              <w:bottom w:val="single" w:sz="4" w:space="0" w:color="auto"/>
              <w:right w:val="single" w:sz="4" w:space="0" w:color="auto"/>
            </w:tcBorders>
            <w:hideMark/>
          </w:tcPr>
          <w:p w14:paraId="59A870DB" w14:textId="77777777" w:rsidR="005D7BDE" w:rsidRPr="00AC61EA" w:rsidRDefault="00EB67D3"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aidecomptable</w:t>
            </w:r>
            <w:r w:rsidR="005D7BDE" w:rsidRPr="00AC61EA">
              <w:rPr>
                <w:rFonts w:ascii="Arial" w:hAnsi="Arial" w:cs="Arial"/>
                <w:color w:val="000000"/>
                <w:szCs w:val="18"/>
              </w:rPr>
              <w:t>@adele-beauty.com</w:t>
            </w:r>
          </w:p>
        </w:tc>
      </w:tr>
      <w:tr w:rsidR="005D7BDE" w:rsidRPr="00AC61EA" w14:paraId="0C11F494" w14:textId="77777777" w:rsidTr="005D7BDE">
        <w:trPr>
          <w:trHeight w:val="109"/>
        </w:trPr>
        <w:tc>
          <w:tcPr>
            <w:tcW w:w="1701" w:type="dxa"/>
            <w:tcBorders>
              <w:top w:val="single" w:sz="4" w:space="0" w:color="auto"/>
              <w:left w:val="single" w:sz="4" w:space="0" w:color="auto"/>
              <w:bottom w:val="single" w:sz="4" w:space="0" w:color="auto"/>
              <w:right w:val="single" w:sz="4" w:space="0" w:color="auto"/>
            </w:tcBorders>
            <w:hideMark/>
          </w:tcPr>
          <w:p w14:paraId="112213F2" w14:textId="77777777" w:rsidR="005D7BDE" w:rsidRPr="00AC61EA" w:rsidRDefault="005D7BDE" w:rsidP="005D7BDE">
            <w:pPr>
              <w:autoSpaceDE w:val="0"/>
              <w:autoSpaceDN w:val="0"/>
              <w:adjustRightInd w:val="0"/>
              <w:jc w:val="right"/>
              <w:rPr>
                <w:rFonts w:ascii="Arial" w:hAnsi="Arial" w:cs="Arial"/>
                <w:color w:val="000000"/>
                <w:szCs w:val="18"/>
              </w:rPr>
            </w:pPr>
            <w:r w:rsidRPr="00AC61EA">
              <w:rPr>
                <w:rFonts w:ascii="Arial" w:hAnsi="Arial" w:cs="Arial"/>
                <w:color w:val="000000"/>
                <w:szCs w:val="18"/>
              </w:rPr>
              <w:t xml:space="preserve">Cc/Cci, De </w:t>
            </w:r>
          </w:p>
        </w:tc>
        <w:tc>
          <w:tcPr>
            <w:tcW w:w="8222" w:type="dxa"/>
            <w:tcBorders>
              <w:top w:val="single" w:sz="4" w:space="0" w:color="auto"/>
              <w:left w:val="single" w:sz="4" w:space="0" w:color="auto"/>
              <w:bottom w:val="single" w:sz="4" w:space="0" w:color="auto"/>
              <w:right w:val="single" w:sz="4" w:space="0" w:color="auto"/>
            </w:tcBorders>
            <w:hideMark/>
          </w:tcPr>
          <w:p w14:paraId="6363F098" w14:textId="77777777" w:rsidR="005D7BDE" w:rsidRPr="00AC61EA" w:rsidRDefault="006B6140"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Simon.</w:t>
            </w:r>
            <w:r w:rsidR="0068756C" w:rsidRPr="00AC61EA">
              <w:rPr>
                <w:rFonts w:ascii="Arial" w:hAnsi="Arial" w:cs="Arial"/>
                <w:color w:val="000000"/>
                <w:szCs w:val="18"/>
              </w:rPr>
              <w:t>lagarde@adele-beauty.com</w:t>
            </w:r>
          </w:p>
        </w:tc>
      </w:tr>
      <w:tr w:rsidR="005D7BDE" w:rsidRPr="00AC61EA" w14:paraId="1C838902" w14:textId="77777777" w:rsidTr="005D7BDE">
        <w:trPr>
          <w:trHeight w:val="109"/>
        </w:trPr>
        <w:tc>
          <w:tcPr>
            <w:tcW w:w="1701" w:type="dxa"/>
            <w:tcBorders>
              <w:top w:val="single" w:sz="4" w:space="0" w:color="auto"/>
              <w:left w:val="single" w:sz="4" w:space="0" w:color="auto"/>
              <w:bottom w:val="single" w:sz="4" w:space="0" w:color="auto"/>
              <w:right w:val="single" w:sz="4" w:space="0" w:color="auto"/>
            </w:tcBorders>
            <w:hideMark/>
          </w:tcPr>
          <w:p w14:paraId="27E080D3" w14:textId="77777777" w:rsidR="005D7BDE" w:rsidRPr="00AC61EA" w:rsidRDefault="005D7BDE" w:rsidP="005D7BDE">
            <w:pPr>
              <w:autoSpaceDE w:val="0"/>
              <w:autoSpaceDN w:val="0"/>
              <w:adjustRightInd w:val="0"/>
              <w:jc w:val="right"/>
              <w:rPr>
                <w:rFonts w:ascii="Arial" w:hAnsi="Arial" w:cs="Arial"/>
                <w:color w:val="000000"/>
                <w:szCs w:val="18"/>
              </w:rPr>
            </w:pPr>
            <w:r w:rsidRPr="00AC61EA">
              <w:rPr>
                <w:rFonts w:ascii="Arial" w:hAnsi="Arial" w:cs="Arial"/>
                <w:color w:val="000000"/>
                <w:szCs w:val="18"/>
              </w:rPr>
              <w:t xml:space="preserve">Date </w:t>
            </w:r>
          </w:p>
        </w:tc>
        <w:tc>
          <w:tcPr>
            <w:tcW w:w="8222" w:type="dxa"/>
            <w:tcBorders>
              <w:top w:val="single" w:sz="4" w:space="0" w:color="auto"/>
              <w:left w:val="single" w:sz="4" w:space="0" w:color="auto"/>
              <w:bottom w:val="single" w:sz="4" w:space="0" w:color="auto"/>
              <w:right w:val="single" w:sz="4" w:space="0" w:color="auto"/>
            </w:tcBorders>
            <w:hideMark/>
          </w:tcPr>
          <w:p w14:paraId="6ABAD4D3" w14:textId="57112B74" w:rsidR="005D7BDE" w:rsidRPr="00AC61EA" w:rsidRDefault="005D7BDE"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15/01/</w:t>
            </w:r>
            <w:r w:rsidR="000E7F0D">
              <w:rPr>
                <w:rFonts w:ascii="Arial" w:hAnsi="Arial" w:cs="Arial"/>
                <w:color w:val="000000"/>
                <w:szCs w:val="18"/>
              </w:rPr>
              <w:t>2023</w:t>
            </w:r>
          </w:p>
        </w:tc>
      </w:tr>
      <w:tr w:rsidR="005D7BDE" w:rsidRPr="00AC61EA" w14:paraId="48A36BEC" w14:textId="77777777" w:rsidTr="00404FE7">
        <w:trPr>
          <w:trHeight w:val="311"/>
        </w:trPr>
        <w:tc>
          <w:tcPr>
            <w:tcW w:w="1701" w:type="dxa"/>
            <w:tcBorders>
              <w:top w:val="single" w:sz="4" w:space="0" w:color="auto"/>
              <w:left w:val="single" w:sz="4" w:space="0" w:color="auto"/>
              <w:bottom w:val="single" w:sz="4" w:space="0" w:color="auto"/>
              <w:right w:val="single" w:sz="4" w:space="0" w:color="auto"/>
            </w:tcBorders>
            <w:hideMark/>
          </w:tcPr>
          <w:p w14:paraId="7D2BC9D8" w14:textId="77777777" w:rsidR="005D7BDE" w:rsidRPr="00AC61EA" w:rsidRDefault="005D7BDE" w:rsidP="005D7BDE">
            <w:pPr>
              <w:autoSpaceDE w:val="0"/>
              <w:autoSpaceDN w:val="0"/>
              <w:adjustRightInd w:val="0"/>
              <w:jc w:val="right"/>
              <w:rPr>
                <w:rFonts w:ascii="Arial" w:hAnsi="Arial" w:cs="Arial"/>
                <w:color w:val="000000"/>
                <w:szCs w:val="18"/>
              </w:rPr>
            </w:pPr>
            <w:r w:rsidRPr="00AC61EA">
              <w:rPr>
                <w:rFonts w:ascii="Arial" w:hAnsi="Arial" w:cs="Arial"/>
                <w:color w:val="000000"/>
                <w:szCs w:val="18"/>
              </w:rPr>
              <w:t xml:space="preserve">Objet </w:t>
            </w:r>
          </w:p>
        </w:tc>
        <w:tc>
          <w:tcPr>
            <w:tcW w:w="8222" w:type="dxa"/>
            <w:tcBorders>
              <w:top w:val="single" w:sz="4" w:space="0" w:color="auto"/>
              <w:left w:val="single" w:sz="4" w:space="0" w:color="auto"/>
              <w:bottom w:val="single" w:sz="4" w:space="0" w:color="auto"/>
              <w:right w:val="single" w:sz="4" w:space="0" w:color="auto"/>
            </w:tcBorders>
            <w:hideMark/>
          </w:tcPr>
          <w:p w14:paraId="13EB658C" w14:textId="77777777" w:rsidR="005D7BDE" w:rsidRPr="00AC61EA" w:rsidRDefault="005D7BDE"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Contrôle imprimé fiscal 2059-A</w:t>
            </w:r>
          </w:p>
        </w:tc>
      </w:tr>
      <w:tr w:rsidR="005D7BDE" w:rsidRPr="00AC61EA" w14:paraId="29CFEA59" w14:textId="77777777" w:rsidTr="005D7BDE">
        <w:trPr>
          <w:trHeight w:val="109"/>
        </w:trPr>
        <w:tc>
          <w:tcPr>
            <w:tcW w:w="1701" w:type="dxa"/>
            <w:tcBorders>
              <w:top w:val="single" w:sz="4" w:space="0" w:color="auto"/>
              <w:left w:val="single" w:sz="4" w:space="0" w:color="auto"/>
              <w:bottom w:val="single" w:sz="4" w:space="0" w:color="auto"/>
              <w:right w:val="single" w:sz="4" w:space="0" w:color="auto"/>
            </w:tcBorders>
            <w:hideMark/>
          </w:tcPr>
          <w:p w14:paraId="40702230" w14:textId="77777777" w:rsidR="005D7BDE" w:rsidRPr="00AC61EA" w:rsidRDefault="005D7BDE" w:rsidP="005D7BDE">
            <w:pPr>
              <w:autoSpaceDE w:val="0"/>
              <w:autoSpaceDN w:val="0"/>
              <w:adjustRightInd w:val="0"/>
              <w:jc w:val="right"/>
              <w:rPr>
                <w:rFonts w:ascii="Arial" w:hAnsi="Arial" w:cs="Arial"/>
                <w:color w:val="000000"/>
                <w:szCs w:val="18"/>
              </w:rPr>
            </w:pPr>
            <w:r w:rsidRPr="00AC61EA">
              <w:rPr>
                <w:rFonts w:ascii="Arial" w:hAnsi="Arial" w:cs="Arial"/>
                <w:color w:val="000000"/>
                <w:szCs w:val="18"/>
              </w:rPr>
              <w:t>Fichier joint</w:t>
            </w:r>
          </w:p>
        </w:tc>
        <w:tc>
          <w:tcPr>
            <w:tcW w:w="8222" w:type="dxa"/>
            <w:tcBorders>
              <w:top w:val="single" w:sz="4" w:space="0" w:color="auto"/>
              <w:left w:val="single" w:sz="4" w:space="0" w:color="auto"/>
              <w:bottom w:val="single" w:sz="4" w:space="0" w:color="auto"/>
              <w:right w:val="single" w:sz="4" w:space="0" w:color="auto"/>
            </w:tcBorders>
            <w:vAlign w:val="center"/>
            <w:hideMark/>
          </w:tcPr>
          <w:p w14:paraId="28DC6308" w14:textId="7CA4604F" w:rsidR="005D7BDE" w:rsidRPr="00AC61EA" w:rsidRDefault="00CC76CD" w:rsidP="005D7BDE">
            <w:pPr>
              <w:autoSpaceDE w:val="0"/>
              <w:autoSpaceDN w:val="0"/>
              <w:adjustRightInd w:val="0"/>
              <w:jc w:val="left"/>
              <w:rPr>
                <w:rFonts w:ascii="Arial" w:hAnsi="Arial" w:cs="Arial"/>
                <w:color w:val="000000" w:themeColor="text1"/>
                <w:szCs w:val="18"/>
              </w:rPr>
            </w:pPr>
            <w:r w:rsidRPr="00AC61EA">
              <w:rPr>
                <w:rFonts w:ascii="Arial" w:hAnsi="Arial" w:cs="Arial"/>
                <w:color w:val="000000" w:themeColor="text1"/>
                <w:szCs w:val="18"/>
              </w:rPr>
              <w:t>Informations</w:t>
            </w:r>
            <w:r w:rsidR="00404FE7" w:rsidRPr="00AC61EA">
              <w:rPr>
                <w:rFonts w:ascii="Arial" w:hAnsi="Arial" w:cs="Arial"/>
                <w:color w:val="000000" w:themeColor="text1"/>
                <w:szCs w:val="18"/>
              </w:rPr>
              <w:t xml:space="preserve"> sur les cessions</w:t>
            </w:r>
            <w:r w:rsidR="000E7F0D">
              <w:rPr>
                <w:rFonts w:ascii="Arial" w:hAnsi="Arial" w:cs="Arial"/>
                <w:color w:val="000000" w:themeColor="text1"/>
                <w:szCs w:val="18"/>
              </w:rPr>
              <w:t>2022</w:t>
            </w:r>
          </w:p>
        </w:tc>
      </w:tr>
      <w:tr w:rsidR="005D7BDE" w:rsidRPr="00AC61EA" w14:paraId="7A4BAE88" w14:textId="77777777" w:rsidTr="005D7BDE">
        <w:trPr>
          <w:trHeight w:val="2955"/>
        </w:trPr>
        <w:tc>
          <w:tcPr>
            <w:tcW w:w="9923" w:type="dxa"/>
            <w:gridSpan w:val="2"/>
            <w:tcBorders>
              <w:top w:val="single" w:sz="4" w:space="0" w:color="auto"/>
              <w:left w:val="single" w:sz="4" w:space="0" w:color="auto"/>
              <w:bottom w:val="single" w:sz="4" w:space="0" w:color="auto"/>
              <w:right w:val="single" w:sz="4" w:space="0" w:color="auto"/>
            </w:tcBorders>
          </w:tcPr>
          <w:p w14:paraId="285E13E7" w14:textId="77777777" w:rsidR="005D7BDE" w:rsidRPr="00AC61EA" w:rsidRDefault="005D7BDE" w:rsidP="005D7BDE">
            <w:pPr>
              <w:autoSpaceDE w:val="0"/>
              <w:autoSpaceDN w:val="0"/>
              <w:adjustRightInd w:val="0"/>
              <w:jc w:val="left"/>
              <w:rPr>
                <w:rFonts w:ascii="Arial" w:hAnsi="Arial" w:cs="Arial"/>
                <w:color w:val="000000"/>
                <w:szCs w:val="10"/>
              </w:rPr>
            </w:pPr>
          </w:p>
          <w:p w14:paraId="3C2E47E8" w14:textId="77777777" w:rsidR="005D7BDE" w:rsidRPr="00AC61EA" w:rsidRDefault="005D7BDE"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 xml:space="preserve">Bonjour </w:t>
            </w:r>
          </w:p>
          <w:p w14:paraId="56895197" w14:textId="77777777" w:rsidR="005D7BDE" w:rsidRPr="00AC61EA" w:rsidRDefault="005D7BDE" w:rsidP="005D7BDE">
            <w:pPr>
              <w:autoSpaceDE w:val="0"/>
              <w:autoSpaceDN w:val="0"/>
              <w:adjustRightInd w:val="0"/>
              <w:jc w:val="left"/>
              <w:rPr>
                <w:rFonts w:ascii="Arial" w:hAnsi="Arial" w:cs="Arial"/>
                <w:color w:val="000000"/>
                <w:szCs w:val="10"/>
              </w:rPr>
            </w:pPr>
          </w:p>
          <w:p w14:paraId="6D0C048A" w14:textId="782E0D03" w:rsidR="00FD4701" w:rsidRPr="00AC61EA" w:rsidRDefault="005D7BDE"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 xml:space="preserve">La stagiaire </w:t>
            </w:r>
            <w:r w:rsidR="00EB67D3" w:rsidRPr="00AC61EA">
              <w:rPr>
                <w:rFonts w:ascii="Arial" w:hAnsi="Arial" w:cs="Arial"/>
                <w:color w:val="000000"/>
                <w:szCs w:val="18"/>
              </w:rPr>
              <w:t>de</w:t>
            </w:r>
            <w:r w:rsidRPr="00AC61EA">
              <w:rPr>
                <w:rFonts w:ascii="Arial" w:hAnsi="Arial" w:cs="Arial"/>
                <w:color w:val="000000"/>
                <w:szCs w:val="18"/>
              </w:rPr>
              <w:t xml:space="preserve"> 2</w:t>
            </w:r>
            <w:r w:rsidRPr="00AC61EA">
              <w:rPr>
                <w:rFonts w:ascii="Arial" w:hAnsi="Arial" w:cs="Arial"/>
                <w:color w:val="000000"/>
                <w:szCs w:val="18"/>
                <w:vertAlign w:val="superscript"/>
              </w:rPr>
              <w:t>ème</w:t>
            </w:r>
            <w:r w:rsidRPr="00AC61EA">
              <w:rPr>
                <w:rFonts w:ascii="Arial" w:hAnsi="Arial" w:cs="Arial"/>
                <w:color w:val="000000"/>
                <w:szCs w:val="18"/>
              </w:rPr>
              <w:t xml:space="preserve"> année de BTS CG qui est venue faire son stage de 4 semaines chez nous </w:t>
            </w:r>
            <w:r w:rsidR="00316FFA" w:rsidRPr="00AC61EA">
              <w:rPr>
                <w:rFonts w:ascii="Arial" w:hAnsi="Arial" w:cs="Arial"/>
                <w:color w:val="000000"/>
                <w:szCs w:val="18"/>
              </w:rPr>
              <w:t>analysé</w:t>
            </w:r>
            <w:r w:rsidR="00AA05E3">
              <w:rPr>
                <w:rFonts w:ascii="Arial" w:hAnsi="Arial" w:cs="Arial"/>
                <w:color w:val="000000"/>
                <w:szCs w:val="18"/>
              </w:rPr>
              <w:t xml:space="preserve"> </w:t>
            </w:r>
            <w:r w:rsidR="00316FFA" w:rsidRPr="00AC61EA">
              <w:rPr>
                <w:rFonts w:ascii="Arial" w:hAnsi="Arial" w:cs="Arial"/>
                <w:color w:val="000000"/>
                <w:szCs w:val="18"/>
              </w:rPr>
              <w:t>l</w:t>
            </w:r>
            <w:r w:rsidRPr="00AC61EA">
              <w:rPr>
                <w:rFonts w:ascii="Arial" w:hAnsi="Arial" w:cs="Arial"/>
                <w:color w:val="000000"/>
                <w:szCs w:val="18"/>
              </w:rPr>
              <w:t xml:space="preserve">es opérations de cessions des immobilisations en cours de l’exercice </w:t>
            </w:r>
            <w:r w:rsidR="000E7F0D">
              <w:rPr>
                <w:rFonts w:ascii="Arial" w:hAnsi="Arial" w:cs="Arial"/>
                <w:color w:val="000000"/>
                <w:szCs w:val="18"/>
              </w:rPr>
              <w:t>2022</w:t>
            </w:r>
            <w:r w:rsidR="005E3A16" w:rsidRPr="00AC61EA">
              <w:rPr>
                <w:rFonts w:ascii="Arial" w:hAnsi="Arial" w:cs="Arial"/>
                <w:color w:val="000000"/>
                <w:szCs w:val="18"/>
              </w:rPr>
              <w:t xml:space="preserve">. </w:t>
            </w:r>
            <w:r w:rsidR="00303B98" w:rsidRPr="00AC61EA">
              <w:rPr>
                <w:rFonts w:ascii="Arial" w:hAnsi="Arial" w:cs="Arial"/>
                <w:color w:val="000000"/>
                <w:szCs w:val="18"/>
              </w:rPr>
              <w:t>Elle</w:t>
            </w:r>
            <w:r w:rsidR="00FD4701" w:rsidRPr="00AC61EA">
              <w:rPr>
                <w:rFonts w:ascii="Arial" w:hAnsi="Arial" w:cs="Arial"/>
                <w:color w:val="000000"/>
                <w:szCs w:val="18"/>
              </w:rPr>
              <w:t xml:space="preserve"> avait en charge de compléter l’imprimé fiscal 2059-A.</w:t>
            </w:r>
            <w:r w:rsidR="00F14CE0">
              <w:rPr>
                <w:rFonts w:ascii="Arial" w:hAnsi="Arial" w:cs="Arial"/>
                <w:color w:val="000000"/>
                <w:szCs w:val="18"/>
              </w:rPr>
              <w:t xml:space="preserve"> Il me semble qu’il y a une erreur. A vous de vérifier.</w:t>
            </w:r>
          </w:p>
          <w:p w14:paraId="0117178D" w14:textId="77777777" w:rsidR="005E3A16" w:rsidRPr="00AC61EA" w:rsidRDefault="005E3A16" w:rsidP="005D7BDE">
            <w:pPr>
              <w:autoSpaceDE w:val="0"/>
              <w:autoSpaceDN w:val="0"/>
              <w:adjustRightInd w:val="0"/>
              <w:jc w:val="left"/>
              <w:rPr>
                <w:rFonts w:ascii="Arial" w:hAnsi="Arial" w:cs="Arial"/>
                <w:color w:val="000000"/>
                <w:szCs w:val="18"/>
              </w:rPr>
            </w:pPr>
          </w:p>
          <w:p w14:paraId="6DEF219C" w14:textId="77777777" w:rsidR="00D33699" w:rsidRPr="00AC61EA" w:rsidRDefault="00D33699"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Je vous serai gré de bien vouloir contrôler</w:t>
            </w:r>
            <w:r w:rsidR="00316FFA" w:rsidRPr="00AC61EA">
              <w:rPr>
                <w:rFonts w:ascii="Arial" w:hAnsi="Arial" w:cs="Arial"/>
                <w:color w:val="000000"/>
                <w:szCs w:val="18"/>
              </w:rPr>
              <w:t xml:space="preserve"> et justifier </w:t>
            </w:r>
            <w:r w:rsidRPr="00AC61EA">
              <w:rPr>
                <w:rFonts w:ascii="Arial" w:hAnsi="Arial" w:cs="Arial"/>
                <w:color w:val="000000"/>
                <w:szCs w:val="18"/>
              </w:rPr>
              <w:t xml:space="preserve">les montants repris sur </w:t>
            </w:r>
            <w:r w:rsidR="00FD4701" w:rsidRPr="00AC61EA">
              <w:rPr>
                <w:rFonts w:ascii="Arial" w:hAnsi="Arial" w:cs="Arial"/>
                <w:color w:val="000000"/>
                <w:szCs w:val="18"/>
              </w:rPr>
              <w:t xml:space="preserve">cet </w:t>
            </w:r>
            <w:r w:rsidRPr="00AC61EA">
              <w:rPr>
                <w:rFonts w:ascii="Arial" w:hAnsi="Arial" w:cs="Arial"/>
                <w:color w:val="000000"/>
                <w:szCs w:val="18"/>
              </w:rPr>
              <w:t>imprimé</w:t>
            </w:r>
            <w:r w:rsidR="00316FFA" w:rsidRPr="00AC61EA">
              <w:rPr>
                <w:rFonts w:ascii="Arial" w:hAnsi="Arial" w:cs="Arial"/>
                <w:color w:val="000000"/>
                <w:szCs w:val="18"/>
              </w:rPr>
              <w:t>.</w:t>
            </w:r>
          </w:p>
          <w:p w14:paraId="09E95004" w14:textId="77777777" w:rsidR="00316FFA" w:rsidRPr="00AC61EA" w:rsidRDefault="00316FFA" w:rsidP="005D7BDE">
            <w:pPr>
              <w:autoSpaceDE w:val="0"/>
              <w:autoSpaceDN w:val="0"/>
              <w:adjustRightInd w:val="0"/>
              <w:jc w:val="left"/>
              <w:rPr>
                <w:rFonts w:ascii="Arial" w:hAnsi="Arial" w:cs="Arial"/>
                <w:color w:val="000000"/>
                <w:szCs w:val="18"/>
              </w:rPr>
            </w:pPr>
          </w:p>
          <w:p w14:paraId="56AF6F83" w14:textId="77777777" w:rsidR="005D7BDE" w:rsidRPr="00AC61EA" w:rsidRDefault="005D7BDE"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Bien cordialement,</w:t>
            </w:r>
          </w:p>
          <w:p w14:paraId="2355C810" w14:textId="77777777" w:rsidR="008B2981" w:rsidRPr="00B11581" w:rsidRDefault="008B2981" w:rsidP="005D7BDE">
            <w:pPr>
              <w:autoSpaceDE w:val="0"/>
              <w:autoSpaceDN w:val="0"/>
              <w:adjustRightInd w:val="0"/>
              <w:jc w:val="left"/>
              <w:rPr>
                <w:rFonts w:ascii="Arial" w:hAnsi="Arial" w:cs="Arial"/>
                <w:color w:val="000000"/>
                <w:sz w:val="18"/>
                <w:szCs w:val="14"/>
              </w:rPr>
            </w:pPr>
          </w:p>
          <w:p w14:paraId="2CE8CEA1" w14:textId="77777777" w:rsidR="00D33699" w:rsidRPr="00AC61EA" w:rsidRDefault="00D33699" w:rsidP="005D7BDE">
            <w:pPr>
              <w:autoSpaceDE w:val="0"/>
              <w:autoSpaceDN w:val="0"/>
              <w:adjustRightInd w:val="0"/>
              <w:jc w:val="left"/>
              <w:rPr>
                <w:rFonts w:ascii="Arial" w:hAnsi="Arial" w:cs="Arial"/>
                <w:color w:val="000000"/>
                <w:szCs w:val="18"/>
              </w:rPr>
            </w:pPr>
            <w:r w:rsidRPr="00AC61EA">
              <w:rPr>
                <w:rFonts w:ascii="Arial" w:hAnsi="Arial" w:cs="Arial"/>
                <w:color w:val="000000"/>
                <w:szCs w:val="18"/>
              </w:rPr>
              <w:t>Lucie Tomatis</w:t>
            </w:r>
            <w:r w:rsidR="008B2981" w:rsidRPr="00AC61EA">
              <w:rPr>
                <w:rFonts w:ascii="Arial" w:hAnsi="Arial" w:cs="Arial"/>
                <w:color w:val="000000"/>
                <w:szCs w:val="18"/>
              </w:rPr>
              <w:t xml:space="preserve"> – </w:t>
            </w:r>
            <w:r w:rsidRPr="00AC61EA">
              <w:rPr>
                <w:rFonts w:ascii="Arial" w:hAnsi="Arial" w:cs="Arial"/>
                <w:color w:val="000000"/>
                <w:szCs w:val="18"/>
              </w:rPr>
              <w:t>DAF</w:t>
            </w:r>
            <w:r w:rsidR="00AA05E3">
              <w:rPr>
                <w:rFonts w:ascii="Arial" w:hAnsi="Arial" w:cs="Arial"/>
                <w:color w:val="000000"/>
                <w:szCs w:val="18"/>
              </w:rPr>
              <w:t xml:space="preserve"> </w:t>
            </w:r>
            <w:r w:rsidR="002603CD" w:rsidRPr="00AC61EA">
              <w:rPr>
                <w:rFonts w:ascii="Arial" w:hAnsi="Arial" w:cs="Arial"/>
                <w:color w:val="000000"/>
                <w:szCs w:val="18"/>
              </w:rPr>
              <w:t>Adèle</w:t>
            </w:r>
            <w:r w:rsidRPr="00AC61EA">
              <w:rPr>
                <w:rFonts w:ascii="Arial" w:hAnsi="Arial" w:cs="Arial"/>
                <w:color w:val="000000"/>
                <w:szCs w:val="18"/>
              </w:rPr>
              <w:t xml:space="preserve"> Beauty </w:t>
            </w:r>
            <w:r w:rsidR="007A43F1">
              <w:rPr>
                <w:rFonts w:ascii="Arial" w:hAnsi="Arial" w:cs="Arial"/>
                <w:color w:val="000000"/>
                <w:szCs w:val="18"/>
              </w:rPr>
              <w:t>Santé</w:t>
            </w:r>
          </w:p>
        </w:tc>
      </w:tr>
    </w:tbl>
    <w:p w14:paraId="44739283" w14:textId="77777777" w:rsidR="00AC61EA" w:rsidRPr="00AC61EA" w:rsidRDefault="00AC61EA" w:rsidP="00AC61EA">
      <w:pPr>
        <w:widowControl w:val="0"/>
        <w:tabs>
          <w:tab w:val="left" w:pos="3180"/>
        </w:tabs>
        <w:autoSpaceDE w:val="0"/>
        <w:autoSpaceDN w:val="0"/>
        <w:adjustRightInd w:val="0"/>
        <w:ind w:right="-143"/>
        <w:jc w:val="left"/>
        <w:rPr>
          <w:rFonts w:ascii="Arial" w:hAnsi="Arial" w:cs="Arial"/>
          <w:b/>
          <w:sz w:val="8"/>
        </w:rPr>
      </w:pPr>
    </w:p>
    <w:p w14:paraId="20C89637" w14:textId="77777777" w:rsidR="00D70281" w:rsidRDefault="00D70281" w:rsidP="00D70281">
      <w:pPr>
        <w:spacing w:after="60" w:line="276" w:lineRule="auto"/>
        <w:rPr>
          <w:rFonts w:ascii="Arial" w:hAnsi="Arial" w:cs="Arial"/>
          <w:b/>
          <w:i/>
          <w:sz w:val="24"/>
        </w:rPr>
      </w:pPr>
      <w:bookmarkStart w:id="1" w:name="OLE_LINK1"/>
    </w:p>
    <w:p w14:paraId="4A3781AA" w14:textId="7D5524FC" w:rsidR="00D70281" w:rsidRPr="00AC61EA" w:rsidRDefault="00D70281" w:rsidP="00D70281">
      <w:pPr>
        <w:spacing w:after="60" w:line="276" w:lineRule="auto"/>
        <w:rPr>
          <w:rFonts w:ascii="Arial" w:hAnsi="Arial" w:cs="Arial"/>
          <w:b/>
          <w:i/>
          <w:sz w:val="24"/>
        </w:rPr>
      </w:pPr>
      <w:r w:rsidRPr="00AC61EA">
        <w:rPr>
          <w:rFonts w:ascii="Arial" w:hAnsi="Arial" w:cs="Arial"/>
          <w:b/>
          <w:i/>
          <w:sz w:val="24"/>
        </w:rPr>
        <w:t xml:space="preserve">Document </w:t>
      </w:r>
      <w:r>
        <w:rPr>
          <w:rFonts w:ascii="Arial" w:hAnsi="Arial" w:cs="Arial"/>
          <w:b/>
          <w:i/>
          <w:sz w:val="24"/>
        </w:rPr>
        <w:t>8</w:t>
      </w:r>
      <w:r w:rsidRPr="00AC61EA">
        <w:rPr>
          <w:rFonts w:ascii="Arial" w:hAnsi="Arial" w:cs="Arial"/>
          <w:b/>
          <w:i/>
          <w:sz w:val="24"/>
        </w:rPr>
        <w:t xml:space="preserve">B : Informations sur les cessions de l’année </w:t>
      </w:r>
      <w:r w:rsidR="000E7F0D">
        <w:rPr>
          <w:rFonts w:ascii="Arial" w:hAnsi="Arial" w:cs="Arial"/>
          <w:b/>
          <w:i/>
          <w:sz w:val="24"/>
        </w:rPr>
        <w:t>2022</w:t>
      </w:r>
    </w:p>
    <w:p w14:paraId="4E762DC0" w14:textId="77777777" w:rsidR="00D70281" w:rsidRPr="00AC61EA" w:rsidRDefault="00D70281" w:rsidP="00D70281">
      <w:pPr>
        <w:widowControl w:val="0"/>
        <w:tabs>
          <w:tab w:val="left" w:pos="3180"/>
        </w:tabs>
        <w:autoSpaceDE w:val="0"/>
        <w:autoSpaceDN w:val="0"/>
        <w:adjustRightInd w:val="0"/>
        <w:ind w:left="142" w:right="-143"/>
        <w:jc w:val="left"/>
        <w:rPr>
          <w:rFonts w:ascii="Arial" w:hAnsi="Arial" w:cs="Arial"/>
          <w:b/>
          <w:sz w:val="2"/>
        </w:rPr>
      </w:pPr>
    </w:p>
    <w:tbl>
      <w:tblPr>
        <w:tblStyle w:val="Grilledutableau"/>
        <w:tblW w:w="10345" w:type="dxa"/>
        <w:tblInd w:w="-5" w:type="dxa"/>
        <w:tblLayout w:type="fixed"/>
        <w:tblLook w:val="04A0" w:firstRow="1" w:lastRow="0" w:firstColumn="1" w:lastColumn="0" w:noHBand="0" w:noVBand="1"/>
      </w:tblPr>
      <w:tblGrid>
        <w:gridCol w:w="10345"/>
      </w:tblGrid>
      <w:tr w:rsidR="00D70281" w:rsidRPr="00AC61EA" w14:paraId="43457143" w14:textId="77777777" w:rsidTr="00D70281">
        <w:trPr>
          <w:trHeight w:val="1367"/>
        </w:trPr>
        <w:tc>
          <w:tcPr>
            <w:tcW w:w="10345" w:type="dxa"/>
          </w:tcPr>
          <w:p w14:paraId="26C5F42C" w14:textId="77777777" w:rsidR="00D70281" w:rsidRPr="00AC61EA" w:rsidRDefault="00D70281" w:rsidP="00D70281">
            <w:pPr>
              <w:rPr>
                <w:rFonts w:ascii="Arial" w:hAnsi="Arial" w:cs="Arial"/>
                <w:b/>
              </w:rPr>
            </w:pPr>
            <w:r w:rsidRPr="00AC61EA">
              <w:rPr>
                <w:rFonts w:ascii="Arial" w:hAnsi="Arial" w:cs="Arial"/>
                <w:b/>
              </w:rPr>
              <w:t xml:space="preserve">Hydrodistillateur </w:t>
            </w:r>
          </w:p>
          <w:p w14:paraId="1334F229" w14:textId="26B73E87" w:rsidR="00D70281" w:rsidRPr="00AC61EA" w:rsidRDefault="00D70281" w:rsidP="00D70281">
            <w:pPr>
              <w:pStyle w:val="Paragraphedeliste"/>
              <w:numPr>
                <w:ilvl w:val="0"/>
                <w:numId w:val="14"/>
              </w:numPr>
              <w:rPr>
                <w:rFonts w:ascii="Arial" w:hAnsi="Arial" w:cs="Arial"/>
              </w:rPr>
            </w:pPr>
            <w:r w:rsidRPr="00AC61EA">
              <w:rPr>
                <w:rFonts w:ascii="Arial" w:hAnsi="Arial" w:cs="Arial"/>
              </w:rPr>
              <w:t xml:space="preserve">Cession d’un hydrodistillateur pour une valeur de 1 300 € HT, le </w:t>
            </w:r>
            <w:r>
              <w:rPr>
                <w:rFonts w:ascii="Arial" w:hAnsi="Arial" w:cs="Arial"/>
              </w:rPr>
              <w:t>19</w:t>
            </w:r>
            <w:r w:rsidRPr="00AC61EA">
              <w:rPr>
                <w:rFonts w:ascii="Arial" w:hAnsi="Arial" w:cs="Arial"/>
              </w:rPr>
              <w:t>/0</w:t>
            </w:r>
            <w:r>
              <w:rPr>
                <w:rFonts w:ascii="Arial" w:hAnsi="Arial" w:cs="Arial"/>
              </w:rPr>
              <w:t>6</w:t>
            </w:r>
            <w:r w:rsidRPr="00AC61EA">
              <w:rPr>
                <w:rFonts w:ascii="Arial" w:hAnsi="Arial" w:cs="Arial"/>
              </w:rPr>
              <w:t>/</w:t>
            </w:r>
            <w:r w:rsidR="000E7F0D">
              <w:rPr>
                <w:rFonts w:ascii="Arial" w:hAnsi="Arial" w:cs="Arial"/>
              </w:rPr>
              <w:t>2022</w:t>
            </w:r>
          </w:p>
          <w:p w14:paraId="713ACEE1" w14:textId="6ABA322D" w:rsidR="00D70281" w:rsidRPr="00AC61EA" w:rsidRDefault="00D70281" w:rsidP="00D70281">
            <w:pPr>
              <w:pStyle w:val="Paragraphedeliste"/>
              <w:numPr>
                <w:ilvl w:val="0"/>
                <w:numId w:val="14"/>
              </w:numPr>
              <w:rPr>
                <w:rFonts w:ascii="Arial" w:hAnsi="Arial" w:cs="Arial"/>
              </w:rPr>
            </w:pPr>
            <w:r w:rsidRPr="00AC61EA">
              <w:rPr>
                <w:rFonts w:ascii="Arial" w:hAnsi="Arial" w:cs="Arial"/>
              </w:rPr>
              <w:t>Bien acheté neuf pour une valeur de 3 750 € HT</w:t>
            </w:r>
            <w:r>
              <w:rPr>
                <w:rFonts w:ascii="Arial" w:hAnsi="Arial" w:cs="Arial"/>
              </w:rPr>
              <w:t xml:space="preserve"> le 14/03/</w:t>
            </w:r>
            <w:r w:rsidR="000E7F0D">
              <w:rPr>
                <w:rFonts w:ascii="Arial" w:hAnsi="Arial" w:cs="Arial"/>
              </w:rPr>
              <w:t>2020</w:t>
            </w:r>
          </w:p>
          <w:p w14:paraId="781F9295" w14:textId="77777777" w:rsidR="00D70281" w:rsidRDefault="00D70281" w:rsidP="00D70281">
            <w:pPr>
              <w:pStyle w:val="Paragraphedeliste"/>
              <w:numPr>
                <w:ilvl w:val="0"/>
                <w:numId w:val="14"/>
              </w:numPr>
              <w:rPr>
                <w:rFonts w:ascii="Arial" w:hAnsi="Arial" w:cs="Arial"/>
              </w:rPr>
            </w:pPr>
            <w:r w:rsidRPr="00AC61EA">
              <w:rPr>
                <w:rFonts w:ascii="Arial" w:hAnsi="Arial" w:cs="Arial"/>
              </w:rPr>
              <w:t>Amortissements pratiqués : 1 973,</w:t>
            </w:r>
            <w:r>
              <w:rPr>
                <w:rFonts w:ascii="Arial" w:hAnsi="Arial" w:cs="Arial"/>
              </w:rPr>
              <w:t>44</w:t>
            </w:r>
            <w:r w:rsidRPr="00AC61EA">
              <w:rPr>
                <w:rFonts w:ascii="Arial" w:hAnsi="Arial" w:cs="Arial"/>
              </w:rPr>
              <w:t xml:space="preserve"> €</w:t>
            </w:r>
          </w:p>
          <w:p w14:paraId="6E476047" w14:textId="77777777" w:rsidR="00D70281" w:rsidRPr="00113F5D" w:rsidRDefault="00D70281" w:rsidP="00D70281">
            <w:pPr>
              <w:pStyle w:val="Paragraphedeliste"/>
              <w:numPr>
                <w:ilvl w:val="0"/>
                <w:numId w:val="14"/>
              </w:numPr>
              <w:rPr>
                <w:rFonts w:ascii="Arial" w:hAnsi="Arial" w:cs="Arial"/>
              </w:rPr>
            </w:pPr>
            <w:r w:rsidRPr="003A055D">
              <w:rPr>
                <w:rFonts w:ascii="Arial" w:hAnsi="Arial" w:cs="Arial"/>
              </w:rPr>
              <w:t>Durée d’utilisation en mode linéaire : 5 ans</w:t>
            </w:r>
          </w:p>
        </w:tc>
      </w:tr>
    </w:tbl>
    <w:p w14:paraId="5A16FFB7" w14:textId="77777777" w:rsidR="00D70281" w:rsidRDefault="00D70281">
      <w:pPr>
        <w:ind w:right="-51"/>
        <w:jc w:val="left"/>
        <w:rPr>
          <w:rFonts w:ascii="Arial" w:hAnsi="Arial" w:cs="Arial"/>
          <w:b/>
          <w:i/>
          <w:sz w:val="24"/>
        </w:rPr>
      </w:pPr>
      <w:r>
        <w:rPr>
          <w:rFonts w:ascii="Arial" w:hAnsi="Arial" w:cs="Arial"/>
          <w:b/>
          <w:i/>
          <w:sz w:val="24"/>
        </w:rPr>
        <w:br w:type="page"/>
      </w:r>
    </w:p>
    <w:p w14:paraId="3F5CEA4B" w14:textId="77777777" w:rsidR="00D70281" w:rsidRDefault="00D70281" w:rsidP="00D70281">
      <w:pPr>
        <w:spacing w:after="60" w:line="276" w:lineRule="auto"/>
        <w:rPr>
          <w:rFonts w:ascii="Arial" w:hAnsi="Arial" w:cs="Arial"/>
          <w:b/>
          <w:sz w:val="24"/>
          <w:u w:val="single"/>
        </w:rPr>
      </w:pPr>
    </w:p>
    <w:p w14:paraId="6A951EC7" w14:textId="4E18D58F" w:rsidR="00D70281" w:rsidRPr="00D70281" w:rsidRDefault="00D70281" w:rsidP="00D70281">
      <w:pPr>
        <w:spacing w:after="60" w:line="276" w:lineRule="auto"/>
        <w:rPr>
          <w:rFonts w:ascii="Arial" w:hAnsi="Arial" w:cs="Arial"/>
          <w:b/>
          <w:sz w:val="24"/>
          <w:u w:val="single"/>
        </w:rPr>
      </w:pPr>
      <w:r w:rsidRPr="00AC61EA">
        <w:rPr>
          <w:rFonts w:ascii="Arial" w:hAnsi="Arial" w:cs="Arial"/>
          <w:b/>
          <w:i/>
          <w:sz w:val="24"/>
        </w:rPr>
        <w:t xml:space="preserve">Document </w:t>
      </w:r>
      <w:r>
        <w:rPr>
          <w:rFonts w:ascii="Arial" w:hAnsi="Arial" w:cs="Arial"/>
          <w:b/>
          <w:i/>
          <w:sz w:val="24"/>
        </w:rPr>
        <w:t>8</w:t>
      </w:r>
      <w:r w:rsidRPr="00AC61EA">
        <w:rPr>
          <w:rFonts w:ascii="Arial" w:hAnsi="Arial" w:cs="Arial"/>
          <w:b/>
          <w:i/>
          <w:sz w:val="24"/>
        </w:rPr>
        <w:t xml:space="preserve">B : Informations sur les cessions de l’année </w:t>
      </w:r>
      <w:r w:rsidR="000E7F0D">
        <w:rPr>
          <w:rFonts w:ascii="Arial" w:hAnsi="Arial" w:cs="Arial"/>
          <w:b/>
          <w:i/>
          <w:sz w:val="24"/>
        </w:rPr>
        <w:t>2022</w:t>
      </w:r>
      <w:r w:rsidR="004B224D">
        <w:rPr>
          <w:rFonts w:ascii="Arial" w:hAnsi="Arial" w:cs="Arial"/>
          <w:b/>
          <w:i/>
          <w:sz w:val="24"/>
        </w:rPr>
        <w:t xml:space="preserve"> </w:t>
      </w:r>
      <w:r>
        <w:rPr>
          <w:rFonts w:ascii="Arial" w:hAnsi="Arial" w:cs="Arial"/>
          <w:b/>
          <w:sz w:val="24"/>
          <w:u w:val="single"/>
        </w:rPr>
        <w:t>(suite)</w:t>
      </w:r>
    </w:p>
    <w:tbl>
      <w:tblPr>
        <w:tblStyle w:val="Grilledutableau"/>
        <w:tblW w:w="10345" w:type="dxa"/>
        <w:tblInd w:w="-5" w:type="dxa"/>
        <w:tblLayout w:type="fixed"/>
        <w:tblLook w:val="04A0" w:firstRow="1" w:lastRow="0" w:firstColumn="1" w:lastColumn="0" w:noHBand="0" w:noVBand="1"/>
      </w:tblPr>
      <w:tblGrid>
        <w:gridCol w:w="10345"/>
      </w:tblGrid>
      <w:tr w:rsidR="00825F65" w:rsidRPr="00AC61EA" w14:paraId="44EE213A" w14:textId="77777777" w:rsidTr="00113F5D">
        <w:trPr>
          <w:trHeight w:val="1543"/>
        </w:trPr>
        <w:tc>
          <w:tcPr>
            <w:tcW w:w="10345" w:type="dxa"/>
          </w:tcPr>
          <w:p w14:paraId="75CAA8D5" w14:textId="77777777" w:rsidR="00825F65" w:rsidRPr="00AC61EA" w:rsidRDefault="00825F65" w:rsidP="00075B17">
            <w:pPr>
              <w:rPr>
                <w:rFonts w:ascii="Arial" w:hAnsi="Arial" w:cs="Arial"/>
                <w:b/>
              </w:rPr>
            </w:pPr>
            <w:r w:rsidRPr="00AC61EA">
              <w:rPr>
                <w:rFonts w:ascii="Arial" w:hAnsi="Arial" w:cs="Arial"/>
                <w:b/>
              </w:rPr>
              <w:t>Véhicule de tourisme</w:t>
            </w:r>
          </w:p>
          <w:p w14:paraId="7ABBECD6" w14:textId="2158E2FE" w:rsidR="00825F65" w:rsidRPr="00AC61EA" w:rsidRDefault="00825F65" w:rsidP="00075B17">
            <w:pPr>
              <w:pStyle w:val="Paragraphedeliste"/>
              <w:numPr>
                <w:ilvl w:val="0"/>
                <w:numId w:val="13"/>
              </w:numPr>
              <w:rPr>
                <w:rFonts w:ascii="Arial" w:hAnsi="Arial" w:cs="Arial"/>
              </w:rPr>
            </w:pPr>
            <w:r w:rsidRPr="00AC61EA">
              <w:rPr>
                <w:rFonts w:ascii="Arial" w:hAnsi="Arial" w:cs="Arial"/>
              </w:rPr>
              <w:t xml:space="preserve">Cession à un particulier d’un véhicule de tourisme </w:t>
            </w:r>
            <w:r w:rsidR="00303B98" w:rsidRPr="00AC61EA">
              <w:rPr>
                <w:rFonts w:ascii="Arial" w:hAnsi="Arial" w:cs="Arial"/>
              </w:rPr>
              <w:t xml:space="preserve">WV </w:t>
            </w:r>
            <w:r w:rsidRPr="00AC61EA">
              <w:rPr>
                <w:rFonts w:ascii="Arial" w:hAnsi="Arial" w:cs="Arial"/>
              </w:rPr>
              <w:t xml:space="preserve">Golf </w:t>
            </w:r>
            <w:r w:rsidR="00303B98" w:rsidRPr="00AC61EA">
              <w:rPr>
                <w:rFonts w:ascii="Arial" w:hAnsi="Arial" w:cs="Arial"/>
              </w:rPr>
              <w:t xml:space="preserve">(Taux de CO2 : 170 g/km) </w:t>
            </w:r>
            <w:r w:rsidRPr="00AC61EA">
              <w:rPr>
                <w:rFonts w:ascii="Arial" w:hAnsi="Arial" w:cs="Arial"/>
              </w:rPr>
              <w:t>pour une valeur de 14 000 €, le 01/07/</w:t>
            </w:r>
            <w:r w:rsidR="000E7F0D">
              <w:rPr>
                <w:rFonts w:ascii="Arial" w:hAnsi="Arial" w:cs="Arial"/>
              </w:rPr>
              <w:t>2022</w:t>
            </w:r>
          </w:p>
          <w:p w14:paraId="1679B885" w14:textId="6D8C7E33" w:rsidR="00825F65" w:rsidRPr="00AC61EA" w:rsidRDefault="00825F65" w:rsidP="00075B17">
            <w:pPr>
              <w:pStyle w:val="Paragraphedeliste"/>
              <w:numPr>
                <w:ilvl w:val="0"/>
                <w:numId w:val="13"/>
              </w:numPr>
              <w:rPr>
                <w:rFonts w:ascii="Arial" w:hAnsi="Arial" w:cs="Arial"/>
              </w:rPr>
            </w:pPr>
            <w:r w:rsidRPr="00AC61EA">
              <w:rPr>
                <w:rFonts w:ascii="Arial" w:hAnsi="Arial" w:cs="Arial"/>
              </w:rPr>
              <w:t>Bien acheté pour une valeur de 25 000 € TTC et mis en service le 01/10/</w:t>
            </w:r>
            <w:r w:rsidR="000E7F0D">
              <w:rPr>
                <w:rFonts w:ascii="Arial" w:hAnsi="Arial" w:cs="Arial"/>
              </w:rPr>
              <w:t>2020</w:t>
            </w:r>
          </w:p>
          <w:p w14:paraId="56A873A6" w14:textId="77777777" w:rsidR="00825F65" w:rsidRPr="00AC61EA" w:rsidRDefault="00825F65" w:rsidP="00075B17">
            <w:pPr>
              <w:pStyle w:val="Paragraphedeliste"/>
              <w:numPr>
                <w:ilvl w:val="0"/>
                <w:numId w:val="13"/>
              </w:numPr>
              <w:rPr>
                <w:rFonts w:ascii="Arial" w:hAnsi="Arial" w:cs="Arial"/>
              </w:rPr>
            </w:pPr>
            <w:r w:rsidRPr="00AC61EA">
              <w:rPr>
                <w:rFonts w:ascii="Arial" w:hAnsi="Arial" w:cs="Arial"/>
              </w:rPr>
              <w:t>Durée d’utilisation et d’usage : 5 ans en mode linéaire</w:t>
            </w:r>
            <w:r w:rsidR="0000278B" w:rsidRPr="00AC61EA">
              <w:rPr>
                <w:rFonts w:ascii="Arial" w:hAnsi="Arial" w:cs="Arial"/>
              </w:rPr>
              <w:t>.</w:t>
            </w:r>
          </w:p>
          <w:p w14:paraId="17697D07" w14:textId="77777777" w:rsidR="00303B98" w:rsidRPr="00AC61EA" w:rsidRDefault="00303B98" w:rsidP="00180493">
            <w:pPr>
              <w:pStyle w:val="Paragraphedeliste"/>
              <w:numPr>
                <w:ilvl w:val="0"/>
                <w:numId w:val="13"/>
              </w:numPr>
              <w:rPr>
                <w:rFonts w:ascii="Arial" w:hAnsi="Arial" w:cs="Arial"/>
              </w:rPr>
            </w:pPr>
            <w:r w:rsidRPr="00AC61EA">
              <w:rPr>
                <w:rFonts w:ascii="Arial" w:hAnsi="Arial" w:cs="Arial"/>
              </w:rPr>
              <w:t>Total des amortissements économiques pratiqués 8 750 €.</w:t>
            </w:r>
          </w:p>
        </w:tc>
      </w:tr>
      <w:tr w:rsidR="00825F65" w:rsidRPr="00AC61EA" w14:paraId="72FE5BAF" w14:textId="77777777" w:rsidTr="00303B98">
        <w:trPr>
          <w:trHeight w:val="1083"/>
        </w:trPr>
        <w:tc>
          <w:tcPr>
            <w:tcW w:w="10345" w:type="dxa"/>
          </w:tcPr>
          <w:p w14:paraId="7E7D83EF" w14:textId="77777777" w:rsidR="00825F65" w:rsidRPr="00AC61EA" w:rsidRDefault="00825F65" w:rsidP="00075B17">
            <w:pPr>
              <w:rPr>
                <w:rFonts w:ascii="Arial" w:hAnsi="Arial" w:cs="Arial"/>
                <w:b/>
              </w:rPr>
            </w:pPr>
            <w:r w:rsidRPr="00AC61EA">
              <w:rPr>
                <w:rFonts w:ascii="Arial" w:hAnsi="Arial" w:cs="Arial"/>
                <w:b/>
              </w:rPr>
              <w:t>Cession de titres</w:t>
            </w:r>
          </w:p>
          <w:p w14:paraId="303B6E2C" w14:textId="7515538B" w:rsidR="00825F65" w:rsidRPr="00AC61EA" w:rsidRDefault="00825F65" w:rsidP="00303B98">
            <w:pPr>
              <w:pStyle w:val="Paragraphedeliste"/>
              <w:numPr>
                <w:ilvl w:val="0"/>
                <w:numId w:val="20"/>
              </w:numPr>
              <w:rPr>
                <w:rFonts w:ascii="Arial" w:hAnsi="Arial" w:cs="Arial"/>
              </w:rPr>
            </w:pPr>
            <w:r w:rsidRPr="00AC61EA">
              <w:rPr>
                <w:rFonts w:ascii="Arial" w:hAnsi="Arial" w:cs="Arial"/>
              </w:rPr>
              <w:t xml:space="preserve">Cession de 100 titres de participation SAS Beauté Services Innovation pour une valeur unitaire de </w:t>
            </w:r>
            <w:r w:rsidR="00303B98" w:rsidRPr="00AC61EA">
              <w:rPr>
                <w:rFonts w:ascii="Arial" w:hAnsi="Arial" w:cs="Arial"/>
              </w:rPr>
              <w:t>4</w:t>
            </w:r>
            <w:r w:rsidRPr="00AC61EA">
              <w:rPr>
                <w:rFonts w:ascii="Arial" w:hAnsi="Arial" w:cs="Arial"/>
              </w:rPr>
              <w:t>8 €, le 15/03/</w:t>
            </w:r>
            <w:r w:rsidR="000E7F0D">
              <w:rPr>
                <w:rFonts w:ascii="Arial" w:hAnsi="Arial" w:cs="Arial"/>
              </w:rPr>
              <w:t>2022</w:t>
            </w:r>
            <w:r w:rsidRPr="00AC61EA">
              <w:rPr>
                <w:rFonts w:ascii="Arial" w:hAnsi="Arial" w:cs="Arial"/>
              </w:rPr>
              <w:t xml:space="preserve">. Ces titres faisaient partie des 300 titres acquis et inscrits au bilan en </w:t>
            </w:r>
            <w:r w:rsidR="00E870F9">
              <w:rPr>
                <w:rFonts w:ascii="Arial" w:hAnsi="Arial" w:cs="Arial"/>
              </w:rPr>
              <w:t>2016</w:t>
            </w:r>
            <w:r w:rsidRPr="00AC61EA">
              <w:rPr>
                <w:rFonts w:ascii="Arial" w:hAnsi="Arial" w:cs="Arial"/>
              </w:rPr>
              <w:t xml:space="preserve"> pour une valeur totale de 10 500 €.</w:t>
            </w:r>
          </w:p>
        </w:tc>
      </w:tr>
      <w:bookmarkEnd w:id="1"/>
    </w:tbl>
    <w:p w14:paraId="23103047" w14:textId="77777777" w:rsidR="00B11581" w:rsidRDefault="00B11581" w:rsidP="00AC61EA">
      <w:pPr>
        <w:spacing w:after="60" w:line="276" w:lineRule="auto"/>
        <w:rPr>
          <w:rFonts w:ascii="Arial" w:hAnsi="Arial" w:cs="Arial"/>
          <w:b/>
          <w:sz w:val="28"/>
          <w:u w:val="single"/>
        </w:rPr>
      </w:pPr>
    </w:p>
    <w:p w14:paraId="3F18D641" w14:textId="7663B605" w:rsidR="00FB61CD" w:rsidRPr="00D70281" w:rsidRDefault="00B11581" w:rsidP="00AC61EA">
      <w:pPr>
        <w:spacing w:after="60" w:line="276" w:lineRule="auto"/>
        <w:rPr>
          <w:rFonts w:ascii="Arial" w:hAnsi="Arial" w:cs="Arial"/>
          <w:b/>
          <w:sz w:val="24"/>
          <w:u w:val="single"/>
        </w:rPr>
      </w:pPr>
      <w:r w:rsidRPr="00D70281">
        <w:rPr>
          <w:rFonts w:ascii="Arial" w:hAnsi="Arial" w:cs="Arial"/>
          <w:b/>
          <w:sz w:val="24"/>
          <w:u w:val="single"/>
        </w:rPr>
        <w:t>D</w:t>
      </w:r>
      <w:r w:rsidR="00FB61CD" w:rsidRPr="00D70281">
        <w:rPr>
          <w:rFonts w:ascii="Arial" w:hAnsi="Arial" w:cs="Arial"/>
          <w:b/>
          <w:sz w:val="24"/>
          <w:u w:val="single"/>
        </w:rPr>
        <w:t xml:space="preserve">ocument </w:t>
      </w:r>
      <w:r w:rsidR="00D70281">
        <w:rPr>
          <w:rFonts w:ascii="Arial" w:hAnsi="Arial" w:cs="Arial"/>
          <w:b/>
          <w:sz w:val="24"/>
          <w:u w:val="single"/>
        </w:rPr>
        <w:t>9</w:t>
      </w:r>
      <w:r w:rsidR="00FB61CD" w:rsidRPr="00D70281">
        <w:rPr>
          <w:rFonts w:ascii="Arial" w:hAnsi="Arial" w:cs="Arial"/>
          <w:b/>
          <w:sz w:val="24"/>
          <w:u w:val="single"/>
        </w:rPr>
        <w:t xml:space="preserve"> : </w:t>
      </w:r>
      <w:r w:rsidR="00092E8B" w:rsidRPr="00D70281">
        <w:rPr>
          <w:rFonts w:ascii="Arial" w:hAnsi="Arial" w:cs="Arial"/>
          <w:b/>
          <w:sz w:val="24"/>
          <w:u w:val="single"/>
        </w:rPr>
        <w:t xml:space="preserve">Détermination du résultat fiscal </w:t>
      </w:r>
      <w:r w:rsidR="000E7F0D">
        <w:rPr>
          <w:rFonts w:ascii="Arial" w:hAnsi="Arial" w:cs="Arial"/>
          <w:b/>
          <w:sz w:val="24"/>
          <w:u w:val="single"/>
        </w:rPr>
        <w:t>2022</w:t>
      </w:r>
      <w:r w:rsidR="00092E8B" w:rsidRPr="00D70281">
        <w:rPr>
          <w:rFonts w:ascii="Arial" w:hAnsi="Arial" w:cs="Arial"/>
          <w:b/>
          <w:sz w:val="24"/>
          <w:u w:val="single"/>
        </w:rPr>
        <w:t xml:space="preserve"> (Formulaire n° 2058A)</w:t>
      </w:r>
    </w:p>
    <w:p w14:paraId="36E059E0" w14:textId="77777777" w:rsidR="00382B2F" w:rsidRPr="00AC61EA" w:rsidRDefault="00382B2F" w:rsidP="0012359C">
      <w:pPr>
        <w:rPr>
          <w:rFonts w:ascii="Arial" w:hAnsi="Arial" w:cs="Arial"/>
        </w:rPr>
      </w:pPr>
    </w:p>
    <w:p w14:paraId="57E4AD2E" w14:textId="77777777" w:rsidR="00092E8B" w:rsidRPr="00AC61EA" w:rsidRDefault="00092E8B" w:rsidP="0012359C">
      <w:pPr>
        <w:rPr>
          <w:rFonts w:ascii="Arial" w:hAnsi="Arial" w:cs="Arial"/>
        </w:rPr>
      </w:pPr>
      <w:r w:rsidRPr="00AC61EA">
        <w:rPr>
          <w:rFonts w:ascii="Arial" w:hAnsi="Arial" w:cs="Arial"/>
        </w:rPr>
        <w:t>Pour terminer le travail de détermination du résultat fiscal, il faut compléter le formulaire n°2058A.</w:t>
      </w:r>
      <w:r w:rsidR="005D66B0" w:rsidRPr="00AC61EA">
        <w:rPr>
          <w:rFonts w:ascii="Arial" w:hAnsi="Arial" w:cs="Arial"/>
        </w:rPr>
        <w:t>Vous devez</w:t>
      </w:r>
      <w:r w:rsidRPr="00AC61EA">
        <w:rPr>
          <w:rFonts w:ascii="Arial" w:hAnsi="Arial" w:cs="Arial"/>
        </w:rPr>
        <w:t xml:space="preserve">, au préalable, </w:t>
      </w:r>
      <w:r w:rsidR="005D66B0" w:rsidRPr="00AC61EA">
        <w:rPr>
          <w:rFonts w:ascii="Arial" w:hAnsi="Arial" w:cs="Arial"/>
        </w:rPr>
        <w:t>calculer</w:t>
      </w:r>
      <w:r w:rsidRPr="00AC61EA">
        <w:rPr>
          <w:rFonts w:ascii="Arial" w:hAnsi="Arial" w:cs="Arial"/>
        </w:rPr>
        <w:t> :</w:t>
      </w:r>
    </w:p>
    <w:p w14:paraId="7AD4B07F" w14:textId="2C96B33C" w:rsidR="005D66B0" w:rsidRPr="00AC61EA" w:rsidRDefault="00B569C8" w:rsidP="00092E8B">
      <w:pPr>
        <w:pStyle w:val="Paragraphedeliste"/>
        <w:numPr>
          <w:ilvl w:val="0"/>
          <w:numId w:val="6"/>
        </w:numPr>
        <w:rPr>
          <w:rFonts w:ascii="Arial" w:hAnsi="Arial" w:cs="Arial"/>
        </w:rPr>
      </w:pPr>
      <w:r w:rsidRPr="00AC61EA">
        <w:rPr>
          <w:rFonts w:ascii="Arial" w:hAnsi="Arial" w:cs="Arial"/>
        </w:rPr>
        <w:t>L’IS</w:t>
      </w:r>
      <w:r w:rsidR="00A43482">
        <w:rPr>
          <w:rFonts w:ascii="Arial" w:hAnsi="Arial" w:cs="Arial"/>
        </w:rPr>
        <w:t xml:space="preserve"> </w:t>
      </w:r>
      <w:r w:rsidR="00092E8B" w:rsidRPr="00AC61EA">
        <w:rPr>
          <w:rFonts w:ascii="Arial" w:hAnsi="Arial" w:cs="Arial"/>
        </w:rPr>
        <w:t>dû et l’IS restant à pa</w:t>
      </w:r>
      <w:r w:rsidR="005D66B0" w:rsidRPr="00AC61EA">
        <w:rPr>
          <w:rFonts w:ascii="Arial" w:hAnsi="Arial" w:cs="Arial"/>
        </w:rPr>
        <w:t xml:space="preserve">yer. On vous informe que l’entreprise a eu un résultat fiscal, en </w:t>
      </w:r>
      <w:r w:rsidR="000E7F0D">
        <w:rPr>
          <w:rFonts w:ascii="Arial" w:hAnsi="Arial" w:cs="Arial"/>
        </w:rPr>
        <w:t>2021</w:t>
      </w:r>
      <w:r w:rsidR="005D66B0" w:rsidRPr="00AC61EA">
        <w:rPr>
          <w:rFonts w:ascii="Arial" w:hAnsi="Arial" w:cs="Arial"/>
        </w:rPr>
        <w:t>, de 250</w:t>
      </w:r>
      <w:r w:rsidR="00092E8B" w:rsidRPr="00AC61EA">
        <w:rPr>
          <w:rFonts w:ascii="Arial" w:hAnsi="Arial" w:cs="Arial"/>
        </w:rPr>
        <w:t> </w:t>
      </w:r>
      <w:r w:rsidR="005D66B0" w:rsidRPr="00AC61EA">
        <w:rPr>
          <w:rFonts w:ascii="Arial" w:hAnsi="Arial" w:cs="Arial"/>
        </w:rPr>
        <w:t>480</w:t>
      </w:r>
      <w:r w:rsidR="00092E8B" w:rsidRPr="00AC61EA">
        <w:rPr>
          <w:rFonts w:ascii="Arial" w:hAnsi="Arial" w:cs="Arial"/>
        </w:rPr>
        <w:t> </w:t>
      </w:r>
      <w:r w:rsidR="005D66B0" w:rsidRPr="00AC61EA">
        <w:rPr>
          <w:rFonts w:ascii="Arial" w:hAnsi="Arial" w:cs="Arial"/>
        </w:rPr>
        <w:t>€, ce qui a donné lieu au versement de 76 505 € d’acomptes, correctement comptabilisés.</w:t>
      </w:r>
    </w:p>
    <w:p w14:paraId="4C8402D4" w14:textId="77777777" w:rsidR="00092E8B" w:rsidRPr="00AC61EA" w:rsidRDefault="00092E8B" w:rsidP="00092E8B">
      <w:pPr>
        <w:pStyle w:val="Paragraphedeliste"/>
        <w:numPr>
          <w:ilvl w:val="0"/>
          <w:numId w:val="6"/>
        </w:numPr>
        <w:rPr>
          <w:rFonts w:ascii="Arial" w:hAnsi="Arial" w:cs="Arial"/>
        </w:rPr>
      </w:pPr>
      <w:r w:rsidRPr="00AC61EA">
        <w:rPr>
          <w:rFonts w:ascii="Arial" w:hAnsi="Arial" w:cs="Arial"/>
        </w:rPr>
        <w:t>Le bénéfice comptable tel qu’il apparaitra après avoir comptabilisé l’IS à payer</w:t>
      </w:r>
      <w:r w:rsidR="00DD5DBA" w:rsidRPr="00AC61EA">
        <w:rPr>
          <w:rFonts w:ascii="Arial" w:hAnsi="Arial" w:cs="Arial"/>
        </w:rPr>
        <w:t>.</w:t>
      </w:r>
    </w:p>
    <w:p w14:paraId="7F6D613E" w14:textId="77777777" w:rsidR="00D70281" w:rsidRDefault="00D70281" w:rsidP="000942DE">
      <w:pPr>
        <w:jc w:val="center"/>
        <w:rPr>
          <w:rFonts w:ascii="Arial" w:hAnsi="Arial" w:cs="Arial"/>
          <w:b/>
          <w:caps/>
          <w:color w:val="A7206E"/>
          <w:sz w:val="32"/>
          <w:szCs w:val="30"/>
        </w:rPr>
      </w:pPr>
    </w:p>
    <w:p w14:paraId="22388CC0" w14:textId="77777777" w:rsidR="000942DE" w:rsidRDefault="000918AC" w:rsidP="000942DE">
      <w:pPr>
        <w:jc w:val="center"/>
        <w:rPr>
          <w:rFonts w:ascii="Arial" w:hAnsi="Arial" w:cs="Arial"/>
          <w:b/>
          <w:caps/>
          <w:color w:val="A7206E"/>
          <w:sz w:val="32"/>
          <w:szCs w:val="30"/>
        </w:rPr>
      </w:pPr>
      <w:r w:rsidRPr="000942DE">
        <w:rPr>
          <w:rFonts w:ascii="Arial" w:hAnsi="Arial" w:cs="Arial"/>
          <w:b/>
          <w:caps/>
          <w:color w:val="A7206E"/>
          <w:sz w:val="32"/>
          <w:szCs w:val="30"/>
        </w:rPr>
        <w:t xml:space="preserve">MISSION </w:t>
      </w:r>
      <w:r w:rsidR="00D70281">
        <w:rPr>
          <w:rFonts w:ascii="Arial" w:hAnsi="Arial" w:cs="Arial"/>
          <w:b/>
          <w:caps/>
          <w:color w:val="A7206E"/>
          <w:sz w:val="32"/>
          <w:szCs w:val="30"/>
        </w:rPr>
        <w:t>2</w:t>
      </w:r>
      <w:r w:rsidRPr="000942DE">
        <w:rPr>
          <w:rFonts w:ascii="Arial" w:hAnsi="Arial" w:cs="Arial"/>
          <w:b/>
          <w:caps/>
          <w:color w:val="A7206E"/>
          <w:sz w:val="32"/>
          <w:szCs w:val="30"/>
        </w:rPr>
        <w:t xml:space="preserve"> : </w:t>
      </w:r>
      <w:r w:rsidR="000942DE" w:rsidRPr="000942DE">
        <w:rPr>
          <w:rFonts w:ascii="Arial" w:hAnsi="Arial" w:cs="Arial"/>
          <w:b/>
          <w:caps/>
          <w:color w:val="A7206E"/>
          <w:sz w:val="32"/>
          <w:szCs w:val="30"/>
        </w:rPr>
        <w:t>Projet de mise en place d’un intéressement</w:t>
      </w:r>
    </w:p>
    <w:p w14:paraId="6E7C53BA" w14:textId="694A165E" w:rsidR="000942DE" w:rsidRDefault="0090502F" w:rsidP="000942DE">
      <w:pPr>
        <w:jc w:val="center"/>
        <w:rPr>
          <w:rFonts w:ascii="Arial" w:hAnsi="Arial" w:cs="Arial"/>
          <w:noProof/>
        </w:rPr>
      </w:pPr>
      <w:r>
        <w:rPr>
          <w:rFonts w:ascii="Arial" w:hAnsi="Arial" w:cs="Arial"/>
          <w:noProof/>
        </w:rPr>
        <mc:AlternateContent>
          <mc:Choice Requires="wps">
            <w:drawing>
              <wp:anchor distT="0" distB="0" distL="114300" distR="114300" simplePos="0" relativeHeight="252934144" behindDoc="0" locked="0" layoutInCell="1" allowOverlap="1" wp14:anchorId="32928355" wp14:editId="1499BF3C">
                <wp:simplePos x="0" y="0"/>
                <wp:positionH relativeFrom="column">
                  <wp:posOffset>763270</wp:posOffset>
                </wp:positionH>
                <wp:positionV relativeFrom="paragraph">
                  <wp:posOffset>841375</wp:posOffset>
                </wp:positionV>
                <wp:extent cx="5279390" cy="294005"/>
                <wp:effectExtent l="0" t="0" r="0" b="0"/>
                <wp:wrapNone/>
                <wp:docPr id="19"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16FF9" w14:textId="780012CA" w:rsidR="00D70281" w:rsidRPr="003B1CEB" w:rsidRDefault="00D70281" w:rsidP="007C3B53">
                            <w:pPr>
                              <w:rPr>
                                <w:sz w:val="20"/>
                                <w:szCs w:val="14"/>
                              </w:rPr>
                            </w:pPr>
                            <w:r>
                              <w:rPr>
                                <w:sz w:val="20"/>
                                <w:szCs w:val="14"/>
                              </w:rPr>
                              <w:t xml:space="preserve">Extrait Projet d’intéressement </w:t>
                            </w:r>
                            <w:r w:rsidR="000E7F0D">
                              <w:rPr>
                                <w:sz w:val="20"/>
                                <w:szCs w:val="14"/>
                              </w:rPr>
                              <w:t>2023</w:t>
                            </w:r>
                            <w:r>
                              <w:rPr>
                                <w:sz w:val="20"/>
                                <w:szCs w:val="14"/>
                              </w:rPr>
                              <w:t>, extrait du fichier des salariés, note de l’expert comptable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28355" id="Text Box 1199" o:spid="_x0000_s1031" type="#_x0000_t202" style="position:absolute;left:0;text-align:left;margin-left:60.1pt;margin-top:66.25pt;width:415.7pt;height:23.1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qE9wEAANEDAAAOAAAAZHJzL2Uyb0RvYy54bWysU9uO0zAQfUfiHyy/06SlZWnUdLV0VYS0&#10;XKSFD3AcJ7FwPGbsNilfz9jpdgu8IfJgeTz2mTlnTja3Y2/YUaHXYEs+n+WcKSuh1rYt+bev+1dv&#10;OfNB2FoYsKrkJ+X57fbli83gCrWADkytkBGI9cXgSt6F4Ios87JTvfAzcMpSsgHsRaAQ26xGMRB6&#10;b7JFnr/JBsDaIUjlPZ3eT0m+TfhNo2T43DReBWZKTr2FtGJaq7hm240oWhSu0/LchviHLnqhLRW9&#10;QN2LINgB9V9QvZYIHpowk9Bn0DRaqsSB2MzzP9g8dsKpxIXE8e4ik/9/sPLT8dF9QRbGdzDSABMJ&#10;7x5AfvfMwq4TtlV3iDB0StRUeB4lywbni/PTKLUvfASpho9Q05DFIUACGhvsoyrEkxE6DeB0EV2N&#10;gUk6XC1u1q/XlJKUW6yXeb5KJUTx9NqhD+8V9CxuSo401IQujg8+xG5E8XQlFvNgdL3XxqQA22pn&#10;kB0FGWCfvjP6b9eMjZctxGcTYjxJNCOziWMYq5HpmlqOEJF1BfWJeCNMvqL/gDYd4E/OBvJUyf2P&#10;g0DFmflgSbv1fLmMJkzBcnWzoACvM9V1RlhJUCUPnE3bXZiMe3Co244qTdOycEd6NzpJ8dzVuX3y&#10;TVLo7PFozOs43Xr+E7e/AAAA//8DAFBLAwQUAAYACAAAACEAjzacmN8AAAALAQAADwAAAGRycy9k&#10;b3ducmV2LnhtbEyPzU7DMBCE70i8g7VIXBB1GshPQ5wKkEBcW/oAm9hNIuJ1FLtN+vYsJ3rb2R3N&#10;flNuFzuIs5l870jBehWBMNQ43VOr4PD98ZiD8AFJ4+DIKLgYD9vq9qbEQruZdua8D63gEPIFKuhC&#10;GAspfdMZi37lRkN8O7rJYmA5tVJPOHO4HWQcRam02BN/6HA0751pfvYnq+D4NT8km7n+DIds95y+&#10;YZ/V7qLU/d3y+gIimCX8m+EPn9GhYqbanUh7MbCOo5itPDzFCQh2bJJ1CqLmTZbnIKtSXneofgEA&#10;AP//AwBQSwECLQAUAAYACAAAACEAtoM4kv4AAADhAQAAEwAAAAAAAAAAAAAAAAAAAAAAW0NvbnRl&#10;bnRfVHlwZXNdLnhtbFBLAQItABQABgAIAAAAIQA4/SH/1gAAAJQBAAALAAAAAAAAAAAAAAAAAC8B&#10;AABfcmVscy8ucmVsc1BLAQItABQABgAIAAAAIQBtX4qE9wEAANEDAAAOAAAAAAAAAAAAAAAAAC4C&#10;AABkcnMvZTJvRG9jLnhtbFBLAQItABQABgAIAAAAIQCPNpyY3wAAAAsBAAAPAAAAAAAAAAAAAAAA&#10;AFEEAABkcnMvZG93bnJldi54bWxQSwUGAAAAAAQABADzAAAAXQUAAAAA&#10;" stroked="f">
                <v:textbox>
                  <w:txbxContent>
                    <w:p w14:paraId="55B16FF9" w14:textId="780012CA" w:rsidR="00D70281" w:rsidRPr="003B1CEB" w:rsidRDefault="00D70281" w:rsidP="007C3B53">
                      <w:pPr>
                        <w:rPr>
                          <w:sz w:val="20"/>
                          <w:szCs w:val="14"/>
                        </w:rPr>
                      </w:pPr>
                      <w:r>
                        <w:rPr>
                          <w:sz w:val="20"/>
                          <w:szCs w:val="14"/>
                        </w:rPr>
                        <w:t xml:space="preserve">Extrait Projet d’intéressement </w:t>
                      </w:r>
                      <w:r w:rsidR="000E7F0D">
                        <w:rPr>
                          <w:sz w:val="20"/>
                          <w:szCs w:val="14"/>
                        </w:rPr>
                        <w:t>2023</w:t>
                      </w:r>
                      <w:r>
                        <w:rPr>
                          <w:sz w:val="20"/>
                          <w:szCs w:val="14"/>
                        </w:rPr>
                        <w:t>, extrait du fichier des salariés, note de l’expert comptable</w:t>
                      </w:r>
                    </w:p>
                  </w:txbxContent>
                </v:textbox>
              </v:shape>
            </w:pict>
          </mc:Fallback>
        </mc:AlternateContent>
      </w:r>
      <w:r>
        <w:rPr>
          <w:rFonts w:ascii="Arial" w:hAnsi="Arial" w:cs="Arial"/>
          <w:noProof/>
        </w:rPr>
        <mc:AlternateContent>
          <mc:Choice Requires="wps">
            <w:drawing>
              <wp:anchor distT="0" distB="0" distL="114300" distR="114300" simplePos="0" relativeHeight="252932096" behindDoc="0" locked="0" layoutInCell="1" allowOverlap="1" wp14:anchorId="39C51E22" wp14:editId="43E8F0C4">
                <wp:simplePos x="0" y="0"/>
                <wp:positionH relativeFrom="column">
                  <wp:posOffset>635</wp:posOffset>
                </wp:positionH>
                <wp:positionV relativeFrom="paragraph">
                  <wp:posOffset>1135380</wp:posOffset>
                </wp:positionV>
                <wp:extent cx="6477000" cy="3331845"/>
                <wp:effectExtent l="7620" t="5715" r="11430" b="5715"/>
                <wp:wrapNone/>
                <wp:docPr id="17"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331845"/>
                        </a:xfrm>
                        <a:prstGeom prst="rect">
                          <a:avLst/>
                        </a:prstGeom>
                        <a:solidFill>
                          <a:srgbClr val="FFFFFF"/>
                        </a:solidFill>
                        <a:ln w="9525">
                          <a:solidFill>
                            <a:schemeClr val="tx1">
                              <a:lumMod val="100000"/>
                              <a:lumOff val="0"/>
                            </a:schemeClr>
                          </a:solidFill>
                          <a:miter lim="800000"/>
                          <a:headEnd/>
                          <a:tailEnd/>
                        </a:ln>
                      </wps:spPr>
                      <wps:txbx>
                        <w:txbxContent>
                          <w:p w14:paraId="0909C4AE" w14:textId="77777777" w:rsidR="00D70281" w:rsidRPr="001202F2" w:rsidRDefault="00D70281" w:rsidP="00FF7084">
                            <w:r w:rsidRPr="001202F2">
                              <w:t>Bonjour,</w:t>
                            </w:r>
                          </w:p>
                          <w:p w14:paraId="56CAEFE5" w14:textId="77777777" w:rsidR="00D70281" w:rsidRPr="001202F2" w:rsidRDefault="00D70281" w:rsidP="00FF7084"/>
                          <w:p w14:paraId="4262163C" w14:textId="77777777" w:rsidR="00D70281" w:rsidRDefault="00D70281" w:rsidP="00FF7084">
                            <w:r>
                              <w:rPr>
                                <w:rFonts w:asciiTheme="minorHAnsi" w:hAnsiTheme="minorHAnsi"/>
                                <w:szCs w:val="24"/>
                              </w:rPr>
                              <w:t>A</w:t>
                            </w:r>
                            <w:r w:rsidRPr="001202F2">
                              <w:rPr>
                                <w:rFonts w:asciiTheme="minorHAnsi" w:hAnsiTheme="minorHAnsi"/>
                                <w:szCs w:val="24"/>
                              </w:rPr>
                              <w:t>fin de fidéliser et de motiver les salariés de l’entreprise,</w:t>
                            </w:r>
                            <w:r>
                              <w:rPr>
                                <w:rFonts w:asciiTheme="minorHAnsi" w:hAnsiTheme="minorHAnsi"/>
                                <w:szCs w:val="24"/>
                              </w:rPr>
                              <w:t xml:space="preserve"> </w:t>
                            </w:r>
                            <w:r>
                              <w:t>j’envisage de mettre en place un intéressement sur les bénéfices de l’année prochaine.</w:t>
                            </w:r>
                          </w:p>
                          <w:p w14:paraId="47FBC0CE" w14:textId="77777777" w:rsidR="00D70281" w:rsidRDefault="00D70281" w:rsidP="00FF7084"/>
                          <w:p w14:paraId="202083D7" w14:textId="176C1685" w:rsidR="00D70281" w:rsidRPr="001202F2" w:rsidRDefault="00D70281" w:rsidP="007C3B53">
                            <w:pPr>
                              <w:spacing w:after="120"/>
                            </w:pPr>
                            <w:r>
                              <w:t xml:space="preserve">Nous avons travaillé avec Mme TOMATIS sur un projet de de calcul de l’intéressement pour </w:t>
                            </w:r>
                            <w:r w:rsidR="000E7F0D">
                              <w:t>2023</w:t>
                            </w:r>
                            <w:r>
                              <w:t xml:space="preserve"> (Cf ci-joint). Dans ce dossier, votre travail </w:t>
                            </w:r>
                            <w:r w:rsidRPr="001202F2">
                              <w:t>consiste à :</w:t>
                            </w:r>
                          </w:p>
                          <w:p w14:paraId="1A6EA341" w14:textId="6AEF7EEC" w:rsidR="00D70281" w:rsidRDefault="00D70281" w:rsidP="007C3B53">
                            <w:pPr>
                              <w:pStyle w:val="Paragraphedeliste"/>
                              <w:numPr>
                                <w:ilvl w:val="0"/>
                                <w:numId w:val="30"/>
                              </w:numPr>
                              <w:tabs>
                                <w:tab w:val="clear" w:pos="4536"/>
                                <w:tab w:val="clear" w:pos="9072"/>
                                <w:tab w:val="clear" w:pos="14004"/>
                              </w:tabs>
                              <w:spacing w:after="120"/>
                              <w:ind w:left="714" w:hanging="357"/>
                              <w:contextualSpacing w:val="0"/>
                            </w:pPr>
                            <w:r w:rsidRPr="001202F2">
                              <w:t xml:space="preserve">Calculer le montant de l’intéressement brut </w:t>
                            </w:r>
                            <w:r>
                              <w:t xml:space="preserve">que l’on aurait à payer. Vous vous appuierez sur les éléments </w:t>
                            </w:r>
                            <w:r w:rsidRPr="001202F2">
                              <w:t>de</w:t>
                            </w:r>
                            <w:r>
                              <w:t xml:space="preserve"> la comptabilité au 31/12/</w:t>
                            </w:r>
                            <w:r w:rsidR="000E7F0D">
                              <w:t>2023</w:t>
                            </w:r>
                            <w:r>
                              <w:t xml:space="preserve"> puis calculer le montant de la prime que touchera chaque salarié (net de prélèvements sociaux) en vous basant sur le fichier Salarié extrait de notre PGI (Cf Ci-joint). Vos calculs devront être automatisés sur tableur.</w:t>
                            </w:r>
                          </w:p>
                          <w:p w14:paraId="2179A76B" w14:textId="6CD51714" w:rsidR="00D70281" w:rsidRPr="001202F2" w:rsidRDefault="00D70281" w:rsidP="007C3B53">
                            <w:pPr>
                              <w:pStyle w:val="Paragraphedeliste"/>
                              <w:numPr>
                                <w:ilvl w:val="0"/>
                                <w:numId w:val="30"/>
                              </w:numPr>
                              <w:tabs>
                                <w:tab w:val="clear" w:pos="4536"/>
                                <w:tab w:val="clear" w:pos="9072"/>
                                <w:tab w:val="clear" w:pos="14004"/>
                              </w:tabs>
                              <w:spacing w:after="120"/>
                              <w:ind w:left="714" w:hanging="357"/>
                              <w:contextualSpacing w:val="0"/>
                            </w:pPr>
                            <w:r>
                              <w:t xml:space="preserve">Préparer une lettre à destination des salariés pour les informer </w:t>
                            </w:r>
                            <w:r w:rsidRPr="001202F2">
                              <w:t xml:space="preserve">du montant de leur prime d’intéressement </w:t>
                            </w:r>
                            <w:r>
                              <w:t>(</w:t>
                            </w:r>
                            <w:r w:rsidRPr="001202F2">
                              <w:t xml:space="preserve">en </w:t>
                            </w:r>
                            <w:r>
                              <w:t>brut et en net) en réalisant</w:t>
                            </w:r>
                            <w:r w:rsidRPr="001202F2">
                              <w:t xml:space="preserve"> un publipostage en date du 1</w:t>
                            </w:r>
                            <w:r w:rsidRPr="001202F2">
                              <w:rPr>
                                <w:vertAlign w:val="superscript"/>
                              </w:rPr>
                              <w:t>er</w:t>
                            </w:r>
                            <w:r w:rsidRPr="001202F2">
                              <w:t xml:space="preserve"> mars </w:t>
                            </w:r>
                            <w:r w:rsidR="000E7F0D">
                              <w:t>2023</w:t>
                            </w:r>
                            <w:r>
                              <w:t xml:space="preserve"> (Voir note de notre expert-comptable).</w:t>
                            </w:r>
                          </w:p>
                          <w:p w14:paraId="53186D31" w14:textId="77777777" w:rsidR="00D70281" w:rsidRPr="001202F2" w:rsidRDefault="00D70281" w:rsidP="00FF7084">
                            <w:r w:rsidRPr="001202F2">
                              <w:t>Bien cordialement,</w:t>
                            </w:r>
                          </w:p>
                          <w:p w14:paraId="6B21C8EA" w14:textId="77777777" w:rsidR="00D70281" w:rsidRDefault="00D70281" w:rsidP="00FF7084"/>
                          <w:p w14:paraId="0A25AA3A" w14:textId="77777777" w:rsidR="00D70281" w:rsidRPr="001202F2" w:rsidRDefault="00D70281" w:rsidP="00FF7084">
                            <w:r w:rsidRPr="001202F2">
                              <w:t>S. Lagarde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51E22" id="Rectangle 1201" o:spid="_x0000_s1032" style="position:absolute;left:0;text-align:left;margin-left:.05pt;margin-top:89.4pt;width:510pt;height:262.3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PrMAIAAGAEAAAOAAAAZHJzL2Uyb0RvYy54bWysVNtu2zAMfR+wfxD0vtjOpUmNOEWRLsOA&#10;7gJ0+wBZlm1hsqRRSuzs60fJqZtub8P8IIikdHR4SHp7N3SKnAQ4aXRBs1lKidDcVFI3Bf3+7fBu&#10;Q4nzTFdMGS0KehaO3u3evtn2Nhdz0xpVCSAIol3e24K23ts8SRxvRcfczFihMVgb6JhHE5qkAtYj&#10;eqeSeZreJL2ByoLhwjn0PoxBuov4dS24/1LXTniiCorcfFwhrmVYk92W5Q0w20p+ocH+gUXHpMZH&#10;J6gH5hk5gvwLqpMcjDO1n3HTJaauJRcxB8wmS//I5qllVsRcUBxnJ5nc/4Pln09P9isE6s4+Gv7D&#10;EW32LdONuAcwfStYhc9lQaikty6fLgTD4VVS9p9MhaVlR2+iBkMNXQDE7MgQpT5PUovBE47Om+V6&#10;naZYEY6xxWKRbZar+AbLn69bcP6DMB0Jm4IC1jLCs9Oj84EOy5+PRPpGyeoglYoGNOVeATkxrPsh&#10;fhd0d31MadIX9HY1X0XkV7HYgmIC8UMWz6hjh+mOwBlmgDnEHkI/dtrojy6kN0FEsq/QO+mx75Xs&#10;Crq5Qglyv9dVRPRMqnGPUEpf9A+Sh+52uR/KgcgKtQwMgqc01RkLAmZscxxL3LQGflHSY4sX1P08&#10;MhCUqI8ai3qbLZdhJqKxXK3naMB1pLyOMM0RqqCeknG79+McHS3IpsWXRoG0ucdGqGUs0QurC31s&#10;4yjGZeTCnFzb8dTLj2H3GwAA//8DAFBLAwQUAAYACAAAACEAB5GVE94AAAAJAQAADwAAAGRycy9k&#10;b3ducmV2LnhtbEyPQUvDQBCF74L/YRnBi7S7VmxDzKZIsTdBrAr1ts1Ok2B2NmR32/TfOznpZeDN&#10;G958r1iPrhMnHELrScP9XIFAqrxtqdbw+bGdZSBCNGRN5wk1XDDAury+Kkxu/Zne8bSLteAQCrnR&#10;0MTY51KGqkFnwtz3SOwd/eBMZDnU0g7mzOGukwulltKZlvhDY3rcNFj97JLTIC9vyyym4/fmZb+9&#10;y/rX9DWqpPXtzfj8BCLiGP+OYcJndCiZ6eAT2SC6SYvIc5VxgclWC8Wrg4aVengEWRbyf4PyFwAA&#10;//8DAFBLAQItABQABgAIAAAAIQC2gziS/gAAAOEBAAATAAAAAAAAAAAAAAAAAAAAAABbQ29udGVu&#10;dF9UeXBlc10ueG1sUEsBAi0AFAAGAAgAAAAhADj9If/WAAAAlAEAAAsAAAAAAAAAAAAAAAAALwEA&#10;AF9yZWxzLy5yZWxzUEsBAi0AFAAGAAgAAAAhAOwpY+swAgAAYAQAAA4AAAAAAAAAAAAAAAAALgIA&#10;AGRycy9lMm9Eb2MueG1sUEsBAi0AFAAGAAgAAAAhAAeRlRPeAAAACQEAAA8AAAAAAAAAAAAAAAAA&#10;igQAAGRycy9kb3ducmV2LnhtbFBLBQYAAAAABAAEAPMAAACVBQAAAAA=&#10;" strokecolor="black [3213]">
                <v:textbox>
                  <w:txbxContent>
                    <w:p w14:paraId="0909C4AE" w14:textId="77777777" w:rsidR="00D70281" w:rsidRPr="001202F2" w:rsidRDefault="00D70281" w:rsidP="00FF7084">
                      <w:r w:rsidRPr="001202F2">
                        <w:t>Bonjour,</w:t>
                      </w:r>
                    </w:p>
                    <w:p w14:paraId="56CAEFE5" w14:textId="77777777" w:rsidR="00D70281" w:rsidRPr="001202F2" w:rsidRDefault="00D70281" w:rsidP="00FF7084"/>
                    <w:p w14:paraId="4262163C" w14:textId="77777777" w:rsidR="00D70281" w:rsidRDefault="00D70281" w:rsidP="00FF7084">
                      <w:r>
                        <w:rPr>
                          <w:rFonts w:asciiTheme="minorHAnsi" w:hAnsiTheme="minorHAnsi"/>
                          <w:szCs w:val="24"/>
                        </w:rPr>
                        <w:t>A</w:t>
                      </w:r>
                      <w:r w:rsidRPr="001202F2">
                        <w:rPr>
                          <w:rFonts w:asciiTheme="minorHAnsi" w:hAnsiTheme="minorHAnsi"/>
                          <w:szCs w:val="24"/>
                        </w:rPr>
                        <w:t>fin de fidéliser et de motiver les salariés de l’entreprise,</w:t>
                      </w:r>
                      <w:r>
                        <w:rPr>
                          <w:rFonts w:asciiTheme="minorHAnsi" w:hAnsiTheme="minorHAnsi"/>
                          <w:szCs w:val="24"/>
                        </w:rPr>
                        <w:t xml:space="preserve"> </w:t>
                      </w:r>
                      <w:r>
                        <w:t>j’envisage de mettre en place un intéressement sur les bénéfices de l’année prochaine.</w:t>
                      </w:r>
                    </w:p>
                    <w:p w14:paraId="47FBC0CE" w14:textId="77777777" w:rsidR="00D70281" w:rsidRDefault="00D70281" w:rsidP="00FF7084"/>
                    <w:p w14:paraId="202083D7" w14:textId="176C1685" w:rsidR="00D70281" w:rsidRPr="001202F2" w:rsidRDefault="00D70281" w:rsidP="007C3B53">
                      <w:pPr>
                        <w:spacing w:after="120"/>
                      </w:pPr>
                      <w:r>
                        <w:t xml:space="preserve">Nous avons travaillé avec Mme TOMATIS sur un projet de de calcul de l’intéressement pour </w:t>
                      </w:r>
                      <w:r w:rsidR="000E7F0D">
                        <w:t>2023</w:t>
                      </w:r>
                      <w:r>
                        <w:t xml:space="preserve"> (Cf ci-joint). Dans ce dossier, votre travail </w:t>
                      </w:r>
                      <w:r w:rsidRPr="001202F2">
                        <w:t>consiste à :</w:t>
                      </w:r>
                    </w:p>
                    <w:p w14:paraId="1A6EA341" w14:textId="6AEF7EEC" w:rsidR="00D70281" w:rsidRDefault="00D70281" w:rsidP="007C3B53">
                      <w:pPr>
                        <w:pStyle w:val="Paragraphedeliste"/>
                        <w:numPr>
                          <w:ilvl w:val="0"/>
                          <w:numId w:val="30"/>
                        </w:numPr>
                        <w:tabs>
                          <w:tab w:val="clear" w:pos="4536"/>
                          <w:tab w:val="clear" w:pos="9072"/>
                          <w:tab w:val="clear" w:pos="14004"/>
                        </w:tabs>
                        <w:spacing w:after="120"/>
                        <w:ind w:left="714" w:hanging="357"/>
                        <w:contextualSpacing w:val="0"/>
                      </w:pPr>
                      <w:r w:rsidRPr="001202F2">
                        <w:t xml:space="preserve">Calculer le montant de l’intéressement brut </w:t>
                      </w:r>
                      <w:r>
                        <w:t xml:space="preserve">que l’on aurait à payer. Vous vous appuierez sur les éléments </w:t>
                      </w:r>
                      <w:r w:rsidRPr="001202F2">
                        <w:t>de</w:t>
                      </w:r>
                      <w:r>
                        <w:t xml:space="preserve"> la comptabilité au 31/12/</w:t>
                      </w:r>
                      <w:r w:rsidR="000E7F0D">
                        <w:t>2023</w:t>
                      </w:r>
                      <w:r>
                        <w:t xml:space="preserve"> puis calculer le montant de la prime que touchera chaque salarié (net de prélèvements sociaux) en vous basant sur le fichier Salarié extrait de notre PGI (Cf Ci-joint). Vos calculs devront être automatisés sur tableur.</w:t>
                      </w:r>
                    </w:p>
                    <w:p w14:paraId="2179A76B" w14:textId="6CD51714" w:rsidR="00D70281" w:rsidRPr="001202F2" w:rsidRDefault="00D70281" w:rsidP="007C3B53">
                      <w:pPr>
                        <w:pStyle w:val="Paragraphedeliste"/>
                        <w:numPr>
                          <w:ilvl w:val="0"/>
                          <w:numId w:val="30"/>
                        </w:numPr>
                        <w:tabs>
                          <w:tab w:val="clear" w:pos="4536"/>
                          <w:tab w:val="clear" w:pos="9072"/>
                          <w:tab w:val="clear" w:pos="14004"/>
                        </w:tabs>
                        <w:spacing w:after="120"/>
                        <w:ind w:left="714" w:hanging="357"/>
                        <w:contextualSpacing w:val="0"/>
                      </w:pPr>
                      <w:r>
                        <w:t xml:space="preserve">Préparer une lettre à destination des salariés pour les informer </w:t>
                      </w:r>
                      <w:r w:rsidRPr="001202F2">
                        <w:t xml:space="preserve">du montant de leur prime d’intéressement </w:t>
                      </w:r>
                      <w:r>
                        <w:t>(</w:t>
                      </w:r>
                      <w:r w:rsidRPr="001202F2">
                        <w:t xml:space="preserve">en </w:t>
                      </w:r>
                      <w:r>
                        <w:t>brut et en net) en réalisant</w:t>
                      </w:r>
                      <w:r w:rsidRPr="001202F2">
                        <w:t xml:space="preserve"> un publipostage en date du 1</w:t>
                      </w:r>
                      <w:r w:rsidRPr="001202F2">
                        <w:rPr>
                          <w:vertAlign w:val="superscript"/>
                        </w:rPr>
                        <w:t>er</w:t>
                      </w:r>
                      <w:r w:rsidRPr="001202F2">
                        <w:t xml:space="preserve"> mars </w:t>
                      </w:r>
                      <w:r w:rsidR="000E7F0D">
                        <w:t>2023</w:t>
                      </w:r>
                      <w:r>
                        <w:t xml:space="preserve"> (Voir note de notre expert-comptable).</w:t>
                      </w:r>
                    </w:p>
                    <w:p w14:paraId="53186D31" w14:textId="77777777" w:rsidR="00D70281" w:rsidRPr="001202F2" w:rsidRDefault="00D70281" w:rsidP="00FF7084">
                      <w:r w:rsidRPr="001202F2">
                        <w:t>Bien cordialement,</w:t>
                      </w:r>
                    </w:p>
                    <w:p w14:paraId="6B21C8EA" w14:textId="77777777" w:rsidR="00D70281" w:rsidRDefault="00D70281" w:rsidP="00FF7084"/>
                    <w:p w14:paraId="0A25AA3A" w14:textId="77777777" w:rsidR="00D70281" w:rsidRPr="001202F2" w:rsidRDefault="00D70281" w:rsidP="00FF7084">
                      <w:r w:rsidRPr="001202F2">
                        <w:t>S. Lagarde</w:t>
                      </w:r>
                    </w:p>
                  </w:txbxContent>
                </v:textbox>
              </v:rect>
            </w:pict>
          </mc:Fallback>
        </mc:AlternateContent>
      </w:r>
      <w:r>
        <w:rPr>
          <w:rFonts w:ascii="Arial" w:hAnsi="Arial" w:cs="Arial"/>
          <w:noProof/>
        </w:rPr>
        <mc:AlternateContent>
          <mc:Choice Requires="wps">
            <w:drawing>
              <wp:anchor distT="0" distB="0" distL="114300" distR="114300" simplePos="0" relativeHeight="252933120" behindDoc="0" locked="0" layoutInCell="1" allowOverlap="1" wp14:anchorId="5A21D86A" wp14:editId="2F115902">
                <wp:simplePos x="0" y="0"/>
                <wp:positionH relativeFrom="column">
                  <wp:posOffset>1423035</wp:posOffset>
                </wp:positionH>
                <wp:positionV relativeFrom="paragraph">
                  <wp:posOffset>647700</wp:posOffset>
                </wp:positionV>
                <wp:extent cx="4304665" cy="223520"/>
                <wp:effectExtent l="0" t="0" r="0" b="0"/>
                <wp:wrapNone/>
                <wp:docPr id="22"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9FC03" w14:textId="77777777" w:rsidR="00D70281" w:rsidRPr="009F6946" w:rsidRDefault="0090502F" w:rsidP="00FF7084">
                            <w:pPr>
                              <w:jc w:val="left"/>
                              <w:rPr>
                                <w:sz w:val="18"/>
                                <w:szCs w:val="18"/>
                              </w:rPr>
                            </w:pPr>
                            <w:hyperlink r:id="rId25" w:history="1">
                              <w:r w:rsidR="00D70281">
                                <w:rPr>
                                  <w:rStyle w:val="Lienhypertexte"/>
                                  <w:sz w:val="18"/>
                                  <w:szCs w:val="18"/>
                                </w:rPr>
                                <w:t>Aide comptable</w:t>
                              </w:r>
                              <w:r w:rsidR="00D70281" w:rsidRPr="009C3884">
                                <w:rPr>
                                  <w:rStyle w:val="Lienhypertexte"/>
                                  <w:sz w:val="18"/>
                                  <w:szCs w:val="18"/>
                                </w:rPr>
                                <w:t>@adele-beauty.com</w:t>
                              </w:r>
                            </w:hyperlink>
                            <w:r w:rsidR="00D70281">
                              <w:rPr>
                                <w:sz w:val="18"/>
                                <w:szCs w:val="18"/>
                              </w:rPr>
                              <w:t> ; lucietomatis@adele-beauty.com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1D86A" id="Text Box 1198" o:spid="_x0000_s1033" type="#_x0000_t202" style="position:absolute;left:0;text-align:left;margin-left:112.05pt;margin-top:51pt;width:338.95pt;height:17.6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OG+QEAANEDAAAOAAAAZHJzL2Uyb0RvYy54bWysU8Fu2zAMvQ/YPwi6L07SJN2MOEWXIsOA&#10;rhvQ7gNkWbaFyaJGKbGzrx8lp2nQ3ob5IIii9Mj3+Ly+GTrDDgq9Blvw2WTKmbISKm2bgv982n34&#10;yJkPwlbCgFUFPyrPbzbv3617l6s5tGAqhYxArM97V/A2BJdnmZet6oSfgFOWkjVgJwKF2GQVip7Q&#10;O5PNp9NV1gNWDkEq7+n0bkzyTcKvayXD97r2KjBTcOotpBXTWsY126xF3qBwrZanNsQ/dNEJbano&#10;GepOBMH2qN9AdVoieKjDREKXQV1rqRIHYjObvmLz2AqnEhcSx7uzTP7/wcqHw6P7gSwMn2GgASYS&#10;3t2D/OWZhW0rbKNuEaFvlaio8CxKlvXO56enUWqf+whS9t+goiGLfYAENNTYRVWIJyN0GsDxLLoa&#10;ApN0uLiaLlarJWeScvP51XKeppKJ/Pm1Qx++KOhY3BQcaagJXRzufYjdiPz5Sizmwehqp41JATbl&#10;1iA7CDLALn2JwKtrxsbLFuKzETGeJJqR2cgxDOXAdFXw6wgRWZdQHYk3wugr+g9o0wL+4awnTxXc&#10;/94LVJyZr5a0+zRbLKIJU7BYXhNThpeZ8jIjrCSoggfOxu02jMbdO9RNS5XGaVm4Jb1rnaR46erU&#10;PvkmKXTyeDTmZZxuvfyJm78AAAD//wMAUEsDBBQABgAIAAAAIQAk/tZv3gAAAAsBAAAPAAAAZHJz&#10;L2Rvd25yZXYueG1sTI/BTsMwEETvSPyDtUhcEHVqSkPTOBUggXpt6Qds4m0SNbaj2G3Sv2fhArfd&#10;ndHsm3wz2U5caAitdxrmswQEucqb1tUaDl8fjy8gQkRnsPOONFwpwKa4vckxM350O7rsYy04xIUM&#10;NTQx9pmUoWrIYpj5nhxrRz9YjLwOtTQDjhxuO6mSZCktto4/NNjTe0PVaX+2Go7b8eF5NZaf8ZDu&#10;Fss3bNPSX7W+v5te1yAiTfHPDD/4jA4FM5X+7EwQnQalFnO2spAoLsWO1e9Q8uUpVSCLXP7vUHwD&#10;AAD//wMAUEsBAi0AFAAGAAgAAAAhALaDOJL+AAAA4QEAABMAAAAAAAAAAAAAAAAAAAAAAFtDb250&#10;ZW50X1R5cGVzXS54bWxQSwECLQAUAAYACAAAACEAOP0h/9YAAACUAQAACwAAAAAAAAAAAAAAAAAv&#10;AQAAX3JlbHMvLnJlbHNQSwECLQAUAAYACAAAACEAnXezhvkBAADRAwAADgAAAAAAAAAAAAAAAAAu&#10;AgAAZHJzL2Uyb0RvYy54bWxQSwECLQAUAAYACAAAACEAJP7Wb94AAAALAQAADwAAAAAAAAAAAAAA&#10;AABTBAAAZHJzL2Rvd25yZXYueG1sUEsFBgAAAAAEAAQA8wAAAF4FAAAAAA==&#10;" stroked="f">
                <v:textbox>
                  <w:txbxContent>
                    <w:p w14:paraId="3D79FC03" w14:textId="77777777" w:rsidR="00D70281" w:rsidRPr="009F6946" w:rsidRDefault="0090502F" w:rsidP="00FF7084">
                      <w:pPr>
                        <w:jc w:val="left"/>
                        <w:rPr>
                          <w:sz w:val="18"/>
                          <w:szCs w:val="18"/>
                        </w:rPr>
                      </w:pPr>
                      <w:hyperlink r:id="rId26" w:history="1">
                        <w:r w:rsidR="00D70281">
                          <w:rPr>
                            <w:rStyle w:val="Lienhypertexte"/>
                            <w:sz w:val="18"/>
                            <w:szCs w:val="18"/>
                          </w:rPr>
                          <w:t>Aide comptable</w:t>
                        </w:r>
                        <w:r w:rsidR="00D70281" w:rsidRPr="009C3884">
                          <w:rPr>
                            <w:rStyle w:val="Lienhypertexte"/>
                            <w:sz w:val="18"/>
                            <w:szCs w:val="18"/>
                          </w:rPr>
                          <w:t>@adele-beauty.com</w:t>
                        </w:r>
                      </w:hyperlink>
                      <w:r w:rsidR="00D70281">
                        <w:rPr>
                          <w:sz w:val="18"/>
                          <w:szCs w:val="18"/>
                        </w:rPr>
                        <w:t> ; lucietomatis@adele-beauty.com</w:t>
                      </w:r>
                    </w:p>
                  </w:txbxContent>
                </v:textbox>
              </v:shape>
            </w:pict>
          </mc:Fallback>
        </mc:AlternateContent>
      </w:r>
      <w:r w:rsidR="00D70281" w:rsidRPr="00D70281">
        <w:rPr>
          <w:rFonts w:ascii="Arial" w:hAnsi="Arial" w:cs="Arial"/>
          <w:noProof/>
        </w:rPr>
        <w:drawing>
          <wp:inline distT="0" distB="0" distL="0" distR="0" wp14:anchorId="5F784115" wp14:editId="2365B605">
            <wp:extent cx="6476753" cy="1062395"/>
            <wp:effectExtent l="19050" t="0" r="247" b="0"/>
            <wp:docPr id="18" name="Image 13" descr="Résultat d’images pour modele message electro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modele message electronique"/>
                    <pic:cNvPicPr>
                      <a:picLocks noChangeAspect="1" noChangeArrowheads="1"/>
                    </pic:cNvPicPr>
                  </pic:nvPicPr>
                  <pic:blipFill>
                    <a:blip r:embed="rId14" cstate="print"/>
                    <a:srcRect b="69257"/>
                    <a:stretch>
                      <a:fillRect/>
                    </a:stretch>
                  </pic:blipFill>
                  <pic:spPr bwMode="auto">
                    <a:xfrm>
                      <a:off x="0" y="0"/>
                      <a:ext cx="6476753" cy="1062395"/>
                    </a:xfrm>
                    <a:prstGeom prst="rect">
                      <a:avLst/>
                    </a:prstGeom>
                    <a:noFill/>
                    <a:ln w="9525">
                      <a:noFill/>
                      <a:miter lim="800000"/>
                      <a:headEnd/>
                      <a:tailEnd/>
                    </a:ln>
                  </pic:spPr>
                </pic:pic>
              </a:graphicData>
            </a:graphic>
          </wp:inline>
        </w:drawing>
      </w:r>
    </w:p>
    <w:p w14:paraId="32A4E654" w14:textId="77777777" w:rsidR="007103D5" w:rsidRDefault="007103D5" w:rsidP="000942DE">
      <w:pPr>
        <w:jc w:val="center"/>
        <w:rPr>
          <w:rFonts w:ascii="Arial" w:hAnsi="Arial" w:cs="Arial"/>
          <w:noProof/>
        </w:rPr>
      </w:pPr>
    </w:p>
    <w:p w14:paraId="7B2503BF" w14:textId="77777777" w:rsidR="000918AC" w:rsidRDefault="000918AC" w:rsidP="000942DE">
      <w:pPr>
        <w:jc w:val="center"/>
        <w:rPr>
          <w:rFonts w:ascii="Arial" w:eastAsiaTheme="minorHAnsi" w:hAnsi="Arial" w:cs="Arial"/>
          <w:b/>
          <w:szCs w:val="22"/>
          <w:lang w:eastAsia="en-US"/>
        </w:rPr>
      </w:pPr>
    </w:p>
    <w:p w14:paraId="560DB16B" w14:textId="77777777" w:rsidR="00FF7084" w:rsidRDefault="00FF7084" w:rsidP="00FF7084">
      <w:pPr>
        <w:rPr>
          <w:rFonts w:ascii="Arial" w:hAnsi="Arial" w:cs="Arial"/>
        </w:rPr>
      </w:pPr>
    </w:p>
    <w:p w14:paraId="665C3999" w14:textId="77777777" w:rsidR="004B224D" w:rsidRDefault="004B224D" w:rsidP="00FF7084">
      <w:pPr>
        <w:rPr>
          <w:rFonts w:ascii="Arial" w:hAnsi="Arial" w:cs="Arial"/>
        </w:rPr>
      </w:pPr>
    </w:p>
    <w:p w14:paraId="7B1A99B7" w14:textId="77777777" w:rsidR="004B224D" w:rsidRDefault="004B224D" w:rsidP="00FF7084">
      <w:pPr>
        <w:rPr>
          <w:rFonts w:ascii="Arial" w:hAnsi="Arial" w:cs="Arial"/>
        </w:rPr>
      </w:pPr>
    </w:p>
    <w:p w14:paraId="4687FA57" w14:textId="77777777" w:rsidR="004B224D" w:rsidRDefault="004B224D" w:rsidP="00FF7084">
      <w:pPr>
        <w:rPr>
          <w:rFonts w:ascii="Arial" w:hAnsi="Arial" w:cs="Arial"/>
        </w:rPr>
      </w:pPr>
    </w:p>
    <w:p w14:paraId="699BB4FE" w14:textId="77777777" w:rsidR="004B224D" w:rsidRDefault="004B224D" w:rsidP="00FF7084">
      <w:pPr>
        <w:rPr>
          <w:rFonts w:ascii="Arial" w:hAnsi="Arial" w:cs="Arial"/>
        </w:rPr>
      </w:pPr>
    </w:p>
    <w:p w14:paraId="157B68DD" w14:textId="77777777" w:rsidR="004B224D" w:rsidRDefault="004B224D" w:rsidP="00FF7084">
      <w:pPr>
        <w:rPr>
          <w:rFonts w:ascii="Arial" w:hAnsi="Arial" w:cs="Arial"/>
        </w:rPr>
      </w:pPr>
    </w:p>
    <w:p w14:paraId="3A72B20A" w14:textId="77777777" w:rsidR="004B224D" w:rsidRDefault="004B224D" w:rsidP="00FF7084">
      <w:pPr>
        <w:rPr>
          <w:rFonts w:ascii="Arial" w:hAnsi="Arial" w:cs="Arial"/>
        </w:rPr>
      </w:pPr>
    </w:p>
    <w:p w14:paraId="5D24F59C" w14:textId="77777777" w:rsidR="004B224D" w:rsidRDefault="004B224D" w:rsidP="00FF7084">
      <w:pPr>
        <w:rPr>
          <w:rFonts w:ascii="Arial" w:hAnsi="Arial" w:cs="Arial"/>
        </w:rPr>
      </w:pPr>
    </w:p>
    <w:p w14:paraId="6DEF428D" w14:textId="77777777" w:rsidR="004B224D" w:rsidRDefault="004B224D" w:rsidP="00FF7084">
      <w:pPr>
        <w:rPr>
          <w:rFonts w:ascii="Arial" w:hAnsi="Arial" w:cs="Arial"/>
        </w:rPr>
      </w:pPr>
    </w:p>
    <w:p w14:paraId="0ED9161C" w14:textId="77777777" w:rsidR="004B224D" w:rsidRDefault="004B224D" w:rsidP="00FF7084">
      <w:pPr>
        <w:rPr>
          <w:rFonts w:ascii="Arial" w:hAnsi="Arial" w:cs="Arial"/>
        </w:rPr>
      </w:pPr>
    </w:p>
    <w:p w14:paraId="3931DF74" w14:textId="77777777" w:rsidR="004B224D" w:rsidRDefault="004B224D" w:rsidP="00FF7084">
      <w:pPr>
        <w:rPr>
          <w:rFonts w:ascii="Arial" w:hAnsi="Arial" w:cs="Arial"/>
        </w:rPr>
      </w:pPr>
    </w:p>
    <w:p w14:paraId="49563038" w14:textId="77777777" w:rsidR="004B224D" w:rsidRDefault="004B224D" w:rsidP="00FF7084">
      <w:pPr>
        <w:rPr>
          <w:rFonts w:ascii="Arial" w:hAnsi="Arial" w:cs="Arial"/>
        </w:rPr>
      </w:pPr>
    </w:p>
    <w:p w14:paraId="0A84AE56" w14:textId="77777777" w:rsidR="004B224D" w:rsidRDefault="004B224D" w:rsidP="00FF7084">
      <w:pPr>
        <w:rPr>
          <w:rFonts w:ascii="Arial" w:hAnsi="Arial" w:cs="Arial"/>
        </w:rPr>
      </w:pPr>
    </w:p>
    <w:p w14:paraId="1F20D27D" w14:textId="77777777" w:rsidR="004B224D" w:rsidRDefault="004B224D" w:rsidP="00FF7084">
      <w:pPr>
        <w:rPr>
          <w:rFonts w:ascii="Arial" w:hAnsi="Arial" w:cs="Arial"/>
        </w:rPr>
      </w:pPr>
    </w:p>
    <w:p w14:paraId="4937D68F" w14:textId="77777777" w:rsidR="004B224D" w:rsidRDefault="004B224D" w:rsidP="00FF7084">
      <w:pPr>
        <w:rPr>
          <w:rFonts w:ascii="Arial" w:hAnsi="Arial" w:cs="Arial"/>
        </w:rPr>
      </w:pPr>
    </w:p>
    <w:p w14:paraId="7E2EFAEC" w14:textId="77777777" w:rsidR="004B224D" w:rsidRDefault="004B224D" w:rsidP="00FF7084">
      <w:pPr>
        <w:rPr>
          <w:rFonts w:ascii="Arial" w:hAnsi="Arial" w:cs="Arial"/>
        </w:rPr>
      </w:pPr>
    </w:p>
    <w:p w14:paraId="6B5D1ACE" w14:textId="77777777" w:rsidR="004B224D" w:rsidRDefault="004B224D" w:rsidP="00FF7084">
      <w:pPr>
        <w:rPr>
          <w:rFonts w:ascii="Arial" w:hAnsi="Arial" w:cs="Arial"/>
        </w:rPr>
      </w:pPr>
    </w:p>
    <w:p w14:paraId="6DDA4067" w14:textId="77777777" w:rsidR="004B224D" w:rsidRDefault="004B224D" w:rsidP="00FF7084">
      <w:pPr>
        <w:rPr>
          <w:rFonts w:ascii="Arial" w:hAnsi="Arial" w:cs="Arial"/>
        </w:rPr>
      </w:pPr>
    </w:p>
    <w:p w14:paraId="68E59B16" w14:textId="77777777" w:rsidR="004B224D" w:rsidRDefault="004B224D" w:rsidP="00FF7084">
      <w:pPr>
        <w:rPr>
          <w:rFonts w:ascii="Arial" w:hAnsi="Arial" w:cs="Arial"/>
        </w:rPr>
      </w:pPr>
    </w:p>
    <w:p w14:paraId="4B7B9BF2" w14:textId="77777777" w:rsidR="004B224D" w:rsidRDefault="004B224D" w:rsidP="00FF7084">
      <w:pPr>
        <w:rPr>
          <w:rFonts w:ascii="Arial" w:hAnsi="Arial" w:cs="Arial"/>
        </w:rPr>
      </w:pPr>
    </w:p>
    <w:p w14:paraId="601A5D8A" w14:textId="77777777" w:rsidR="004B224D" w:rsidRDefault="004B224D" w:rsidP="00FF7084">
      <w:pPr>
        <w:rPr>
          <w:rFonts w:ascii="Arial" w:hAnsi="Arial" w:cs="Arial"/>
        </w:rPr>
      </w:pPr>
    </w:p>
    <w:p w14:paraId="6E837409" w14:textId="77777777" w:rsidR="004B224D" w:rsidRDefault="004B224D" w:rsidP="00FF7084">
      <w:pPr>
        <w:rPr>
          <w:rFonts w:ascii="Arial" w:hAnsi="Arial" w:cs="Arial"/>
        </w:rPr>
      </w:pPr>
    </w:p>
    <w:p w14:paraId="4407759B" w14:textId="77777777" w:rsidR="001202F2" w:rsidRDefault="001202F2" w:rsidP="000918AC">
      <w:pPr>
        <w:spacing w:after="60" w:line="276" w:lineRule="auto"/>
        <w:rPr>
          <w:rFonts w:ascii="Arial" w:hAnsi="Arial" w:cs="Arial"/>
          <w:b/>
          <w:sz w:val="28"/>
          <w:u w:val="single"/>
        </w:rPr>
      </w:pPr>
    </w:p>
    <w:p w14:paraId="6D378A5B" w14:textId="0FAE066B" w:rsidR="0012359C" w:rsidRPr="000918AC" w:rsidRDefault="0012359C" w:rsidP="000918AC">
      <w:pPr>
        <w:spacing w:after="60" w:line="276" w:lineRule="auto"/>
        <w:rPr>
          <w:rFonts w:ascii="Arial" w:hAnsi="Arial" w:cs="Arial"/>
          <w:b/>
          <w:sz w:val="28"/>
          <w:u w:val="single"/>
        </w:rPr>
      </w:pPr>
      <w:r w:rsidRPr="000918AC">
        <w:rPr>
          <w:rFonts w:ascii="Arial" w:hAnsi="Arial" w:cs="Arial"/>
          <w:b/>
          <w:sz w:val="28"/>
          <w:u w:val="single"/>
        </w:rPr>
        <w:t>EXTRAIT D</w:t>
      </w:r>
      <w:r w:rsidR="007C3B53">
        <w:rPr>
          <w:rFonts w:ascii="Arial" w:hAnsi="Arial" w:cs="Arial"/>
          <w:b/>
          <w:sz w:val="28"/>
          <w:u w:val="single"/>
        </w:rPr>
        <w:t>U PROJET D</w:t>
      </w:r>
      <w:r w:rsidRPr="000918AC">
        <w:rPr>
          <w:rFonts w:ascii="Arial" w:hAnsi="Arial" w:cs="Arial"/>
          <w:b/>
          <w:sz w:val="28"/>
          <w:u w:val="single"/>
        </w:rPr>
        <w:t>’INTÉRESSEMENT</w:t>
      </w:r>
      <w:r w:rsidR="007C3B53">
        <w:rPr>
          <w:rFonts w:ascii="Arial" w:hAnsi="Arial" w:cs="Arial"/>
          <w:b/>
          <w:sz w:val="28"/>
          <w:u w:val="single"/>
        </w:rPr>
        <w:t xml:space="preserve"> POUR </w:t>
      </w:r>
      <w:r w:rsidR="000E7F0D">
        <w:rPr>
          <w:rFonts w:ascii="Arial" w:hAnsi="Arial" w:cs="Arial"/>
          <w:b/>
          <w:sz w:val="28"/>
          <w:u w:val="single"/>
        </w:rPr>
        <w:t>2023</w:t>
      </w:r>
    </w:p>
    <w:p w14:paraId="06C3B71A" w14:textId="77777777" w:rsidR="0012359C" w:rsidRDefault="0012359C" w:rsidP="0012359C">
      <w:pPr>
        <w:rPr>
          <w:rFonts w:ascii="Arial" w:hAnsi="Arial" w:cs="Arial"/>
          <w:sz w:val="24"/>
          <w:szCs w:val="24"/>
        </w:rPr>
      </w:pPr>
      <w:r w:rsidRPr="00AC61EA">
        <w:rPr>
          <w:rFonts w:ascii="Arial" w:hAnsi="Arial" w:cs="Arial"/>
          <w:sz w:val="24"/>
          <w:szCs w:val="24"/>
        </w:rPr>
        <w:t>[…]</w:t>
      </w:r>
    </w:p>
    <w:p w14:paraId="1D54259B" w14:textId="77777777" w:rsidR="007103D5" w:rsidRPr="00AC61EA" w:rsidRDefault="007103D5" w:rsidP="0012359C">
      <w:pPr>
        <w:rPr>
          <w:rFonts w:ascii="Arial" w:hAnsi="Arial" w:cs="Arial"/>
          <w:sz w:val="24"/>
          <w:szCs w:val="24"/>
        </w:rPr>
      </w:pPr>
    </w:p>
    <w:p w14:paraId="403377E3" w14:textId="77777777" w:rsidR="0012359C" w:rsidRPr="00AC61EA" w:rsidRDefault="0012359C" w:rsidP="0012359C">
      <w:pPr>
        <w:rPr>
          <w:rFonts w:ascii="Arial" w:hAnsi="Arial" w:cs="Arial"/>
          <w:sz w:val="24"/>
          <w:szCs w:val="24"/>
          <w:u w:val="single"/>
        </w:rPr>
      </w:pPr>
      <w:r w:rsidRPr="00AC61EA">
        <w:rPr>
          <w:rFonts w:ascii="Arial" w:hAnsi="Arial" w:cs="Arial"/>
          <w:sz w:val="24"/>
          <w:szCs w:val="24"/>
          <w:u w:val="single"/>
        </w:rPr>
        <w:t>Article 4 - Modalités et calcul de l'intéressement</w:t>
      </w:r>
    </w:p>
    <w:p w14:paraId="118B0B5F" w14:textId="77777777" w:rsidR="007103D5" w:rsidRDefault="007103D5" w:rsidP="0012359C">
      <w:pPr>
        <w:rPr>
          <w:rFonts w:ascii="Arial" w:hAnsi="Arial" w:cs="Arial"/>
          <w:szCs w:val="24"/>
        </w:rPr>
      </w:pPr>
    </w:p>
    <w:p w14:paraId="1E3FEF11" w14:textId="77777777" w:rsidR="0012359C" w:rsidRPr="00AC61EA" w:rsidRDefault="0012359C" w:rsidP="0012359C">
      <w:pPr>
        <w:rPr>
          <w:rFonts w:ascii="Arial" w:hAnsi="Arial" w:cs="Arial"/>
          <w:szCs w:val="24"/>
        </w:rPr>
      </w:pPr>
      <w:r w:rsidRPr="00AC61EA">
        <w:rPr>
          <w:rFonts w:ascii="Arial" w:hAnsi="Arial" w:cs="Arial"/>
          <w:szCs w:val="24"/>
        </w:rPr>
        <w:t>Le système d'intéressement, dans sa forme collective, dépe</w:t>
      </w:r>
      <w:r w:rsidR="002A4534">
        <w:rPr>
          <w:rFonts w:ascii="Arial" w:hAnsi="Arial" w:cs="Arial"/>
          <w:szCs w:val="24"/>
        </w:rPr>
        <w:t xml:space="preserve">nd des résultats de la société. </w:t>
      </w:r>
      <w:r w:rsidRPr="00AC61EA">
        <w:rPr>
          <w:rFonts w:ascii="Arial" w:hAnsi="Arial" w:cs="Arial"/>
          <w:szCs w:val="24"/>
        </w:rPr>
        <w:t>Il est calculé selon les modalités suivantes :</w:t>
      </w:r>
    </w:p>
    <w:p w14:paraId="15C31175" w14:textId="77777777" w:rsidR="0012359C" w:rsidRPr="00AC61EA" w:rsidRDefault="0012359C" w:rsidP="0012359C">
      <w:pPr>
        <w:rPr>
          <w:rFonts w:ascii="Arial" w:hAnsi="Arial" w:cs="Arial"/>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5811"/>
      </w:tblGrid>
      <w:tr w:rsidR="0012359C" w:rsidRPr="00AC61EA" w14:paraId="286F0DB2" w14:textId="77777777" w:rsidTr="000918AC">
        <w:trPr>
          <w:jc w:val="center"/>
        </w:trPr>
        <w:tc>
          <w:tcPr>
            <w:tcW w:w="2764" w:type="dxa"/>
            <w:shd w:val="clear" w:color="auto" w:fill="B3B3B3"/>
          </w:tcPr>
          <w:p w14:paraId="77816468" w14:textId="77777777" w:rsidR="0012359C" w:rsidRPr="00AC61EA" w:rsidRDefault="0012359C" w:rsidP="0012359C">
            <w:pPr>
              <w:jc w:val="center"/>
              <w:rPr>
                <w:rFonts w:ascii="Arial" w:hAnsi="Arial" w:cs="Arial"/>
                <w:b/>
                <w:bCs/>
                <w:szCs w:val="24"/>
              </w:rPr>
            </w:pPr>
            <w:r w:rsidRPr="00AC61EA">
              <w:rPr>
                <w:rFonts w:ascii="Arial" w:hAnsi="Arial" w:cs="Arial"/>
                <w:b/>
                <w:bCs/>
                <w:szCs w:val="24"/>
              </w:rPr>
              <w:t>Conditions</w:t>
            </w:r>
          </w:p>
        </w:tc>
        <w:tc>
          <w:tcPr>
            <w:tcW w:w="5811" w:type="dxa"/>
            <w:shd w:val="clear" w:color="auto" w:fill="B3B3B3"/>
          </w:tcPr>
          <w:p w14:paraId="39F5DEBF" w14:textId="77777777" w:rsidR="0012359C" w:rsidRPr="00AC61EA" w:rsidRDefault="0012359C" w:rsidP="0012359C">
            <w:pPr>
              <w:jc w:val="center"/>
              <w:rPr>
                <w:rFonts w:ascii="Arial" w:hAnsi="Arial" w:cs="Arial"/>
                <w:b/>
                <w:bCs/>
                <w:szCs w:val="24"/>
              </w:rPr>
            </w:pPr>
            <w:r w:rsidRPr="00AC61EA">
              <w:rPr>
                <w:rFonts w:ascii="Arial" w:hAnsi="Arial" w:cs="Arial"/>
                <w:b/>
                <w:bCs/>
                <w:szCs w:val="24"/>
              </w:rPr>
              <w:t>Montants</w:t>
            </w:r>
          </w:p>
        </w:tc>
      </w:tr>
      <w:tr w:rsidR="0012359C" w:rsidRPr="00AC61EA" w14:paraId="61CAD849" w14:textId="77777777" w:rsidTr="000918AC">
        <w:trPr>
          <w:jc w:val="center"/>
        </w:trPr>
        <w:tc>
          <w:tcPr>
            <w:tcW w:w="2764" w:type="dxa"/>
          </w:tcPr>
          <w:p w14:paraId="476D2401" w14:textId="77777777" w:rsidR="0012359C" w:rsidRPr="00AC61EA" w:rsidRDefault="0012359C" w:rsidP="0012359C">
            <w:pPr>
              <w:rPr>
                <w:rFonts w:ascii="Arial" w:hAnsi="Arial" w:cs="Arial"/>
                <w:szCs w:val="24"/>
              </w:rPr>
            </w:pPr>
            <w:r w:rsidRPr="00AC61EA">
              <w:rPr>
                <w:rFonts w:ascii="Arial" w:hAnsi="Arial" w:cs="Arial"/>
                <w:szCs w:val="24"/>
              </w:rPr>
              <w:t xml:space="preserve">si VA/CA </w:t>
            </w:r>
            <w:r w:rsidRPr="00AC61EA">
              <w:rPr>
                <w:rFonts w:ascii="Arial" w:hAnsi="Arial" w:cs="Arial"/>
                <w:szCs w:val="24"/>
              </w:rPr>
              <w:sym w:font="Symbol" w:char="F0A3"/>
            </w:r>
            <w:r w:rsidR="008E1A4F">
              <w:rPr>
                <w:rFonts w:ascii="Arial" w:hAnsi="Arial" w:cs="Arial"/>
                <w:szCs w:val="24"/>
              </w:rPr>
              <w:t xml:space="preserve"> 4</w:t>
            </w:r>
            <w:r w:rsidRPr="00AC61EA">
              <w:rPr>
                <w:rFonts w:ascii="Arial" w:hAnsi="Arial" w:cs="Arial"/>
                <w:szCs w:val="24"/>
              </w:rPr>
              <w:t>0%</w:t>
            </w:r>
          </w:p>
        </w:tc>
        <w:tc>
          <w:tcPr>
            <w:tcW w:w="5811" w:type="dxa"/>
          </w:tcPr>
          <w:p w14:paraId="410B18FF" w14:textId="77777777" w:rsidR="0012359C" w:rsidRPr="00AC61EA" w:rsidRDefault="0012359C" w:rsidP="0012359C">
            <w:pPr>
              <w:rPr>
                <w:rFonts w:ascii="Arial" w:hAnsi="Arial" w:cs="Arial"/>
                <w:szCs w:val="24"/>
              </w:rPr>
            </w:pPr>
            <w:r w:rsidRPr="00AC61EA">
              <w:rPr>
                <w:rFonts w:ascii="Arial" w:hAnsi="Arial" w:cs="Arial"/>
                <w:szCs w:val="24"/>
              </w:rPr>
              <w:t>Montant de l’intéressement = 0</w:t>
            </w:r>
          </w:p>
        </w:tc>
      </w:tr>
      <w:tr w:rsidR="0012359C" w:rsidRPr="00AC61EA" w14:paraId="583690C4" w14:textId="77777777" w:rsidTr="000918AC">
        <w:trPr>
          <w:jc w:val="center"/>
        </w:trPr>
        <w:tc>
          <w:tcPr>
            <w:tcW w:w="2764" w:type="dxa"/>
          </w:tcPr>
          <w:p w14:paraId="3DD846B4" w14:textId="77777777" w:rsidR="0012359C" w:rsidRPr="00AC61EA" w:rsidRDefault="0012359C" w:rsidP="008E1A4F">
            <w:pPr>
              <w:rPr>
                <w:rFonts w:ascii="Arial" w:hAnsi="Arial" w:cs="Arial"/>
                <w:szCs w:val="24"/>
              </w:rPr>
            </w:pPr>
            <w:r w:rsidRPr="00AC61EA">
              <w:rPr>
                <w:rFonts w:ascii="Arial" w:hAnsi="Arial" w:cs="Arial"/>
                <w:szCs w:val="24"/>
              </w:rPr>
              <w:t xml:space="preserve">si </w:t>
            </w:r>
            <w:r w:rsidR="008E1A4F">
              <w:rPr>
                <w:rFonts w:ascii="Arial" w:hAnsi="Arial" w:cs="Arial"/>
                <w:szCs w:val="24"/>
              </w:rPr>
              <w:t>4</w:t>
            </w:r>
            <w:r w:rsidRPr="00AC61EA">
              <w:rPr>
                <w:rFonts w:ascii="Arial" w:hAnsi="Arial" w:cs="Arial"/>
                <w:szCs w:val="24"/>
              </w:rPr>
              <w:t xml:space="preserve">0% &lt; VA/CA </w:t>
            </w:r>
            <w:r w:rsidRPr="00AC61EA">
              <w:rPr>
                <w:rFonts w:ascii="Arial" w:hAnsi="Arial" w:cs="Arial"/>
                <w:szCs w:val="24"/>
              </w:rPr>
              <w:sym w:font="Symbol" w:char="F0A3"/>
            </w:r>
            <w:r w:rsidRPr="00AC61EA">
              <w:rPr>
                <w:rFonts w:ascii="Arial" w:hAnsi="Arial" w:cs="Arial"/>
                <w:szCs w:val="24"/>
              </w:rPr>
              <w:t xml:space="preserve"> 5</w:t>
            </w:r>
            <w:r w:rsidR="008E1A4F">
              <w:rPr>
                <w:rFonts w:ascii="Arial" w:hAnsi="Arial" w:cs="Arial"/>
                <w:szCs w:val="24"/>
              </w:rPr>
              <w:t>0</w:t>
            </w:r>
            <w:r w:rsidRPr="00AC61EA">
              <w:rPr>
                <w:rFonts w:ascii="Arial" w:hAnsi="Arial" w:cs="Arial"/>
                <w:szCs w:val="24"/>
              </w:rPr>
              <w:t>%</w:t>
            </w:r>
          </w:p>
        </w:tc>
        <w:tc>
          <w:tcPr>
            <w:tcW w:w="5811" w:type="dxa"/>
          </w:tcPr>
          <w:p w14:paraId="2D1D4D98" w14:textId="77777777" w:rsidR="0012359C" w:rsidRPr="00AC61EA" w:rsidRDefault="0012359C" w:rsidP="0012359C">
            <w:pPr>
              <w:rPr>
                <w:rFonts w:ascii="Arial" w:hAnsi="Arial" w:cs="Arial"/>
                <w:szCs w:val="24"/>
              </w:rPr>
            </w:pPr>
            <w:r w:rsidRPr="00AC61EA">
              <w:rPr>
                <w:rFonts w:ascii="Arial" w:hAnsi="Arial" w:cs="Arial"/>
                <w:szCs w:val="24"/>
              </w:rPr>
              <w:t>Montant de l’intéressement = 10% RCAI*</w:t>
            </w:r>
          </w:p>
        </w:tc>
      </w:tr>
      <w:tr w:rsidR="0012359C" w:rsidRPr="00AC61EA" w14:paraId="4D001CC0" w14:textId="77777777" w:rsidTr="000918AC">
        <w:trPr>
          <w:jc w:val="center"/>
        </w:trPr>
        <w:tc>
          <w:tcPr>
            <w:tcW w:w="2764" w:type="dxa"/>
          </w:tcPr>
          <w:p w14:paraId="405C9328" w14:textId="77777777" w:rsidR="0012359C" w:rsidRPr="00AC61EA" w:rsidRDefault="008E1A4F" w:rsidP="0012359C">
            <w:pPr>
              <w:rPr>
                <w:rFonts w:ascii="Arial" w:hAnsi="Arial" w:cs="Arial"/>
                <w:szCs w:val="24"/>
              </w:rPr>
            </w:pPr>
            <w:r>
              <w:rPr>
                <w:rFonts w:ascii="Arial" w:hAnsi="Arial" w:cs="Arial"/>
                <w:szCs w:val="24"/>
              </w:rPr>
              <w:t>si VA/CA &gt;</w:t>
            </w:r>
            <w:r w:rsidR="0012359C" w:rsidRPr="00AC61EA">
              <w:rPr>
                <w:rFonts w:ascii="Arial" w:hAnsi="Arial" w:cs="Arial"/>
                <w:szCs w:val="24"/>
              </w:rPr>
              <w:t>5</w:t>
            </w:r>
            <w:r>
              <w:rPr>
                <w:rFonts w:ascii="Arial" w:hAnsi="Arial" w:cs="Arial"/>
                <w:szCs w:val="24"/>
              </w:rPr>
              <w:t>0%</w:t>
            </w:r>
          </w:p>
        </w:tc>
        <w:tc>
          <w:tcPr>
            <w:tcW w:w="5811" w:type="dxa"/>
          </w:tcPr>
          <w:p w14:paraId="3A864B36" w14:textId="77777777" w:rsidR="0012359C" w:rsidRPr="00AC61EA" w:rsidRDefault="0012359C" w:rsidP="0012359C">
            <w:pPr>
              <w:rPr>
                <w:rFonts w:ascii="Arial" w:hAnsi="Arial" w:cs="Arial"/>
                <w:szCs w:val="24"/>
              </w:rPr>
            </w:pPr>
            <w:r w:rsidRPr="00AC61EA">
              <w:rPr>
                <w:rFonts w:ascii="Arial" w:hAnsi="Arial" w:cs="Arial"/>
                <w:szCs w:val="24"/>
              </w:rPr>
              <w:t>Montant de l’intéressement = 15% RCAI*</w:t>
            </w:r>
          </w:p>
        </w:tc>
      </w:tr>
    </w:tbl>
    <w:p w14:paraId="185BCC31" w14:textId="77777777" w:rsidR="0012359C" w:rsidRPr="00AC61EA" w:rsidRDefault="0012359C" w:rsidP="000918AC">
      <w:pPr>
        <w:tabs>
          <w:tab w:val="left" w:pos="993"/>
        </w:tabs>
        <w:rPr>
          <w:rFonts w:ascii="Arial" w:hAnsi="Arial" w:cs="Arial"/>
          <w:sz w:val="12"/>
          <w:szCs w:val="12"/>
        </w:rPr>
      </w:pPr>
    </w:p>
    <w:p w14:paraId="14B5307F" w14:textId="77777777" w:rsidR="003110D1" w:rsidRDefault="0012359C" w:rsidP="000918AC">
      <w:pPr>
        <w:tabs>
          <w:tab w:val="left" w:pos="993"/>
        </w:tabs>
        <w:rPr>
          <w:rFonts w:ascii="Arial" w:hAnsi="Arial" w:cs="Arial"/>
          <w:i/>
          <w:iCs/>
          <w:szCs w:val="24"/>
        </w:rPr>
      </w:pPr>
      <w:r w:rsidRPr="00AC61EA">
        <w:rPr>
          <w:rFonts w:ascii="Arial" w:hAnsi="Arial" w:cs="Arial"/>
          <w:szCs w:val="24"/>
        </w:rPr>
        <w:t xml:space="preserve">Avec : </w:t>
      </w:r>
      <w:r w:rsidR="000918AC">
        <w:rPr>
          <w:rFonts w:ascii="Arial" w:hAnsi="Arial" w:cs="Arial"/>
          <w:szCs w:val="24"/>
        </w:rPr>
        <w:tab/>
      </w:r>
      <w:r w:rsidR="003110D1" w:rsidRPr="00AC61EA">
        <w:rPr>
          <w:rFonts w:ascii="Arial" w:hAnsi="Arial" w:cs="Arial"/>
          <w:i/>
          <w:iCs/>
          <w:szCs w:val="24"/>
        </w:rPr>
        <w:t xml:space="preserve">CA : Chiffre d’affaires </w:t>
      </w:r>
      <w:r w:rsidR="003110D1">
        <w:rPr>
          <w:rFonts w:ascii="Arial" w:hAnsi="Arial" w:cs="Arial"/>
          <w:i/>
          <w:iCs/>
          <w:szCs w:val="24"/>
        </w:rPr>
        <w:t>(uniquement les comptes 70</w:t>
      </w:r>
      <w:r w:rsidR="008E1A4F">
        <w:rPr>
          <w:rFonts w:ascii="Arial" w:hAnsi="Arial" w:cs="Arial"/>
          <w:i/>
          <w:iCs/>
          <w:szCs w:val="24"/>
        </w:rPr>
        <w:t>)</w:t>
      </w:r>
    </w:p>
    <w:p w14:paraId="06123090" w14:textId="77777777" w:rsidR="003110D1" w:rsidRDefault="003110D1" w:rsidP="000918AC">
      <w:pPr>
        <w:tabs>
          <w:tab w:val="left" w:pos="993"/>
        </w:tabs>
        <w:rPr>
          <w:rFonts w:ascii="Arial" w:hAnsi="Arial" w:cs="Arial"/>
          <w:i/>
          <w:iCs/>
          <w:szCs w:val="24"/>
        </w:rPr>
      </w:pPr>
      <w:r>
        <w:rPr>
          <w:rFonts w:ascii="Arial" w:hAnsi="Arial" w:cs="Arial"/>
          <w:i/>
          <w:iCs/>
          <w:szCs w:val="24"/>
        </w:rPr>
        <w:tab/>
      </w:r>
      <w:r w:rsidRPr="00AC61EA">
        <w:rPr>
          <w:rFonts w:ascii="Arial" w:hAnsi="Arial" w:cs="Arial"/>
          <w:i/>
          <w:iCs/>
          <w:szCs w:val="24"/>
        </w:rPr>
        <w:t xml:space="preserve">VA : Valeur ajoutée </w:t>
      </w:r>
      <w:r w:rsidR="008E1A4F">
        <w:rPr>
          <w:rFonts w:ascii="Arial" w:hAnsi="Arial" w:cs="Arial"/>
          <w:i/>
          <w:iCs/>
          <w:szCs w:val="24"/>
        </w:rPr>
        <w:t>(comptes 70 à 72) – comptes (60 à 62)</w:t>
      </w:r>
    </w:p>
    <w:p w14:paraId="02DDAF2D" w14:textId="1DDE2E15" w:rsidR="0012359C" w:rsidRPr="00AC61EA" w:rsidRDefault="0090502F" w:rsidP="000918AC">
      <w:pPr>
        <w:tabs>
          <w:tab w:val="left" w:pos="993"/>
        </w:tabs>
        <w:rPr>
          <w:rFonts w:ascii="Arial" w:hAnsi="Arial" w:cs="Arial"/>
          <w:i/>
          <w:iCs/>
          <w:szCs w:val="24"/>
        </w:rPr>
      </w:pPr>
      <w:r>
        <w:rPr>
          <w:noProof/>
        </w:rPr>
        <mc:AlternateContent>
          <mc:Choice Requires="wps">
            <w:drawing>
              <wp:anchor distT="0" distB="0" distL="114300" distR="114300" simplePos="0" relativeHeight="251659263" behindDoc="1" locked="0" layoutInCell="1" allowOverlap="1" wp14:anchorId="1004AD2B" wp14:editId="545361DD">
                <wp:simplePos x="0" y="0"/>
                <wp:positionH relativeFrom="column">
                  <wp:posOffset>787400</wp:posOffset>
                </wp:positionH>
                <wp:positionV relativeFrom="paragraph">
                  <wp:posOffset>60960</wp:posOffset>
                </wp:positionV>
                <wp:extent cx="4832350" cy="2536190"/>
                <wp:effectExtent l="114300" t="1066800" r="120650" b="1064260"/>
                <wp:wrapNone/>
                <wp:docPr id="227" name="Zone de text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95664">
                          <a:off x="0" y="0"/>
                          <a:ext cx="4832350" cy="2536190"/>
                        </a:xfrm>
                        <a:prstGeom prst="rect">
                          <a:avLst/>
                        </a:prstGeom>
                        <a:noFill/>
                        <a:ln>
                          <a:noFill/>
                        </a:ln>
                        <a:effectLst/>
                      </wps:spPr>
                      <wps:txbx>
                        <w:txbxContent>
                          <w:p w14:paraId="3E094C30" w14:textId="77777777" w:rsidR="00D70281" w:rsidRPr="0090502F" w:rsidRDefault="00D70281" w:rsidP="007103D5">
                            <w:pPr>
                              <w:jc w:val="center"/>
                              <w:rPr>
                                <w:rFonts w:ascii="Arial" w:hAnsi="Arial" w:cs="Arial"/>
                                <w:i/>
                                <w:outline/>
                                <w:sz w:val="280"/>
                                <w:szCs w:val="72"/>
                                <w14:textOutline w14:w="9525" w14:cap="flat" w14:cmpd="sng" w14:algn="ctr">
                                  <w14:solidFill>
                                    <w14:srgbClr w14:val="000000"/>
                                  </w14:solidFill>
                                  <w14:prstDash w14:val="solid"/>
                                  <w14:round/>
                                </w14:textOutline>
                                <w14:textFill>
                                  <w14:noFill/>
                                </w14:textFill>
                              </w:rPr>
                            </w:pPr>
                            <w:r w:rsidRPr="0090502F">
                              <w:rPr>
                                <w:rFonts w:ascii="Arial" w:hAnsi="Arial" w:cs="Arial"/>
                                <w:i/>
                                <w:outline/>
                                <w:sz w:val="280"/>
                                <w:szCs w:val="72"/>
                                <w14:textOutline w14:w="9525" w14:cap="flat" w14:cmpd="sng" w14:algn="ctr">
                                  <w14:solidFill>
                                    <w14:srgbClr w14:val="000000"/>
                                  </w14:solidFill>
                                  <w14:prstDash w14:val="solid"/>
                                  <w14:round/>
                                </w14:textOutline>
                                <w14:textFill>
                                  <w14:noFill/>
                                </w14:textFill>
                              </w:rPr>
                              <w:t>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4AD2B" id="Zone de texte 227" o:spid="_x0000_s1034" type="#_x0000_t202" style="position:absolute;left:0;text-align:left;margin-left:62pt;margin-top:4.8pt;width:380.5pt;height:199.7pt;rotation:-2189269fd;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g9MAIAAGEEAAAOAAAAZHJzL2Uyb0RvYy54bWysVE1v2zAMvQ/YfxB0Xxw7H0uMOEXWIsOA&#10;oC2QFj0rshQbs0VNUmJnv36U7Hys22nYhaBI+onke/Lirq0rchTGlqAyGg+GlAjFIS/VPqOvL+tP&#10;M0qsYypnFSiR0ZOw9G758cOi0alIoIAqF4YgiLJpozNaOKfTKLK8EDWzA9BCYVKCqZnDo9lHuWEN&#10;otdVlAyH06gBk2sDXFiL0YcuSZcBX0rB3ZOUVjhSZRR7c8GaYHfeRssFS/eG6aLkfRvsH7qoWanw&#10;0gvUA3OMHEz5B1RdcgMWpBtwqCOQsuQizIDTxMN302wLpkWYBZdj9WVN9v/B8sfjVj8b4tov0CKB&#10;YQirN8C/W9xN1Gib9jV+pza1WO0HbaWpiQFcaDyfzCfT6Th8ihMRxMFVny7rFa0jHIPj2SgZTTDF&#10;MZdMRtN4HgiIOjSPqo11XwXUxDsZNchfgGXHjXW+n2uJL1ewLqsqcFip3wJY2EVEEEH/9XUA77l2&#10;15Iyz+jMy8BHdpCfcBlhLOzTar4usZENs+6ZGRQGBlHs7gmNrKDJKPQeJQWYn3+L+3rkC7OUNCi0&#10;jNofB2YEJdU3hUzO4/EYYV04jCefEzyY28zuNqMO9T2gluPQXXB9vavOrjRQv+GbWPlbMcUUx7sz&#10;6s7uvevkj2+Ki9UqFKEWNXMbtdX8rAFPwEv7xozuuXBI4yOcJcnSd5R0tR0Hq4MDWQa+rlvtxYQ6&#10;DjT2b84/lNtzqLr+GZa/AAAA//8DAFBLAwQUAAYACAAAACEAkwbuX94AAAAJAQAADwAAAGRycy9k&#10;b3ducmV2LnhtbEyPQUvDQBCF74L/YRnBm921xCRNsylSEETwkCpKb9tkTILZ2bi7beO/dzzp8eMN&#10;b75XbmY7ihP6MDjScLtQIJAa1w7UaXh9ebjJQYRoqDWjI9TwjQE21eVFaYrWnanG0y52gksoFEZD&#10;H+NUSBmaHq0JCzchcfbhvDWR0Xey9ebM5XaUS6VSac1A/KE3E257bD53R6vh+a3O0viF2bt66jDb&#10;7pPau0etr6/m+zWIiHP8O4ZffVaHip0O7khtECPzMuEtUcMqBcF5nt8xHzQkaqVAVqX8v6D6AQAA&#10;//8DAFBLAQItABQABgAIAAAAIQC2gziS/gAAAOEBAAATAAAAAAAAAAAAAAAAAAAAAABbQ29udGVu&#10;dF9UeXBlc10ueG1sUEsBAi0AFAAGAAgAAAAhADj9If/WAAAAlAEAAAsAAAAAAAAAAAAAAAAALwEA&#10;AF9yZWxzLy5yZWxzUEsBAi0AFAAGAAgAAAAhAGfWiD0wAgAAYQQAAA4AAAAAAAAAAAAAAAAALgIA&#10;AGRycy9lMm9Eb2MueG1sUEsBAi0AFAAGAAgAAAAhAJMG7l/eAAAACQEAAA8AAAAAAAAAAAAAAAAA&#10;igQAAGRycy9kb3ducmV2LnhtbFBLBQYAAAAABAAEAPMAAACVBQAAAAA=&#10;" filled="f" stroked="f">
                <v:textbox>
                  <w:txbxContent>
                    <w:p w14:paraId="3E094C30" w14:textId="77777777" w:rsidR="00D70281" w:rsidRPr="0090502F" w:rsidRDefault="00D70281" w:rsidP="007103D5">
                      <w:pPr>
                        <w:jc w:val="center"/>
                        <w:rPr>
                          <w:rFonts w:ascii="Arial" w:hAnsi="Arial" w:cs="Arial"/>
                          <w:i/>
                          <w:outline/>
                          <w:sz w:val="280"/>
                          <w:szCs w:val="72"/>
                          <w14:textOutline w14:w="9525" w14:cap="flat" w14:cmpd="sng" w14:algn="ctr">
                            <w14:solidFill>
                              <w14:srgbClr w14:val="000000"/>
                            </w14:solidFill>
                            <w14:prstDash w14:val="solid"/>
                            <w14:round/>
                          </w14:textOutline>
                          <w14:textFill>
                            <w14:noFill/>
                          </w14:textFill>
                        </w:rPr>
                      </w:pPr>
                      <w:r w:rsidRPr="0090502F">
                        <w:rPr>
                          <w:rFonts w:ascii="Arial" w:hAnsi="Arial" w:cs="Arial"/>
                          <w:i/>
                          <w:outline/>
                          <w:sz w:val="280"/>
                          <w:szCs w:val="72"/>
                          <w14:textOutline w14:w="9525" w14:cap="flat" w14:cmpd="sng" w14:algn="ctr">
                            <w14:solidFill>
                              <w14:srgbClr w14:val="000000"/>
                            </w14:solidFill>
                            <w14:prstDash w14:val="solid"/>
                            <w14:round/>
                          </w14:textOutline>
                          <w14:textFill>
                            <w14:noFill/>
                          </w14:textFill>
                        </w:rPr>
                        <w:t>Projet</w:t>
                      </w:r>
                    </w:p>
                  </w:txbxContent>
                </v:textbox>
              </v:shape>
            </w:pict>
          </mc:Fallback>
        </mc:AlternateContent>
      </w:r>
      <w:r w:rsidR="003110D1">
        <w:rPr>
          <w:rFonts w:ascii="Arial" w:hAnsi="Arial" w:cs="Arial"/>
          <w:i/>
          <w:iCs/>
          <w:szCs w:val="24"/>
        </w:rPr>
        <w:tab/>
      </w:r>
      <w:r w:rsidR="0012359C" w:rsidRPr="00AC61EA">
        <w:rPr>
          <w:rFonts w:ascii="Arial" w:hAnsi="Arial" w:cs="Arial"/>
          <w:i/>
          <w:iCs/>
          <w:szCs w:val="24"/>
        </w:rPr>
        <w:t>RCAI* : Résultat Courant Avant Impôts et avant calcul de l’intéressement</w:t>
      </w:r>
    </w:p>
    <w:p w14:paraId="0D9600EE" w14:textId="77777777" w:rsidR="0012359C" w:rsidRPr="00AC61EA" w:rsidRDefault="000918AC" w:rsidP="000918AC">
      <w:pPr>
        <w:tabs>
          <w:tab w:val="left" w:pos="993"/>
        </w:tabs>
        <w:rPr>
          <w:rFonts w:ascii="Arial" w:hAnsi="Arial" w:cs="Arial"/>
          <w:i/>
          <w:iCs/>
          <w:szCs w:val="24"/>
        </w:rPr>
      </w:pPr>
      <w:r>
        <w:rPr>
          <w:rFonts w:ascii="Arial" w:hAnsi="Arial" w:cs="Arial"/>
          <w:i/>
          <w:iCs/>
          <w:szCs w:val="24"/>
        </w:rPr>
        <w:tab/>
      </w:r>
    </w:p>
    <w:p w14:paraId="4EAE6B0D" w14:textId="77777777" w:rsidR="0012359C" w:rsidRPr="00AC61EA" w:rsidRDefault="000918AC" w:rsidP="003110D1">
      <w:pPr>
        <w:tabs>
          <w:tab w:val="left" w:pos="993"/>
        </w:tabs>
        <w:rPr>
          <w:rFonts w:ascii="Arial" w:hAnsi="Arial" w:cs="Arial"/>
          <w:sz w:val="12"/>
          <w:szCs w:val="12"/>
        </w:rPr>
      </w:pPr>
      <w:r>
        <w:rPr>
          <w:rFonts w:ascii="Arial" w:hAnsi="Arial" w:cs="Arial"/>
          <w:i/>
          <w:iCs/>
          <w:szCs w:val="24"/>
        </w:rPr>
        <w:tab/>
      </w:r>
    </w:p>
    <w:p w14:paraId="144DB23C" w14:textId="77777777" w:rsidR="0012359C" w:rsidRDefault="0012359C" w:rsidP="0012359C">
      <w:pPr>
        <w:rPr>
          <w:rFonts w:ascii="Arial" w:hAnsi="Arial" w:cs="Arial"/>
          <w:szCs w:val="24"/>
        </w:rPr>
      </w:pPr>
      <w:r w:rsidRPr="00AC61EA">
        <w:rPr>
          <w:rFonts w:ascii="Arial" w:hAnsi="Arial" w:cs="Arial"/>
          <w:szCs w:val="24"/>
        </w:rPr>
        <w:t>L’intéressement brut</w:t>
      </w:r>
      <w:r w:rsidR="00050DED">
        <w:rPr>
          <w:rFonts w:ascii="Arial" w:hAnsi="Arial" w:cs="Arial"/>
          <w:szCs w:val="24"/>
        </w:rPr>
        <w:t xml:space="preserve">, arrondi à l’euro, </w:t>
      </w:r>
      <w:r w:rsidRPr="00AC61EA">
        <w:rPr>
          <w:rFonts w:ascii="Arial" w:hAnsi="Arial" w:cs="Arial"/>
          <w:szCs w:val="24"/>
        </w:rPr>
        <w:t xml:space="preserve">est soumis à la contribution sociale généralisée (CSG) </w:t>
      </w:r>
      <w:r w:rsidR="002A4534">
        <w:rPr>
          <w:rFonts w:ascii="Arial" w:hAnsi="Arial" w:cs="Arial"/>
          <w:szCs w:val="24"/>
        </w:rPr>
        <w:t>et au Remboursem</w:t>
      </w:r>
      <w:r w:rsidR="00C76977">
        <w:rPr>
          <w:rFonts w:ascii="Arial" w:hAnsi="Arial" w:cs="Arial"/>
          <w:szCs w:val="24"/>
        </w:rPr>
        <w:t>en</w:t>
      </w:r>
      <w:r w:rsidR="002A4534">
        <w:rPr>
          <w:rFonts w:ascii="Arial" w:hAnsi="Arial" w:cs="Arial"/>
          <w:szCs w:val="24"/>
        </w:rPr>
        <w:t xml:space="preserve">t de la dette sociale (CRDS) </w:t>
      </w:r>
      <w:r w:rsidRPr="00AC61EA">
        <w:rPr>
          <w:rFonts w:ascii="Arial" w:hAnsi="Arial" w:cs="Arial"/>
          <w:szCs w:val="24"/>
        </w:rPr>
        <w:t xml:space="preserve">au taux </w:t>
      </w:r>
      <w:r w:rsidR="00853CA0">
        <w:rPr>
          <w:rFonts w:ascii="Arial" w:hAnsi="Arial" w:cs="Arial"/>
          <w:szCs w:val="24"/>
        </w:rPr>
        <w:t>en vigueur</w:t>
      </w:r>
      <w:r w:rsidR="002A4534">
        <w:rPr>
          <w:rFonts w:ascii="Arial" w:hAnsi="Arial" w:cs="Arial"/>
          <w:szCs w:val="24"/>
        </w:rPr>
        <w:t>.</w:t>
      </w:r>
    </w:p>
    <w:p w14:paraId="03BB597A" w14:textId="77777777" w:rsidR="0015639E" w:rsidRPr="00AC61EA" w:rsidRDefault="0015639E" w:rsidP="0012359C">
      <w:pPr>
        <w:rPr>
          <w:rFonts w:ascii="Arial" w:hAnsi="Arial" w:cs="Arial"/>
          <w:sz w:val="12"/>
          <w:szCs w:val="12"/>
        </w:rPr>
      </w:pPr>
    </w:p>
    <w:p w14:paraId="45646135" w14:textId="77777777" w:rsidR="007103D5" w:rsidRDefault="007103D5" w:rsidP="0012359C">
      <w:pPr>
        <w:rPr>
          <w:rFonts w:ascii="Arial" w:hAnsi="Arial" w:cs="Arial"/>
          <w:szCs w:val="24"/>
          <w:u w:val="single"/>
        </w:rPr>
      </w:pPr>
    </w:p>
    <w:p w14:paraId="36F1F776" w14:textId="77777777" w:rsidR="0012359C" w:rsidRPr="00AC61EA" w:rsidRDefault="0012359C" w:rsidP="0012359C">
      <w:pPr>
        <w:rPr>
          <w:rFonts w:ascii="Arial" w:hAnsi="Arial" w:cs="Arial"/>
          <w:szCs w:val="24"/>
          <w:u w:val="single"/>
        </w:rPr>
      </w:pPr>
      <w:r w:rsidRPr="00AC61EA">
        <w:rPr>
          <w:rFonts w:ascii="Arial" w:hAnsi="Arial" w:cs="Arial"/>
          <w:szCs w:val="24"/>
          <w:u w:val="single"/>
        </w:rPr>
        <w:t>Article 5 - Répartition de l'intéressement</w:t>
      </w:r>
    </w:p>
    <w:p w14:paraId="7BAF2F19" w14:textId="77777777" w:rsidR="0012359C" w:rsidRPr="00AC61EA" w:rsidRDefault="0012359C" w:rsidP="007103D5">
      <w:pPr>
        <w:spacing w:after="120"/>
        <w:rPr>
          <w:rFonts w:ascii="Arial" w:hAnsi="Arial" w:cs="Arial"/>
          <w:szCs w:val="24"/>
        </w:rPr>
      </w:pPr>
      <w:r w:rsidRPr="00AC61EA">
        <w:rPr>
          <w:rFonts w:ascii="Arial" w:hAnsi="Arial" w:cs="Arial"/>
          <w:szCs w:val="24"/>
        </w:rPr>
        <w:t>La répartition du montant global de la prime d'intéressement nette sera effectuée de la manière suivante :</w:t>
      </w:r>
    </w:p>
    <w:p w14:paraId="0AAECBFE" w14:textId="77777777" w:rsidR="0012359C" w:rsidRPr="00AC61EA" w:rsidRDefault="0012359C" w:rsidP="007103D5">
      <w:pPr>
        <w:numPr>
          <w:ilvl w:val="0"/>
          <w:numId w:val="11"/>
        </w:numPr>
        <w:tabs>
          <w:tab w:val="num" w:pos="426"/>
        </w:tabs>
        <w:spacing w:after="120"/>
        <w:ind w:left="425" w:hanging="357"/>
        <w:rPr>
          <w:rFonts w:ascii="Arial" w:hAnsi="Arial" w:cs="Arial"/>
          <w:szCs w:val="24"/>
        </w:rPr>
      </w:pPr>
      <w:r w:rsidRPr="00AC61EA">
        <w:rPr>
          <w:rFonts w:ascii="Arial" w:hAnsi="Arial" w:cs="Arial"/>
          <w:szCs w:val="24"/>
        </w:rPr>
        <w:t xml:space="preserve">60 % de la prime d’intéressement </w:t>
      </w:r>
      <w:r w:rsidR="002A4534">
        <w:rPr>
          <w:rFonts w:ascii="Arial" w:hAnsi="Arial" w:cs="Arial"/>
          <w:szCs w:val="24"/>
        </w:rPr>
        <w:t>sera répartie proportionnellement a</w:t>
      </w:r>
      <w:r w:rsidRPr="00AC61EA">
        <w:rPr>
          <w:rFonts w:ascii="Arial" w:hAnsi="Arial" w:cs="Arial"/>
          <w:szCs w:val="24"/>
        </w:rPr>
        <w:t>ux salaires bruts perçus au cours de l'exercice considéré</w:t>
      </w:r>
    </w:p>
    <w:p w14:paraId="6ED49721" w14:textId="77777777" w:rsidR="0012359C" w:rsidRPr="00AC61EA" w:rsidRDefault="0012359C" w:rsidP="007103D5">
      <w:pPr>
        <w:numPr>
          <w:ilvl w:val="0"/>
          <w:numId w:val="11"/>
        </w:numPr>
        <w:tabs>
          <w:tab w:val="num" w:pos="426"/>
        </w:tabs>
        <w:spacing w:after="120"/>
        <w:ind w:left="425" w:hanging="357"/>
        <w:rPr>
          <w:rFonts w:ascii="Arial" w:hAnsi="Arial" w:cs="Arial"/>
          <w:szCs w:val="24"/>
        </w:rPr>
      </w:pPr>
      <w:r w:rsidRPr="00AC61EA">
        <w:rPr>
          <w:rFonts w:ascii="Arial" w:hAnsi="Arial" w:cs="Arial"/>
          <w:szCs w:val="24"/>
        </w:rPr>
        <w:t>40 % de la prime d’intéressement réparti à parts égales entre chaque salarié.</w:t>
      </w:r>
    </w:p>
    <w:p w14:paraId="6CB6AE3E" w14:textId="77777777" w:rsidR="0012359C" w:rsidRPr="00AC61EA" w:rsidRDefault="0012359C" w:rsidP="0012359C">
      <w:pPr>
        <w:rPr>
          <w:rFonts w:ascii="Arial" w:hAnsi="Arial" w:cs="Arial"/>
          <w:sz w:val="12"/>
          <w:szCs w:val="12"/>
        </w:rPr>
      </w:pPr>
    </w:p>
    <w:p w14:paraId="37477809" w14:textId="77777777" w:rsidR="007103D5" w:rsidRDefault="007103D5" w:rsidP="0012359C">
      <w:pPr>
        <w:rPr>
          <w:rFonts w:ascii="Arial" w:hAnsi="Arial" w:cs="Arial"/>
          <w:szCs w:val="24"/>
          <w:u w:val="single"/>
        </w:rPr>
      </w:pPr>
    </w:p>
    <w:p w14:paraId="4BD4C052" w14:textId="77777777" w:rsidR="0012359C" w:rsidRPr="00AC61EA" w:rsidRDefault="0012359C" w:rsidP="0012359C">
      <w:pPr>
        <w:rPr>
          <w:rFonts w:ascii="Arial" w:hAnsi="Arial" w:cs="Arial"/>
          <w:szCs w:val="24"/>
          <w:u w:val="single"/>
        </w:rPr>
      </w:pPr>
      <w:r w:rsidRPr="00AC61EA">
        <w:rPr>
          <w:rFonts w:ascii="Arial" w:hAnsi="Arial" w:cs="Arial"/>
          <w:szCs w:val="24"/>
          <w:u w:val="single"/>
        </w:rPr>
        <w:t>Article 6 – Versement de l’intéressement</w:t>
      </w:r>
    </w:p>
    <w:p w14:paraId="3BE2D578" w14:textId="77777777" w:rsidR="007103D5" w:rsidRDefault="007103D5" w:rsidP="0012359C">
      <w:pPr>
        <w:rPr>
          <w:rFonts w:ascii="Arial" w:hAnsi="Arial" w:cs="Arial"/>
          <w:szCs w:val="22"/>
        </w:rPr>
      </w:pPr>
    </w:p>
    <w:p w14:paraId="0824219B" w14:textId="77777777" w:rsidR="0012359C" w:rsidRPr="00AC61EA" w:rsidRDefault="0012359C" w:rsidP="0012359C">
      <w:pPr>
        <w:rPr>
          <w:rFonts w:ascii="Arial" w:hAnsi="Arial" w:cs="Arial"/>
          <w:szCs w:val="22"/>
        </w:rPr>
      </w:pPr>
      <w:r w:rsidRPr="00AC61EA">
        <w:rPr>
          <w:rFonts w:ascii="Arial" w:hAnsi="Arial" w:cs="Arial"/>
          <w:szCs w:val="22"/>
        </w:rPr>
        <w:t>[…]</w:t>
      </w:r>
    </w:p>
    <w:p w14:paraId="6D29F5F2" w14:textId="77777777" w:rsidR="007103D5" w:rsidRDefault="007103D5" w:rsidP="0012359C">
      <w:pPr>
        <w:autoSpaceDE w:val="0"/>
        <w:autoSpaceDN w:val="0"/>
        <w:adjustRightInd w:val="0"/>
        <w:rPr>
          <w:rFonts w:ascii="Arial" w:hAnsi="Arial" w:cs="Arial"/>
          <w:szCs w:val="22"/>
        </w:rPr>
      </w:pPr>
    </w:p>
    <w:p w14:paraId="7DCD3F6B" w14:textId="77777777" w:rsidR="0012359C" w:rsidRPr="00AC61EA" w:rsidRDefault="0012359C" w:rsidP="0012359C">
      <w:pPr>
        <w:autoSpaceDE w:val="0"/>
        <w:autoSpaceDN w:val="0"/>
        <w:adjustRightInd w:val="0"/>
        <w:rPr>
          <w:rFonts w:ascii="Arial" w:hAnsi="Arial" w:cs="Arial"/>
          <w:szCs w:val="22"/>
        </w:rPr>
      </w:pPr>
      <w:r w:rsidRPr="00AC61EA">
        <w:rPr>
          <w:rFonts w:ascii="Arial" w:hAnsi="Arial" w:cs="Arial"/>
          <w:szCs w:val="22"/>
        </w:rPr>
        <w:t xml:space="preserve">Les membres du personnel qui le souhaiteront pourront verser tout ou partie de leur prime d'intéressement dans le plan d'épargne </w:t>
      </w:r>
      <w:r w:rsidR="002A4534" w:rsidRPr="00AC61EA">
        <w:rPr>
          <w:rFonts w:ascii="Arial" w:hAnsi="Arial" w:cs="Arial"/>
          <w:szCs w:val="22"/>
        </w:rPr>
        <w:t>interentreprises</w:t>
      </w:r>
      <w:r w:rsidRPr="00AC61EA">
        <w:rPr>
          <w:rFonts w:ascii="Arial" w:hAnsi="Arial" w:cs="Arial"/>
          <w:szCs w:val="22"/>
        </w:rPr>
        <w:t xml:space="preserve">InterPlan dans les conditions et selon les modalités définis par le règlement de ce plan </w:t>
      </w:r>
      <w:r w:rsidRPr="00AC61EA">
        <w:rPr>
          <w:rFonts w:ascii="Arial" w:hAnsi="Arial" w:cs="Arial"/>
          <w:szCs w:val="22"/>
          <w:vertAlign w:val="superscript"/>
        </w:rPr>
        <w:t>(1)</w:t>
      </w:r>
      <w:r w:rsidRPr="00AC61EA">
        <w:rPr>
          <w:rFonts w:ascii="Arial" w:hAnsi="Arial" w:cs="Arial"/>
          <w:szCs w:val="22"/>
        </w:rPr>
        <w:t>.</w:t>
      </w:r>
    </w:p>
    <w:p w14:paraId="4606EB79" w14:textId="77777777" w:rsidR="0012359C" w:rsidRPr="00AC61EA" w:rsidRDefault="0012359C" w:rsidP="0012359C">
      <w:pPr>
        <w:ind w:right="113"/>
        <w:rPr>
          <w:rFonts w:ascii="Arial" w:hAnsi="Arial" w:cs="Arial"/>
          <w:szCs w:val="22"/>
        </w:rPr>
      </w:pPr>
    </w:p>
    <w:p w14:paraId="128467B0" w14:textId="77777777" w:rsidR="0012359C" w:rsidRPr="001202F2" w:rsidRDefault="0012359C" w:rsidP="0012359C">
      <w:pPr>
        <w:rPr>
          <w:rFonts w:ascii="Arial" w:hAnsi="Arial" w:cs="Arial"/>
          <w:i/>
          <w:szCs w:val="22"/>
        </w:rPr>
      </w:pPr>
      <w:r w:rsidRPr="001202F2">
        <w:rPr>
          <w:rFonts w:ascii="Arial" w:hAnsi="Arial" w:cs="Arial"/>
          <w:i/>
          <w:szCs w:val="22"/>
        </w:rPr>
        <w:t>(1) les primes d’intéressement versées sur le PEI InterPlan au plus tard dans les 15 jours après leur perception, sont exonérées de l’impôt sur le revenu sous réserve d’un blocage de ces fonds pendant cinq ans.</w:t>
      </w:r>
    </w:p>
    <w:p w14:paraId="7C8A7F89" w14:textId="77777777" w:rsidR="006901E2" w:rsidRPr="00AC61EA" w:rsidRDefault="006901E2" w:rsidP="006901E2">
      <w:pPr>
        <w:ind w:right="113"/>
        <w:rPr>
          <w:rFonts w:ascii="Arial" w:hAnsi="Arial" w:cs="Arial"/>
          <w:sz w:val="24"/>
        </w:rPr>
      </w:pPr>
    </w:p>
    <w:p w14:paraId="684B983D" w14:textId="77777777" w:rsidR="004B224D" w:rsidRPr="00AC61EA" w:rsidRDefault="004B224D" w:rsidP="004B224D">
      <w:pPr>
        <w:rPr>
          <w:rFonts w:ascii="Arial" w:hAnsi="Arial" w:cs="Arial"/>
          <w:szCs w:val="22"/>
        </w:rPr>
      </w:pPr>
      <w:r w:rsidRPr="00AC61EA">
        <w:rPr>
          <w:rFonts w:ascii="Arial" w:hAnsi="Arial" w:cs="Arial"/>
          <w:szCs w:val="22"/>
        </w:rPr>
        <w:t>[…]</w:t>
      </w:r>
    </w:p>
    <w:p w14:paraId="371C4489" w14:textId="77777777" w:rsidR="00085EE0" w:rsidRPr="00AC61EA" w:rsidRDefault="00085EE0" w:rsidP="006901E2">
      <w:pPr>
        <w:ind w:right="113"/>
        <w:rPr>
          <w:rFonts w:ascii="Arial" w:hAnsi="Arial" w:cs="Arial"/>
          <w:sz w:val="24"/>
        </w:rPr>
      </w:pPr>
    </w:p>
    <w:p w14:paraId="527E1695" w14:textId="77777777" w:rsidR="007C3B53" w:rsidRDefault="007C3B53">
      <w:pPr>
        <w:ind w:right="-51"/>
        <w:jc w:val="left"/>
        <w:rPr>
          <w:rFonts w:ascii="Arial" w:hAnsi="Arial" w:cs="Arial"/>
          <w:b/>
          <w:sz w:val="28"/>
          <w:u w:val="single"/>
        </w:rPr>
      </w:pPr>
      <w:r>
        <w:rPr>
          <w:rFonts w:ascii="Arial" w:hAnsi="Arial" w:cs="Arial"/>
          <w:b/>
          <w:sz w:val="28"/>
          <w:u w:val="single"/>
        </w:rPr>
        <w:br w:type="page"/>
      </w:r>
    </w:p>
    <w:p w14:paraId="4A3531AA" w14:textId="77777777" w:rsidR="007C3B53" w:rsidRDefault="007C3B53" w:rsidP="007C3B53">
      <w:pPr>
        <w:spacing w:after="60" w:line="276" w:lineRule="auto"/>
        <w:rPr>
          <w:rFonts w:ascii="Arial" w:hAnsi="Arial" w:cs="Arial"/>
          <w:b/>
          <w:sz w:val="28"/>
          <w:u w:val="single"/>
        </w:rPr>
      </w:pPr>
    </w:p>
    <w:p w14:paraId="75BF10EF" w14:textId="77777777" w:rsidR="006901E2" w:rsidRPr="007C3B53" w:rsidRDefault="001C589D" w:rsidP="007C3B53">
      <w:pPr>
        <w:spacing w:after="60" w:line="276" w:lineRule="auto"/>
        <w:rPr>
          <w:rFonts w:ascii="Arial" w:hAnsi="Arial" w:cs="Arial"/>
          <w:b/>
          <w:sz w:val="28"/>
          <w:u w:val="single"/>
        </w:rPr>
      </w:pPr>
      <w:r>
        <w:rPr>
          <w:rFonts w:ascii="Arial" w:hAnsi="Arial" w:cs="Arial"/>
          <w:b/>
          <w:sz w:val="28"/>
          <w:u w:val="single"/>
        </w:rPr>
        <w:t>Note de l’</w:t>
      </w:r>
      <w:r w:rsidR="007103D5">
        <w:rPr>
          <w:rFonts w:ascii="Arial" w:hAnsi="Arial" w:cs="Arial"/>
          <w:b/>
          <w:sz w:val="28"/>
          <w:u w:val="single"/>
        </w:rPr>
        <w:t>expert-comptable</w:t>
      </w:r>
      <w:r>
        <w:rPr>
          <w:rFonts w:ascii="Arial" w:hAnsi="Arial" w:cs="Arial"/>
          <w:b/>
          <w:sz w:val="28"/>
          <w:u w:val="single"/>
        </w:rPr>
        <w:t xml:space="preserve"> sur le projet d’intéressement</w:t>
      </w:r>
    </w:p>
    <w:p w14:paraId="3DF99A49" w14:textId="77777777" w:rsidR="006901E2" w:rsidRPr="00AC61EA" w:rsidRDefault="006901E2" w:rsidP="006901E2">
      <w:pPr>
        <w:rPr>
          <w:rFonts w:ascii="Arial" w:hAnsi="Arial" w:cs="Arial"/>
          <w:sz w:val="12"/>
          <w:szCs w:val="1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6"/>
        <w:gridCol w:w="4035"/>
      </w:tblGrid>
      <w:tr w:rsidR="001202F2" w:rsidRPr="006745E2" w14:paraId="4D30CC15" w14:textId="77777777" w:rsidTr="006745E2">
        <w:trPr>
          <w:cantSplit/>
          <w:trHeight w:val="393"/>
        </w:trPr>
        <w:tc>
          <w:tcPr>
            <w:tcW w:w="10201" w:type="dxa"/>
            <w:gridSpan w:val="2"/>
            <w:vAlign w:val="center"/>
          </w:tcPr>
          <w:p w14:paraId="2BA0A6EE" w14:textId="77777777" w:rsidR="001202F2" w:rsidRPr="006745E2" w:rsidRDefault="001C589D" w:rsidP="006745E2">
            <w:pPr>
              <w:keepNext/>
              <w:keepLines/>
              <w:jc w:val="left"/>
              <w:outlineLvl w:val="7"/>
              <w:rPr>
                <w:rFonts w:ascii="Arial" w:eastAsiaTheme="majorEastAsia" w:hAnsi="Arial" w:cs="Arial"/>
                <w:b/>
                <w:color w:val="404040" w:themeColor="text1" w:themeTint="BF"/>
              </w:rPr>
            </w:pPr>
            <w:r w:rsidRPr="001C589D">
              <w:rPr>
                <w:rFonts w:ascii="Arial" w:eastAsiaTheme="majorEastAsia" w:hAnsi="Arial" w:cs="Arial"/>
                <w:b/>
                <w:color w:val="404040" w:themeColor="text1" w:themeTint="BF"/>
              </w:rPr>
              <w:t>Cabinet Chantal Dubost</w:t>
            </w:r>
          </w:p>
        </w:tc>
      </w:tr>
      <w:tr w:rsidR="001202F2" w:rsidRPr="00BF20A9" w14:paraId="240B2F68" w14:textId="77777777" w:rsidTr="00D868CD">
        <w:tc>
          <w:tcPr>
            <w:tcW w:w="10201" w:type="dxa"/>
            <w:gridSpan w:val="2"/>
          </w:tcPr>
          <w:p w14:paraId="64121060" w14:textId="000121CA" w:rsidR="001202F2" w:rsidRPr="006745E2" w:rsidRDefault="006745E2" w:rsidP="006745E2">
            <w:pPr>
              <w:jc w:val="center"/>
              <w:rPr>
                <w:rFonts w:ascii="Arial" w:hAnsi="Arial" w:cs="Arial"/>
                <w:sz w:val="24"/>
                <w:szCs w:val="24"/>
                <w:lang w:val="en-US"/>
              </w:rPr>
            </w:pPr>
            <w:r w:rsidRPr="006745E2">
              <w:rPr>
                <w:rFonts w:ascii="Arial" w:hAnsi="Arial" w:cs="Arial"/>
                <w:sz w:val="24"/>
                <w:szCs w:val="24"/>
                <w:lang w:val="en-US"/>
              </w:rPr>
              <w:t xml:space="preserve">ADELE BEAUTY SANTE </w:t>
            </w:r>
            <w:r>
              <w:rPr>
                <w:rFonts w:ascii="Arial" w:hAnsi="Arial" w:cs="Arial"/>
                <w:sz w:val="24"/>
                <w:szCs w:val="24"/>
                <w:lang w:val="en-US"/>
              </w:rPr>
              <w:t xml:space="preserve">note reference </w:t>
            </w:r>
            <w:r w:rsidRPr="006745E2">
              <w:rPr>
                <w:rFonts w:ascii="Arial" w:hAnsi="Arial" w:cs="Arial"/>
                <w:sz w:val="24"/>
                <w:szCs w:val="24"/>
                <w:lang w:val="en-US"/>
              </w:rPr>
              <w:t xml:space="preserve">JMP </w:t>
            </w:r>
            <w:r w:rsidR="001202F2" w:rsidRPr="006745E2">
              <w:rPr>
                <w:rFonts w:ascii="Arial" w:hAnsi="Arial" w:cs="Arial"/>
                <w:sz w:val="24"/>
                <w:szCs w:val="24"/>
                <w:lang w:val="en-US"/>
              </w:rPr>
              <w:t xml:space="preserve">- </w:t>
            </w:r>
            <w:r w:rsidR="000E7F0D">
              <w:rPr>
                <w:rFonts w:ascii="Arial" w:hAnsi="Arial" w:cs="Arial"/>
                <w:sz w:val="24"/>
                <w:szCs w:val="24"/>
                <w:lang w:val="en-US"/>
              </w:rPr>
              <w:t>2023</w:t>
            </w:r>
            <w:r w:rsidR="001202F2" w:rsidRPr="006745E2">
              <w:rPr>
                <w:rFonts w:ascii="Arial" w:hAnsi="Arial" w:cs="Arial"/>
                <w:sz w:val="24"/>
                <w:szCs w:val="24"/>
                <w:lang w:val="en-US"/>
              </w:rPr>
              <w:t xml:space="preserve"> - 017</w:t>
            </w:r>
          </w:p>
        </w:tc>
      </w:tr>
      <w:tr w:rsidR="006901E2" w:rsidRPr="00AC61EA" w14:paraId="322D810E" w14:textId="77777777" w:rsidTr="00A307FD">
        <w:tc>
          <w:tcPr>
            <w:tcW w:w="6166" w:type="dxa"/>
          </w:tcPr>
          <w:p w14:paraId="5C267E46" w14:textId="77777777" w:rsidR="006901E2" w:rsidRPr="00AC61EA" w:rsidRDefault="006901E2" w:rsidP="00EE5E2B">
            <w:pPr>
              <w:rPr>
                <w:rFonts w:ascii="Arial" w:hAnsi="Arial" w:cs="Arial"/>
              </w:rPr>
            </w:pPr>
            <w:r w:rsidRPr="00AC61EA">
              <w:rPr>
                <w:rFonts w:ascii="Arial" w:hAnsi="Arial" w:cs="Arial"/>
              </w:rPr>
              <w:t>De : M</w:t>
            </w:r>
            <w:r w:rsidR="00EE5E2B">
              <w:rPr>
                <w:rFonts w:ascii="Arial" w:hAnsi="Arial" w:cs="Arial"/>
              </w:rPr>
              <w:t xml:space="preserve">me </w:t>
            </w:r>
            <w:r w:rsidR="001C589D">
              <w:rPr>
                <w:rFonts w:ascii="Arial" w:hAnsi="Arial" w:cs="Arial"/>
              </w:rPr>
              <w:t xml:space="preserve">DUBOST </w:t>
            </w:r>
            <w:r w:rsidR="0015639E">
              <w:rPr>
                <w:rFonts w:ascii="Arial" w:hAnsi="Arial" w:cs="Arial"/>
              </w:rPr>
              <w:t xml:space="preserve">– </w:t>
            </w:r>
            <w:r w:rsidR="001C589D">
              <w:rPr>
                <w:rFonts w:ascii="Arial" w:hAnsi="Arial" w:cs="Arial"/>
              </w:rPr>
              <w:t>Expert-comptable</w:t>
            </w:r>
          </w:p>
        </w:tc>
        <w:tc>
          <w:tcPr>
            <w:tcW w:w="4035" w:type="dxa"/>
          </w:tcPr>
          <w:p w14:paraId="4BC726EF" w14:textId="77777777" w:rsidR="006901E2" w:rsidRPr="00AC61EA" w:rsidRDefault="006901E2" w:rsidP="006745E2">
            <w:pPr>
              <w:rPr>
                <w:rFonts w:ascii="Arial" w:hAnsi="Arial" w:cs="Arial"/>
              </w:rPr>
            </w:pPr>
            <w:r w:rsidRPr="00AC61EA">
              <w:rPr>
                <w:rFonts w:ascii="Arial" w:hAnsi="Arial" w:cs="Arial"/>
              </w:rPr>
              <w:t xml:space="preserve">À : </w:t>
            </w:r>
            <w:r w:rsidR="006745E2">
              <w:rPr>
                <w:rFonts w:ascii="Arial" w:hAnsi="Arial" w:cs="Arial"/>
              </w:rPr>
              <w:t>M. LAGARDE</w:t>
            </w:r>
          </w:p>
        </w:tc>
      </w:tr>
      <w:tr w:rsidR="006901E2" w:rsidRPr="00AC61EA" w14:paraId="34D67DA2" w14:textId="77777777" w:rsidTr="00A307FD">
        <w:tc>
          <w:tcPr>
            <w:tcW w:w="6166" w:type="dxa"/>
          </w:tcPr>
          <w:p w14:paraId="16BCD4F3" w14:textId="77777777" w:rsidR="006901E2" w:rsidRPr="00AC61EA" w:rsidRDefault="001202F2" w:rsidP="0015639E">
            <w:pPr>
              <w:rPr>
                <w:rFonts w:ascii="Arial" w:hAnsi="Arial" w:cs="Arial"/>
              </w:rPr>
            </w:pPr>
            <w:r w:rsidRPr="00AC61EA">
              <w:rPr>
                <w:rFonts w:ascii="Arial" w:hAnsi="Arial" w:cs="Arial"/>
              </w:rPr>
              <w:t>Objet :</w:t>
            </w:r>
            <w:r w:rsidR="0015639E">
              <w:rPr>
                <w:rFonts w:ascii="Arial" w:hAnsi="Arial" w:cs="Arial"/>
              </w:rPr>
              <w:t xml:space="preserve"> Précisions sur votre projet d’intéressement</w:t>
            </w:r>
          </w:p>
        </w:tc>
        <w:tc>
          <w:tcPr>
            <w:tcW w:w="4035" w:type="dxa"/>
          </w:tcPr>
          <w:p w14:paraId="6542201A" w14:textId="4D6FC666" w:rsidR="006901E2" w:rsidRPr="00AC61EA" w:rsidRDefault="006901E2" w:rsidP="006901E2">
            <w:pPr>
              <w:rPr>
                <w:rFonts w:ascii="Arial" w:hAnsi="Arial" w:cs="Arial"/>
              </w:rPr>
            </w:pPr>
            <w:r w:rsidRPr="00AC61EA">
              <w:rPr>
                <w:rFonts w:ascii="Arial" w:hAnsi="Arial" w:cs="Arial"/>
              </w:rPr>
              <w:t xml:space="preserve">Date : 10 janvier </w:t>
            </w:r>
            <w:r w:rsidR="000E7F0D">
              <w:rPr>
                <w:rFonts w:ascii="Arial" w:hAnsi="Arial" w:cs="Arial"/>
              </w:rPr>
              <w:t>2023</w:t>
            </w:r>
          </w:p>
        </w:tc>
      </w:tr>
      <w:tr w:rsidR="006901E2" w:rsidRPr="00AC61EA" w14:paraId="3896EA79" w14:textId="77777777" w:rsidTr="00A307FD">
        <w:trPr>
          <w:cantSplit/>
        </w:trPr>
        <w:tc>
          <w:tcPr>
            <w:tcW w:w="10201" w:type="dxa"/>
            <w:gridSpan w:val="2"/>
          </w:tcPr>
          <w:p w14:paraId="239E70D1" w14:textId="77777777" w:rsidR="006901E2" w:rsidRPr="00AC61EA" w:rsidRDefault="006901E2" w:rsidP="006901E2">
            <w:pPr>
              <w:rPr>
                <w:rFonts w:ascii="Arial" w:hAnsi="Arial" w:cs="Arial"/>
              </w:rPr>
            </w:pPr>
          </w:p>
          <w:p w14:paraId="105AC7E9" w14:textId="77777777" w:rsidR="0015639E" w:rsidRDefault="0015639E" w:rsidP="006901E2">
            <w:pPr>
              <w:rPr>
                <w:rFonts w:ascii="Arial" w:hAnsi="Arial" w:cs="Arial"/>
              </w:rPr>
            </w:pPr>
            <w:r>
              <w:rPr>
                <w:rFonts w:ascii="Arial" w:hAnsi="Arial" w:cs="Arial"/>
              </w:rPr>
              <w:t>Bonjour,</w:t>
            </w:r>
          </w:p>
          <w:p w14:paraId="05B40226" w14:textId="77777777" w:rsidR="0015639E" w:rsidRDefault="0015639E" w:rsidP="006901E2">
            <w:pPr>
              <w:rPr>
                <w:rFonts w:ascii="Arial" w:hAnsi="Arial" w:cs="Arial"/>
              </w:rPr>
            </w:pPr>
          </w:p>
          <w:p w14:paraId="65C330BD" w14:textId="77777777" w:rsidR="0015639E" w:rsidRDefault="0015639E" w:rsidP="006901E2">
            <w:pPr>
              <w:rPr>
                <w:rFonts w:ascii="Arial" w:hAnsi="Arial" w:cs="Arial"/>
              </w:rPr>
            </w:pPr>
            <w:r>
              <w:rPr>
                <w:rFonts w:ascii="Arial" w:hAnsi="Arial" w:cs="Arial"/>
              </w:rPr>
              <w:t>En réponse à votre demande sur votre projet d’intéressement, je vous confirme que :</w:t>
            </w:r>
          </w:p>
          <w:p w14:paraId="0C31A0B3" w14:textId="77777777" w:rsidR="0015639E" w:rsidRDefault="006745E2" w:rsidP="006745E2">
            <w:pPr>
              <w:pStyle w:val="Paragraphedeliste"/>
              <w:numPr>
                <w:ilvl w:val="0"/>
                <w:numId w:val="31"/>
              </w:numPr>
              <w:spacing w:after="120"/>
              <w:ind w:left="714" w:hanging="357"/>
              <w:contextualSpacing w:val="0"/>
              <w:rPr>
                <w:rFonts w:ascii="Arial" w:hAnsi="Arial" w:cs="Arial"/>
                <w:szCs w:val="24"/>
              </w:rPr>
            </w:pPr>
            <w:r>
              <w:rPr>
                <w:rFonts w:ascii="Arial" w:hAnsi="Arial" w:cs="Arial"/>
                <w:szCs w:val="24"/>
              </w:rPr>
              <w:t>L</w:t>
            </w:r>
            <w:r w:rsidR="0015639E" w:rsidRPr="0015639E">
              <w:rPr>
                <w:rFonts w:ascii="Arial" w:hAnsi="Arial" w:cs="Arial"/>
                <w:szCs w:val="24"/>
              </w:rPr>
              <w:t xml:space="preserve">a part de l’intéressement qui sera versée à chaque salarié est diminuée de </w:t>
            </w:r>
            <w:r>
              <w:rPr>
                <w:rFonts w:ascii="Arial" w:hAnsi="Arial" w:cs="Arial"/>
                <w:szCs w:val="24"/>
              </w:rPr>
              <w:t xml:space="preserve">la </w:t>
            </w:r>
            <w:r w:rsidR="0015639E" w:rsidRPr="0015639E">
              <w:rPr>
                <w:rFonts w:ascii="Arial" w:hAnsi="Arial" w:cs="Arial"/>
                <w:szCs w:val="24"/>
              </w:rPr>
              <w:t xml:space="preserve">CSG </w:t>
            </w:r>
            <w:r>
              <w:rPr>
                <w:rFonts w:ascii="Arial" w:hAnsi="Arial" w:cs="Arial"/>
                <w:szCs w:val="24"/>
              </w:rPr>
              <w:t xml:space="preserve">(7.5%) </w:t>
            </w:r>
            <w:r w:rsidR="0015639E" w:rsidRPr="0015639E">
              <w:rPr>
                <w:rFonts w:ascii="Arial" w:hAnsi="Arial" w:cs="Arial"/>
                <w:szCs w:val="24"/>
              </w:rPr>
              <w:t xml:space="preserve">et de </w:t>
            </w:r>
            <w:r>
              <w:rPr>
                <w:rFonts w:ascii="Arial" w:hAnsi="Arial" w:cs="Arial"/>
                <w:szCs w:val="24"/>
              </w:rPr>
              <w:t>l</w:t>
            </w:r>
            <w:r w:rsidR="0015639E" w:rsidRPr="0015639E">
              <w:rPr>
                <w:rFonts w:ascii="Arial" w:hAnsi="Arial" w:cs="Arial"/>
                <w:szCs w:val="24"/>
              </w:rPr>
              <w:t>a CRDS</w:t>
            </w:r>
            <w:r>
              <w:rPr>
                <w:rFonts w:ascii="Arial" w:hAnsi="Arial" w:cs="Arial"/>
                <w:szCs w:val="24"/>
              </w:rPr>
              <w:t xml:space="preserve"> (0.5%)</w:t>
            </w:r>
            <w:r w:rsidR="002A4534">
              <w:rPr>
                <w:rFonts w:ascii="Arial" w:hAnsi="Arial" w:cs="Arial"/>
                <w:szCs w:val="24"/>
              </w:rPr>
              <w:t>, avec une base de 98,25%</w:t>
            </w:r>
          </w:p>
          <w:p w14:paraId="66EEA4ED" w14:textId="77777777" w:rsidR="006745E2" w:rsidRPr="006745E2" w:rsidRDefault="0015639E" w:rsidP="006745E2">
            <w:pPr>
              <w:pStyle w:val="Paragraphedeliste"/>
              <w:numPr>
                <w:ilvl w:val="0"/>
                <w:numId w:val="31"/>
              </w:numPr>
              <w:spacing w:after="120"/>
              <w:ind w:left="714" w:hanging="357"/>
              <w:contextualSpacing w:val="0"/>
              <w:rPr>
                <w:rFonts w:ascii="Arial" w:hAnsi="Arial" w:cs="Arial"/>
              </w:rPr>
            </w:pPr>
            <w:r w:rsidRPr="006745E2">
              <w:rPr>
                <w:rFonts w:ascii="Arial" w:hAnsi="Arial" w:cs="Arial"/>
                <w:szCs w:val="24"/>
              </w:rPr>
              <w:t>Votre entreprise devra payer le forfait social</w:t>
            </w:r>
            <w:r w:rsidR="006745E2" w:rsidRPr="006745E2">
              <w:rPr>
                <w:rFonts w:ascii="Arial" w:hAnsi="Arial" w:cs="Arial"/>
                <w:szCs w:val="24"/>
              </w:rPr>
              <w:t xml:space="preserve"> au taux de 20%</w:t>
            </w:r>
            <w:r w:rsidR="002A4534">
              <w:rPr>
                <w:rFonts w:ascii="Arial" w:hAnsi="Arial" w:cs="Arial"/>
                <w:szCs w:val="24"/>
              </w:rPr>
              <w:t>, avec une base de 98,25%</w:t>
            </w:r>
          </w:p>
          <w:p w14:paraId="6C3A1740" w14:textId="77777777" w:rsidR="006901E2" w:rsidRPr="006745E2" w:rsidRDefault="006745E2" w:rsidP="006745E2">
            <w:pPr>
              <w:pStyle w:val="Paragraphedeliste"/>
              <w:numPr>
                <w:ilvl w:val="0"/>
                <w:numId w:val="12"/>
              </w:numPr>
              <w:spacing w:after="120"/>
              <w:ind w:left="714" w:hanging="357"/>
              <w:contextualSpacing w:val="0"/>
              <w:rPr>
                <w:rFonts w:ascii="Arial" w:hAnsi="Arial" w:cs="Arial"/>
              </w:rPr>
            </w:pPr>
            <w:r w:rsidRPr="006745E2">
              <w:rPr>
                <w:rFonts w:ascii="Arial" w:hAnsi="Arial" w:cs="Arial"/>
                <w:szCs w:val="24"/>
              </w:rPr>
              <w:t xml:space="preserve">Une </w:t>
            </w:r>
            <w:r w:rsidR="006901E2" w:rsidRPr="006745E2">
              <w:rPr>
                <w:rFonts w:ascii="Arial" w:hAnsi="Arial" w:cs="Arial"/>
              </w:rPr>
              <w:t xml:space="preserve">lettre d’information doit être remise à chaque salarié. Ce courrier personnalisé </w:t>
            </w:r>
            <w:r w:rsidRPr="006745E2">
              <w:rPr>
                <w:rFonts w:ascii="Arial" w:hAnsi="Arial" w:cs="Arial"/>
              </w:rPr>
              <w:t>doit indiquer l</w:t>
            </w:r>
            <w:r w:rsidR="006901E2" w:rsidRPr="006745E2">
              <w:rPr>
                <w:rFonts w:ascii="Arial" w:hAnsi="Arial" w:cs="Arial"/>
              </w:rPr>
              <w:t>e mo</w:t>
            </w:r>
            <w:r w:rsidR="001202F2" w:rsidRPr="006745E2">
              <w:rPr>
                <w:rFonts w:ascii="Arial" w:hAnsi="Arial" w:cs="Arial"/>
              </w:rPr>
              <w:t>ntant total de l’</w:t>
            </w:r>
            <w:r w:rsidR="00A43482" w:rsidRPr="006745E2">
              <w:rPr>
                <w:rFonts w:ascii="Arial" w:hAnsi="Arial" w:cs="Arial"/>
              </w:rPr>
              <w:t>intéressement, le</w:t>
            </w:r>
            <w:r w:rsidR="006901E2" w:rsidRPr="006745E2">
              <w:rPr>
                <w:rFonts w:ascii="Arial" w:hAnsi="Arial" w:cs="Arial"/>
              </w:rPr>
              <w:t xml:space="preserve"> montant de la prime brute, de la retenue au titre de la CSG et de la CRDS, et du mo</w:t>
            </w:r>
            <w:r>
              <w:rPr>
                <w:rFonts w:ascii="Arial" w:hAnsi="Arial" w:cs="Arial"/>
              </w:rPr>
              <w:t>ntant net versé</w:t>
            </w:r>
            <w:r w:rsidR="006901E2" w:rsidRPr="006745E2">
              <w:rPr>
                <w:rFonts w:ascii="Arial" w:hAnsi="Arial" w:cs="Arial"/>
              </w:rPr>
              <w:t>.</w:t>
            </w:r>
          </w:p>
          <w:p w14:paraId="0B9AD575" w14:textId="77777777" w:rsidR="006901E2" w:rsidRPr="00AC61EA" w:rsidRDefault="006901E2" w:rsidP="006901E2">
            <w:pPr>
              <w:rPr>
                <w:rFonts w:ascii="Arial" w:hAnsi="Arial" w:cs="Arial"/>
              </w:rPr>
            </w:pPr>
          </w:p>
          <w:p w14:paraId="4DFBAFDC" w14:textId="77777777" w:rsidR="006901E2" w:rsidRPr="00AC61EA" w:rsidRDefault="006901E2" w:rsidP="006901E2">
            <w:pPr>
              <w:rPr>
                <w:rFonts w:ascii="Arial" w:hAnsi="Arial" w:cs="Arial"/>
              </w:rPr>
            </w:pPr>
            <w:r w:rsidRPr="00AC61EA">
              <w:rPr>
                <w:rFonts w:ascii="Arial" w:hAnsi="Arial" w:cs="Arial"/>
              </w:rPr>
              <w:t xml:space="preserve">Cette lettre doit aussi informer le salarié sur le choix du versement de sa prime nette : </w:t>
            </w:r>
          </w:p>
          <w:p w14:paraId="4B967A44" w14:textId="2FF35561" w:rsidR="006745E2" w:rsidRDefault="006901E2" w:rsidP="0063010C">
            <w:pPr>
              <w:numPr>
                <w:ilvl w:val="0"/>
                <w:numId w:val="12"/>
              </w:numPr>
              <w:rPr>
                <w:rFonts w:ascii="Arial" w:hAnsi="Arial" w:cs="Arial"/>
              </w:rPr>
            </w:pPr>
            <w:r w:rsidRPr="006745E2">
              <w:rPr>
                <w:rFonts w:ascii="Arial" w:hAnsi="Arial" w:cs="Arial"/>
              </w:rPr>
              <w:t xml:space="preserve">soit directement en numéraire le 31 mars </w:t>
            </w:r>
            <w:r w:rsidR="000E7F0D">
              <w:rPr>
                <w:rFonts w:ascii="Arial" w:hAnsi="Arial" w:cs="Arial"/>
              </w:rPr>
              <w:t>2023</w:t>
            </w:r>
            <w:r w:rsidRPr="006745E2">
              <w:rPr>
                <w:rFonts w:ascii="Arial" w:hAnsi="Arial" w:cs="Arial"/>
              </w:rPr>
              <w:t>,</w:t>
            </w:r>
          </w:p>
          <w:p w14:paraId="66DD5965" w14:textId="77777777" w:rsidR="006901E2" w:rsidRPr="006745E2" w:rsidRDefault="006901E2" w:rsidP="0063010C">
            <w:pPr>
              <w:numPr>
                <w:ilvl w:val="0"/>
                <w:numId w:val="12"/>
              </w:numPr>
              <w:rPr>
                <w:rFonts w:ascii="Arial" w:hAnsi="Arial" w:cs="Arial"/>
              </w:rPr>
            </w:pPr>
            <w:r w:rsidRPr="006745E2">
              <w:rPr>
                <w:rFonts w:ascii="Arial" w:hAnsi="Arial" w:cs="Arial"/>
              </w:rPr>
              <w:t>soit par affectation sur le plan d’épargne interentrepriseInterPlan.</w:t>
            </w:r>
          </w:p>
          <w:p w14:paraId="54BB5799" w14:textId="77777777" w:rsidR="006901E2" w:rsidRPr="00AC61EA" w:rsidRDefault="006901E2" w:rsidP="006901E2">
            <w:pPr>
              <w:rPr>
                <w:rFonts w:ascii="Arial" w:hAnsi="Arial" w:cs="Arial"/>
              </w:rPr>
            </w:pPr>
          </w:p>
          <w:p w14:paraId="321C759B" w14:textId="77777777" w:rsidR="006901E2" w:rsidRPr="00AC61EA" w:rsidRDefault="006901E2" w:rsidP="006901E2">
            <w:pPr>
              <w:rPr>
                <w:rFonts w:ascii="Arial" w:hAnsi="Arial" w:cs="Arial"/>
              </w:rPr>
            </w:pPr>
            <w:r w:rsidRPr="00AC61EA">
              <w:rPr>
                <w:rFonts w:ascii="Arial" w:hAnsi="Arial" w:cs="Arial"/>
              </w:rPr>
              <w:t>Vous</w:t>
            </w:r>
            <w:r w:rsidR="006745E2">
              <w:rPr>
                <w:rFonts w:ascii="Arial" w:hAnsi="Arial" w:cs="Arial"/>
              </w:rPr>
              <w:t xml:space="preserve"> pouvez aussi rappeler </w:t>
            </w:r>
            <w:r w:rsidRPr="00AC61EA">
              <w:rPr>
                <w:rFonts w:ascii="Arial" w:hAnsi="Arial" w:cs="Arial"/>
              </w:rPr>
              <w:t>les délais à respecter et l’incidence de son choix sur l’impôt sur le revenu.</w:t>
            </w:r>
          </w:p>
          <w:p w14:paraId="08D879CD" w14:textId="77777777" w:rsidR="006901E2" w:rsidRPr="00AC61EA" w:rsidRDefault="006901E2" w:rsidP="006901E2">
            <w:pPr>
              <w:rPr>
                <w:rFonts w:ascii="Arial" w:hAnsi="Arial" w:cs="Arial"/>
                <w:sz w:val="24"/>
              </w:rPr>
            </w:pPr>
          </w:p>
          <w:p w14:paraId="73C573AD" w14:textId="77777777" w:rsidR="006901E2" w:rsidRPr="00AC61EA" w:rsidRDefault="006745E2" w:rsidP="006901E2">
            <w:pPr>
              <w:rPr>
                <w:rFonts w:ascii="Arial" w:hAnsi="Arial" w:cs="Arial"/>
              </w:rPr>
            </w:pPr>
            <w:r>
              <w:rPr>
                <w:rFonts w:ascii="Arial" w:hAnsi="Arial" w:cs="Arial"/>
              </w:rPr>
              <w:t>Restant à votre disposition</w:t>
            </w:r>
          </w:p>
          <w:p w14:paraId="78F3BB9D" w14:textId="77777777" w:rsidR="006901E2" w:rsidRPr="00AC61EA" w:rsidRDefault="006901E2" w:rsidP="006901E2">
            <w:pPr>
              <w:rPr>
                <w:rFonts w:ascii="Arial" w:hAnsi="Arial" w:cs="Arial"/>
              </w:rPr>
            </w:pPr>
          </w:p>
          <w:p w14:paraId="39717B55" w14:textId="77777777" w:rsidR="006901E2" w:rsidRPr="00AC61EA" w:rsidRDefault="001C589D" w:rsidP="006901E2">
            <w:pPr>
              <w:rPr>
                <w:rFonts w:ascii="Arial" w:hAnsi="Arial" w:cs="Arial"/>
              </w:rPr>
            </w:pPr>
            <w:r>
              <w:rPr>
                <w:rFonts w:ascii="Arial" w:hAnsi="Arial" w:cs="Arial"/>
              </w:rPr>
              <w:t>Chantal DUBOST – Expert-comptable</w:t>
            </w:r>
          </w:p>
          <w:p w14:paraId="51954B1D" w14:textId="1E0F0BF9" w:rsidR="006901E2" w:rsidRPr="00AC61EA" w:rsidRDefault="0090502F" w:rsidP="006901E2">
            <w:pPr>
              <w:rPr>
                <w:rFonts w:ascii="Arial" w:hAnsi="Arial" w:cs="Arial"/>
              </w:rPr>
            </w:pPr>
            <w:r>
              <w:rPr>
                <w:rFonts w:ascii="Arial" w:hAnsi="Arial" w:cs="Arial"/>
                <w:noProof/>
                <w:sz w:val="24"/>
                <w:szCs w:val="24"/>
              </w:rPr>
              <mc:AlternateContent>
                <mc:Choice Requires="wps">
                  <w:drawing>
                    <wp:anchor distT="0" distB="0" distL="114300" distR="114300" simplePos="0" relativeHeight="252899328" behindDoc="0" locked="0" layoutInCell="1" allowOverlap="1" wp14:anchorId="1E740BD0" wp14:editId="3AE92A78">
                      <wp:simplePos x="0" y="0"/>
                      <wp:positionH relativeFrom="column">
                        <wp:posOffset>2191385</wp:posOffset>
                      </wp:positionH>
                      <wp:positionV relativeFrom="paragraph">
                        <wp:posOffset>102870</wp:posOffset>
                      </wp:positionV>
                      <wp:extent cx="4022090" cy="2710180"/>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090" cy="2710180"/>
                              </a:xfrm>
                              <a:prstGeom prst="rect">
                                <a:avLst/>
                              </a:prstGeom>
                              <a:solidFill>
                                <a:schemeClr val="bg1">
                                  <a:lumMod val="85000"/>
                                </a:schemeClr>
                              </a:solidFill>
                              <a:ln w="9525">
                                <a:solidFill>
                                  <a:srgbClr val="000000"/>
                                </a:solidFill>
                                <a:miter lim="800000"/>
                                <a:headEnd/>
                                <a:tailEnd/>
                              </a:ln>
                            </wps:spPr>
                            <wps:txbx>
                              <w:txbxContent>
                                <w:p w14:paraId="313C2289" w14:textId="77777777" w:rsidR="00D70281" w:rsidRPr="006745E2" w:rsidRDefault="00D70281" w:rsidP="006745E2">
                                  <w:pPr>
                                    <w:rPr>
                                      <w:rFonts w:ascii="Script MT Bold" w:hAnsi="Script MT Bold"/>
                                      <w:iCs/>
                                      <w:sz w:val="32"/>
                                    </w:rPr>
                                  </w:pPr>
                                  <w:r w:rsidRPr="006745E2">
                                    <w:rPr>
                                      <w:rFonts w:ascii="Script MT Bold" w:hAnsi="Script MT Bold"/>
                                      <w:iCs/>
                                      <w:sz w:val="32"/>
                                    </w:rPr>
                                    <w:t xml:space="preserve">Je vous laisse le soin de préparer la lettre-type pour notre publipostage et de réaliser la fusion avec le fichier des salariés. </w:t>
                                  </w:r>
                                </w:p>
                                <w:p w14:paraId="6B05B05E" w14:textId="77777777" w:rsidR="00D70281" w:rsidRPr="006745E2" w:rsidRDefault="00D70281" w:rsidP="006745E2">
                                  <w:pPr>
                                    <w:rPr>
                                      <w:rFonts w:ascii="Script MT Bold" w:hAnsi="Script MT Bold"/>
                                      <w:iCs/>
                                      <w:sz w:val="32"/>
                                    </w:rPr>
                                  </w:pPr>
                                </w:p>
                                <w:p w14:paraId="544BF4BE" w14:textId="3D40B43F" w:rsidR="00D70281" w:rsidRPr="006745E2" w:rsidRDefault="00D70281" w:rsidP="006745E2">
                                  <w:pPr>
                                    <w:rPr>
                                      <w:rFonts w:ascii="Script MT Bold" w:hAnsi="Script MT Bold"/>
                                      <w:iCs/>
                                      <w:sz w:val="32"/>
                                    </w:rPr>
                                  </w:pPr>
                                  <w:r w:rsidRPr="006745E2">
                                    <w:rPr>
                                      <w:rFonts w:ascii="Script MT Bold" w:hAnsi="Script MT Bold"/>
                                      <w:iCs/>
                                      <w:sz w:val="32"/>
                                    </w:rPr>
                                    <w:t xml:space="preserve">Il faudrait par ailleurs indiquer aux salariés que le choix de l’affectation de leur prime doit nous parvenir avant le 25 mars </w:t>
                                  </w:r>
                                  <w:r w:rsidR="000E7F0D">
                                    <w:rPr>
                                      <w:rFonts w:ascii="Script MT Bold" w:hAnsi="Script MT Bold"/>
                                      <w:iCs/>
                                      <w:sz w:val="32"/>
                                    </w:rPr>
                                    <w:t>2023</w:t>
                                  </w:r>
                                  <w:r w:rsidRPr="006745E2">
                                    <w:rPr>
                                      <w:rFonts w:ascii="Script MT Bold" w:hAnsi="Script MT Bold"/>
                                      <w:iCs/>
                                      <w:sz w:val="32"/>
                                    </w:rPr>
                                    <w:t>.</w:t>
                                  </w:r>
                                </w:p>
                                <w:p w14:paraId="00F8FAC3" w14:textId="77777777" w:rsidR="00D70281" w:rsidRPr="006745E2" w:rsidRDefault="00D70281" w:rsidP="004E0C1B">
                                  <w:pPr>
                                    <w:pStyle w:val="Textedebulles"/>
                                    <w:rPr>
                                      <w:rFonts w:ascii="Script MT Bold" w:hAnsi="Script MT Bold" w:cs="Times New Roman"/>
                                      <w:iCs/>
                                      <w:sz w:val="18"/>
                                      <w:szCs w:val="12"/>
                                    </w:rPr>
                                  </w:pPr>
                                </w:p>
                                <w:p w14:paraId="6AB8C73B" w14:textId="77777777" w:rsidR="00D70281" w:rsidRDefault="00D70281" w:rsidP="004E0C1B">
                                  <w:pPr>
                                    <w:rPr>
                                      <w:rFonts w:ascii="Script MT Bold" w:hAnsi="Script MT Bold"/>
                                      <w:iCs/>
                                      <w:sz w:val="32"/>
                                    </w:rPr>
                                  </w:pPr>
                                  <w:r w:rsidRPr="006745E2">
                                    <w:rPr>
                                      <w:rFonts w:ascii="Script MT Bold" w:hAnsi="Script MT Bold"/>
                                      <w:iCs/>
                                      <w:sz w:val="32"/>
                                    </w:rPr>
                                    <w:t xml:space="preserve">Merci, </w:t>
                                  </w:r>
                                </w:p>
                                <w:p w14:paraId="4DC00BB5" w14:textId="77777777" w:rsidR="00D70281" w:rsidRDefault="00D70281" w:rsidP="004E0C1B">
                                  <w:pPr>
                                    <w:rPr>
                                      <w:rFonts w:ascii="Script MT Bold" w:hAnsi="Script MT Bold"/>
                                      <w:iCs/>
                                      <w:sz w:val="32"/>
                                    </w:rPr>
                                  </w:pPr>
                                </w:p>
                                <w:p w14:paraId="5B8E0BEC" w14:textId="77777777" w:rsidR="00D70281" w:rsidRPr="006745E2" w:rsidRDefault="00D70281" w:rsidP="004E0C1B">
                                  <w:pPr>
                                    <w:rPr>
                                      <w:rFonts w:ascii="Script MT Bold" w:hAnsi="Script MT Bold"/>
                                      <w:iCs/>
                                      <w:sz w:val="32"/>
                                    </w:rPr>
                                  </w:pPr>
                                  <w:r>
                                    <w:rPr>
                                      <w:rFonts w:ascii="Script MT Bold" w:hAnsi="Script MT Bold"/>
                                      <w:iCs/>
                                      <w:sz w:val="32"/>
                                    </w:rPr>
                                    <w:t>Lucie</w:t>
                                  </w:r>
                                  <w:r w:rsidRPr="006745E2">
                                    <w:rPr>
                                      <w:rFonts w:ascii="Script MT Bold" w:hAnsi="Script MT Bold"/>
                                      <w:iCs/>
                                      <w:sz w:val="32"/>
                                    </w:rPr>
                                    <w:t xml:space="preserve"> Tomatis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40BD0" id="Zone de texte 2" o:spid="_x0000_s1035" type="#_x0000_t202" style="position:absolute;left:0;text-align:left;margin-left:172.55pt;margin-top:8.1pt;width:316.7pt;height:213.4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WTMAIAAFYEAAAOAAAAZHJzL2Uyb0RvYy54bWysVNtu2zAMfR+wfxD0vtgxkjUx4hRdug4D&#10;ugvQ7QNkWbaFSaImKbGzrx8lJ2m6vQ17EUSRPiTPIb25HbUiB+G8BFPR+SynRBgOjTRdRb9/e3iz&#10;osQHZhqmwIiKHoWnt9vXrzaDLUUBPahGOIIgxpeDrWgfgi2zzPNeaOZnYIVBZwtOs4Cm67LGsQHR&#10;tcqKPH+bDeAa64AL7/H1fnLSbcJvW8HDl7b1IhBVUawtpNOls45ntt2wsnPM9pKfymD/UIVm0mDS&#10;C9Q9C4zsnfwLSkvuwEMbZhx0Bm0ruUg9YDfz/I9unnpmReoFyfH2QpP/f7D88+HJfnUkjO9gRAFT&#10;E94+Av/hiYFdz0wn7pyDoReswcTzSFk2WF+ePo1U+9JHkHr4BA2KzPYBEtDYOh1ZwT4JoqMAxwvp&#10;YgyE4+MiL4p8jS6OvuJmns9XSZaMlefPrfPhgwBN4qWiDlVN8Ozw6EMsh5XnkJjNg5LNg1QqGXGS&#10;xE45cmA4A3U3taj2Gmud3lbLPD+nTIMXwxPqCyRlyFDR9bJYTiS9yOK6+pID0a4Ar8O0DDjtSuqK&#10;ri5BrIzUvjdNmsXApJru2JUyJ64jvRPRYaxHIhssJAoRqa+hOSL5DqbhxmXESw/uFyUDDnZF/c89&#10;c4IS9dGggOv5YhE3IRmL5U2Bhrv21NceZjhCVTRQMl13YdqevXWy6zHTxKeBOxS9lUmO56pO5ePw&#10;Jj5Pixa349pOUc+/g+1vAAAA//8DAFBLAwQUAAYACAAAACEAqRmsPuIAAAAKAQAADwAAAGRycy9k&#10;b3ducmV2LnhtbEyPwU7DMBBE70j8g7VIXCrqpE2TEuJUFVJPoAoCijg68ZJExOvIdtvw95gTHFfz&#10;NPO22M16ZGe0bjAkIF5GwJBaowbqBLy/He62wJyXpORoCAV8o4NdeX1VyFyZC73iufIdCyXkcimg&#10;937KOXdtj1q6pZmQQvZprJY+nLbjyspLKNcjX0VRyrUcKCz0csLHHtuv6qQFNM/ZU7o/1FmrPhZ2&#10;UdXxsX6Jhbi9mfcPwDzO/g+GX/2gDmVwasyJlGOjgHWyiQMagnQFLAD32XYDrBGQJOsIeFnw/y+U&#10;PwAAAP//AwBQSwECLQAUAAYACAAAACEAtoM4kv4AAADhAQAAEwAAAAAAAAAAAAAAAAAAAAAAW0Nv&#10;bnRlbnRfVHlwZXNdLnhtbFBLAQItABQABgAIAAAAIQA4/SH/1gAAAJQBAAALAAAAAAAAAAAAAAAA&#10;AC8BAABfcmVscy8ucmVsc1BLAQItABQABgAIAAAAIQDvivWTMAIAAFYEAAAOAAAAAAAAAAAAAAAA&#10;AC4CAABkcnMvZTJvRG9jLnhtbFBLAQItABQABgAIAAAAIQCpGaw+4gAAAAoBAAAPAAAAAAAAAAAA&#10;AAAAAIoEAABkcnMvZG93bnJldi54bWxQSwUGAAAAAAQABADzAAAAmQUAAAAA&#10;" fillcolor="#d8d8d8 [2732]">
                      <v:textbox>
                        <w:txbxContent>
                          <w:p w14:paraId="313C2289" w14:textId="77777777" w:rsidR="00D70281" w:rsidRPr="006745E2" w:rsidRDefault="00D70281" w:rsidP="006745E2">
                            <w:pPr>
                              <w:rPr>
                                <w:rFonts w:ascii="Script MT Bold" w:hAnsi="Script MT Bold"/>
                                <w:iCs/>
                                <w:sz w:val="32"/>
                              </w:rPr>
                            </w:pPr>
                            <w:r w:rsidRPr="006745E2">
                              <w:rPr>
                                <w:rFonts w:ascii="Script MT Bold" w:hAnsi="Script MT Bold"/>
                                <w:iCs/>
                                <w:sz w:val="32"/>
                              </w:rPr>
                              <w:t xml:space="preserve">Je vous laisse le soin de préparer la lettre-type pour notre publipostage et de réaliser la fusion avec le fichier des salariés. </w:t>
                            </w:r>
                          </w:p>
                          <w:p w14:paraId="6B05B05E" w14:textId="77777777" w:rsidR="00D70281" w:rsidRPr="006745E2" w:rsidRDefault="00D70281" w:rsidP="006745E2">
                            <w:pPr>
                              <w:rPr>
                                <w:rFonts w:ascii="Script MT Bold" w:hAnsi="Script MT Bold"/>
                                <w:iCs/>
                                <w:sz w:val="32"/>
                              </w:rPr>
                            </w:pPr>
                          </w:p>
                          <w:p w14:paraId="544BF4BE" w14:textId="3D40B43F" w:rsidR="00D70281" w:rsidRPr="006745E2" w:rsidRDefault="00D70281" w:rsidP="006745E2">
                            <w:pPr>
                              <w:rPr>
                                <w:rFonts w:ascii="Script MT Bold" w:hAnsi="Script MT Bold"/>
                                <w:iCs/>
                                <w:sz w:val="32"/>
                              </w:rPr>
                            </w:pPr>
                            <w:r w:rsidRPr="006745E2">
                              <w:rPr>
                                <w:rFonts w:ascii="Script MT Bold" w:hAnsi="Script MT Bold"/>
                                <w:iCs/>
                                <w:sz w:val="32"/>
                              </w:rPr>
                              <w:t xml:space="preserve">Il faudrait par ailleurs indiquer aux salariés que le choix de l’affectation de leur prime doit nous parvenir avant le 25 mars </w:t>
                            </w:r>
                            <w:r w:rsidR="000E7F0D">
                              <w:rPr>
                                <w:rFonts w:ascii="Script MT Bold" w:hAnsi="Script MT Bold"/>
                                <w:iCs/>
                                <w:sz w:val="32"/>
                              </w:rPr>
                              <w:t>2023</w:t>
                            </w:r>
                            <w:r w:rsidRPr="006745E2">
                              <w:rPr>
                                <w:rFonts w:ascii="Script MT Bold" w:hAnsi="Script MT Bold"/>
                                <w:iCs/>
                                <w:sz w:val="32"/>
                              </w:rPr>
                              <w:t>.</w:t>
                            </w:r>
                          </w:p>
                          <w:p w14:paraId="00F8FAC3" w14:textId="77777777" w:rsidR="00D70281" w:rsidRPr="006745E2" w:rsidRDefault="00D70281" w:rsidP="004E0C1B">
                            <w:pPr>
                              <w:pStyle w:val="Textedebulles"/>
                              <w:rPr>
                                <w:rFonts w:ascii="Script MT Bold" w:hAnsi="Script MT Bold" w:cs="Times New Roman"/>
                                <w:iCs/>
                                <w:sz w:val="18"/>
                                <w:szCs w:val="12"/>
                              </w:rPr>
                            </w:pPr>
                          </w:p>
                          <w:p w14:paraId="6AB8C73B" w14:textId="77777777" w:rsidR="00D70281" w:rsidRDefault="00D70281" w:rsidP="004E0C1B">
                            <w:pPr>
                              <w:rPr>
                                <w:rFonts w:ascii="Script MT Bold" w:hAnsi="Script MT Bold"/>
                                <w:iCs/>
                                <w:sz w:val="32"/>
                              </w:rPr>
                            </w:pPr>
                            <w:r w:rsidRPr="006745E2">
                              <w:rPr>
                                <w:rFonts w:ascii="Script MT Bold" w:hAnsi="Script MT Bold"/>
                                <w:iCs/>
                                <w:sz w:val="32"/>
                              </w:rPr>
                              <w:t xml:space="preserve">Merci, </w:t>
                            </w:r>
                          </w:p>
                          <w:p w14:paraId="4DC00BB5" w14:textId="77777777" w:rsidR="00D70281" w:rsidRDefault="00D70281" w:rsidP="004E0C1B">
                            <w:pPr>
                              <w:rPr>
                                <w:rFonts w:ascii="Script MT Bold" w:hAnsi="Script MT Bold"/>
                                <w:iCs/>
                                <w:sz w:val="32"/>
                              </w:rPr>
                            </w:pPr>
                          </w:p>
                          <w:p w14:paraId="5B8E0BEC" w14:textId="77777777" w:rsidR="00D70281" w:rsidRPr="006745E2" w:rsidRDefault="00D70281" w:rsidP="004E0C1B">
                            <w:pPr>
                              <w:rPr>
                                <w:rFonts w:ascii="Script MT Bold" w:hAnsi="Script MT Bold"/>
                                <w:iCs/>
                                <w:sz w:val="32"/>
                              </w:rPr>
                            </w:pPr>
                            <w:r>
                              <w:rPr>
                                <w:rFonts w:ascii="Script MT Bold" w:hAnsi="Script MT Bold"/>
                                <w:iCs/>
                                <w:sz w:val="32"/>
                              </w:rPr>
                              <w:t>Lucie</w:t>
                            </w:r>
                            <w:r w:rsidRPr="006745E2">
                              <w:rPr>
                                <w:rFonts w:ascii="Script MT Bold" w:hAnsi="Script MT Bold"/>
                                <w:iCs/>
                                <w:sz w:val="32"/>
                              </w:rPr>
                              <w:t xml:space="preserve"> Tomatis</w:t>
                            </w:r>
                          </w:p>
                        </w:txbxContent>
                      </v:textbox>
                    </v:shape>
                  </w:pict>
                </mc:Fallback>
              </mc:AlternateContent>
            </w:r>
          </w:p>
          <w:p w14:paraId="676F6C34" w14:textId="77777777" w:rsidR="006901E2" w:rsidRPr="00AC61EA" w:rsidRDefault="006901E2" w:rsidP="006901E2">
            <w:pPr>
              <w:rPr>
                <w:rFonts w:ascii="Arial" w:hAnsi="Arial" w:cs="Arial"/>
              </w:rPr>
            </w:pPr>
          </w:p>
        </w:tc>
      </w:tr>
    </w:tbl>
    <w:p w14:paraId="10ADE6CC" w14:textId="77777777" w:rsidR="006901E2" w:rsidRPr="00AC61EA" w:rsidRDefault="006901E2" w:rsidP="000D1842">
      <w:pPr>
        <w:jc w:val="left"/>
        <w:rPr>
          <w:rFonts w:ascii="Arial" w:eastAsiaTheme="minorHAnsi" w:hAnsi="Arial" w:cs="Arial"/>
          <w:sz w:val="16"/>
          <w:szCs w:val="16"/>
          <w:lang w:eastAsia="en-US"/>
        </w:rPr>
      </w:pPr>
    </w:p>
    <w:p w14:paraId="7A7BD47B" w14:textId="77777777" w:rsidR="006901E2" w:rsidRPr="00AC61EA" w:rsidRDefault="006901E2" w:rsidP="000D1842">
      <w:pPr>
        <w:jc w:val="left"/>
        <w:rPr>
          <w:rFonts w:ascii="Arial" w:eastAsiaTheme="minorHAnsi" w:hAnsi="Arial" w:cs="Arial"/>
          <w:sz w:val="16"/>
          <w:szCs w:val="16"/>
          <w:lang w:eastAsia="en-US"/>
        </w:rPr>
      </w:pPr>
    </w:p>
    <w:p w14:paraId="7B93719C" w14:textId="77777777" w:rsidR="006901E2" w:rsidRPr="00AC61EA" w:rsidRDefault="006901E2" w:rsidP="000D1842">
      <w:pPr>
        <w:jc w:val="left"/>
        <w:rPr>
          <w:rFonts w:ascii="Arial" w:eastAsiaTheme="minorHAnsi" w:hAnsi="Arial" w:cs="Arial"/>
          <w:sz w:val="16"/>
          <w:szCs w:val="16"/>
          <w:lang w:eastAsia="en-US"/>
        </w:rPr>
      </w:pPr>
    </w:p>
    <w:p w14:paraId="627A627C" w14:textId="77777777" w:rsidR="006901E2" w:rsidRPr="00AC61EA" w:rsidRDefault="006901E2" w:rsidP="000D1842">
      <w:pPr>
        <w:jc w:val="left"/>
        <w:rPr>
          <w:rFonts w:ascii="Arial" w:eastAsiaTheme="minorHAnsi" w:hAnsi="Arial" w:cs="Arial"/>
          <w:sz w:val="16"/>
          <w:szCs w:val="16"/>
          <w:lang w:eastAsia="en-US"/>
        </w:rPr>
      </w:pPr>
    </w:p>
    <w:p w14:paraId="0C210FC8" w14:textId="77777777" w:rsidR="0063010C" w:rsidRPr="00AC61EA" w:rsidRDefault="0063010C" w:rsidP="000D1842">
      <w:pPr>
        <w:jc w:val="left"/>
        <w:rPr>
          <w:rFonts w:ascii="Arial" w:eastAsiaTheme="minorHAnsi" w:hAnsi="Arial" w:cs="Arial"/>
          <w:sz w:val="16"/>
          <w:szCs w:val="16"/>
          <w:lang w:eastAsia="en-US"/>
        </w:rPr>
      </w:pPr>
    </w:p>
    <w:p w14:paraId="6B67323D" w14:textId="77777777" w:rsidR="0063010C" w:rsidRPr="00AC61EA" w:rsidRDefault="0063010C" w:rsidP="000D1842">
      <w:pPr>
        <w:jc w:val="left"/>
        <w:rPr>
          <w:rFonts w:ascii="Arial" w:eastAsiaTheme="minorHAnsi" w:hAnsi="Arial" w:cs="Arial"/>
          <w:sz w:val="16"/>
          <w:szCs w:val="16"/>
          <w:lang w:eastAsia="en-US"/>
        </w:rPr>
      </w:pPr>
    </w:p>
    <w:p w14:paraId="70FF2C0B" w14:textId="77777777" w:rsidR="004E0C1B" w:rsidRPr="00AC61EA" w:rsidRDefault="004E0C1B" w:rsidP="000D1842">
      <w:pPr>
        <w:jc w:val="left"/>
        <w:rPr>
          <w:rFonts w:ascii="Arial" w:eastAsiaTheme="minorHAnsi" w:hAnsi="Arial" w:cs="Arial"/>
          <w:sz w:val="16"/>
          <w:szCs w:val="16"/>
          <w:lang w:eastAsia="en-US"/>
        </w:rPr>
      </w:pPr>
    </w:p>
    <w:p w14:paraId="084992C4" w14:textId="77777777" w:rsidR="004E0C1B" w:rsidRPr="00AC61EA" w:rsidRDefault="004E0C1B" w:rsidP="000D1842">
      <w:pPr>
        <w:jc w:val="left"/>
        <w:rPr>
          <w:rFonts w:ascii="Arial" w:eastAsiaTheme="minorHAnsi" w:hAnsi="Arial" w:cs="Arial"/>
          <w:sz w:val="16"/>
          <w:szCs w:val="16"/>
          <w:lang w:eastAsia="en-US"/>
        </w:rPr>
      </w:pPr>
    </w:p>
    <w:p w14:paraId="09902AEB" w14:textId="77777777" w:rsidR="00B80B49" w:rsidRDefault="00B80B49">
      <w:pPr>
        <w:ind w:right="-51"/>
        <w:jc w:val="left"/>
        <w:rPr>
          <w:rFonts w:ascii="Arial" w:eastAsiaTheme="minorHAnsi" w:hAnsi="Arial" w:cs="Arial"/>
          <w:sz w:val="16"/>
          <w:szCs w:val="16"/>
          <w:lang w:eastAsia="en-US"/>
        </w:rPr>
      </w:pPr>
      <w:r>
        <w:rPr>
          <w:rFonts w:ascii="Arial" w:eastAsiaTheme="minorHAnsi" w:hAnsi="Arial" w:cs="Arial"/>
          <w:sz w:val="16"/>
          <w:szCs w:val="16"/>
          <w:lang w:eastAsia="en-US"/>
        </w:rPr>
        <w:br w:type="page"/>
      </w:r>
    </w:p>
    <w:p w14:paraId="7ACB384F" w14:textId="77777777" w:rsidR="00B80B49" w:rsidRPr="0003221F" w:rsidRDefault="00B80B49" w:rsidP="00B80B49">
      <w:pPr>
        <w:jc w:val="center"/>
        <w:rPr>
          <w:rFonts w:ascii="Arial" w:hAnsi="Arial" w:cs="Arial"/>
          <w:b/>
          <w:caps/>
          <w:color w:val="A7206E"/>
          <w:sz w:val="36"/>
          <w:szCs w:val="30"/>
        </w:rPr>
      </w:pPr>
      <w:r w:rsidRPr="0003221F">
        <w:rPr>
          <w:rFonts w:ascii="Arial" w:hAnsi="Arial" w:cs="Arial"/>
          <w:b/>
          <w:caps/>
          <w:color w:val="A7206E"/>
          <w:sz w:val="36"/>
          <w:szCs w:val="30"/>
        </w:rPr>
        <w:lastRenderedPageBreak/>
        <w:t>MISSION</w:t>
      </w:r>
      <w:r>
        <w:rPr>
          <w:rFonts w:ascii="Arial" w:hAnsi="Arial" w:cs="Arial"/>
          <w:b/>
          <w:caps/>
          <w:color w:val="A7206E"/>
          <w:sz w:val="36"/>
          <w:szCs w:val="30"/>
        </w:rPr>
        <w:t>3</w:t>
      </w:r>
      <w:r w:rsidRPr="0003221F">
        <w:rPr>
          <w:rFonts w:ascii="Arial" w:hAnsi="Arial" w:cs="Arial"/>
          <w:b/>
          <w:caps/>
          <w:color w:val="A7206E"/>
          <w:sz w:val="36"/>
          <w:szCs w:val="30"/>
        </w:rPr>
        <w:t> : CREATION DE LA SAS Hair beauty Sante</w:t>
      </w:r>
    </w:p>
    <w:p w14:paraId="613C1EB7" w14:textId="77777777" w:rsidR="00B80B49" w:rsidRDefault="00B80B49" w:rsidP="00B80B49">
      <w:pPr>
        <w:jc w:val="left"/>
        <w:rPr>
          <w:rFonts w:ascii="Arial" w:eastAsiaTheme="minorHAnsi" w:hAnsi="Arial" w:cs="Arial"/>
          <w:b/>
          <w:szCs w:val="22"/>
          <w:lang w:eastAsia="en-US"/>
        </w:rPr>
      </w:pPr>
    </w:p>
    <w:p w14:paraId="5A734199" w14:textId="77777777" w:rsidR="00B80B49" w:rsidRPr="0039745E" w:rsidRDefault="00B80B49" w:rsidP="00B80B49">
      <w:pPr>
        <w:jc w:val="center"/>
        <w:rPr>
          <w:rFonts w:ascii="Arial" w:hAnsi="Arial" w:cs="Arial"/>
          <w:b/>
          <w:caps/>
          <w:color w:val="A7206E"/>
          <w:sz w:val="10"/>
          <w:szCs w:val="30"/>
        </w:rPr>
      </w:pPr>
    </w:p>
    <w:p w14:paraId="12A872BC" w14:textId="1A7879E6" w:rsidR="00B80B49" w:rsidRPr="00AC61EA" w:rsidRDefault="0090502F" w:rsidP="00B80B49">
      <w:pPr>
        <w:rPr>
          <w:rFonts w:ascii="Arial" w:hAnsi="Arial" w:cs="Arial"/>
        </w:rPr>
      </w:pPr>
      <w:r>
        <w:rPr>
          <w:rFonts w:ascii="Arial" w:hAnsi="Arial" w:cs="Arial"/>
          <w:noProof/>
        </w:rPr>
        <mc:AlternateContent>
          <mc:Choice Requires="wps">
            <w:drawing>
              <wp:anchor distT="0" distB="0" distL="114300" distR="114300" simplePos="0" relativeHeight="252942336" behindDoc="0" locked="0" layoutInCell="1" allowOverlap="1" wp14:anchorId="64F5DF16" wp14:editId="22044FDC">
                <wp:simplePos x="0" y="0"/>
                <wp:positionH relativeFrom="column">
                  <wp:posOffset>153670</wp:posOffset>
                </wp:positionH>
                <wp:positionV relativeFrom="paragraph">
                  <wp:posOffset>1609725</wp:posOffset>
                </wp:positionV>
                <wp:extent cx="6337300" cy="2339975"/>
                <wp:effectExtent l="0" t="0" r="0" b="0"/>
                <wp:wrapNone/>
                <wp:docPr id="8"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233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3AC03" w14:textId="77777777" w:rsidR="00D70281" w:rsidRDefault="00D70281" w:rsidP="00B80B49">
                            <w:r>
                              <w:t>Bonjour,</w:t>
                            </w:r>
                          </w:p>
                          <w:p w14:paraId="625AAAF5" w14:textId="77777777" w:rsidR="00D70281" w:rsidRDefault="00D70281" w:rsidP="00B80B49"/>
                          <w:p w14:paraId="4B5D57DD" w14:textId="77777777" w:rsidR="00D70281" w:rsidRDefault="00D70281" w:rsidP="00B80B49">
                            <w:r>
                              <w:t>Notre société vient de d’investir dans le capital d’une entreprise créée avec M.MAZZOLA. M. LAGARDE vous demande de préparer les écritures comptables relatives à cette opération qui sera à enregistrer dans la comptabilité de la SAS HAIR BEAUTY SANTE. Vous trouverez ci-joint toutes les informations dont vous aurez besoin.</w:t>
                            </w:r>
                          </w:p>
                          <w:p w14:paraId="5700917A" w14:textId="77777777" w:rsidR="00D70281" w:rsidRDefault="00D70281" w:rsidP="00B80B49"/>
                          <w:p w14:paraId="4BD9C724" w14:textId="77777777" w:rsidR="00D70281" w:rsidRDefault="00D70281" w:rsidP="00B80B49">
                            <w:r>
                              <w:t>Je voudrais également que vous prépariez l’écriture à comptabiliser dans notre entreprise (ABS) relative à notre investissement.</w:t>
                            </w:r>
                          </w:p>
                          <w:p w14:paraId="7CB99767" w14:textId="77777777" w:rsidR="00D70281" w:rsidRDefault="00D70281" w:rsidP="00B80B49"/>
                          <w:p w14:paraId="76F236C3" w14:textId="77777777" w:rsidR="00D70281" w:rsidRDefault="00D70281" w:rsidP="00B80B49">
                            <w:r>
                              <w:t>Bonne journée</w:t>
                            </w:r>
                          </w:p>
                          <w:p w14:paraId="452BC9DB" w14:textId="77777777" w:rsidR="00D70281" w:rsidRDefault="00D70281" w:rsidP="00B80B49"/>
                          <w:p w14:paraId="3BEBA981" w14:textId="77777777" w:rsidR="00D70281" w:rsidRDefault="00D70281" w:rsidP="00B80B49">
                            <w:r>
                              <w:t>Lucie TOMATIS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5DF16" id="_x0000_s1036" style="position:absolute;left:0;text-align:left;margin-left:12.1pt;margin-top:126.75pt;width:499pt;height:184.2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338gEAAMkDAAAOAAAAZHJzL2Uyb0RvYy54bWysU9tu2zAMfR+wfxD0vti5tFmMOEWRIsOA&#10;7gJ0/QBZlm1hsqhRSuzs60cpaRqsb8P8IIikeEgeHq/vxt6wg0KvwZZ8Osk5U1ZCrW1b8ucfuw8f&#10;OfNB2FoYsKrkR+X53eb9u/XgCjWDDkytkBGI9cXgSt6F4Ios87JTvfATcMpSsAHsRSAT26xGMRB6&#10;b7JZnt9mA2DtEKTynrwPpyDfJPymUTJ8axqvAjMlp95COjGdVTyzzVoULQrXaXluQ/xDF73Qlope&#10;oB5EEGyP+g1UryWChyZMJPQZNI2WKs1A00zzv6Z56oRTaRYix7sLTf7/wcqvhyf3HWPr3j2C/OmZ&#10;hW0nbKvuEWHolKip3DQSlQ3OF5eEaHhKZdXwBWpardgHSByMDfYRkKZjY6L6eKFajYFJct7O58t5&#10;ThuRFJvN56vV8ibVEMVLukMfPinoWbyUHGmXCV4cHn2I7Yji5UlqH4yud9qYZGBbbQ2yg6C979J3&#10;RvfXz4yNjy3EtBNi9KQ542hRRb4IYzUyXRMJSS7RVUF9pMkRTnoi/dOlA/zN2UBaKrn/tReoODOf&#10;LbG3mi4WUXzJWNwsZ2TgdaS6jggrCarkgbPTdRtOgt071G1HlaaJBwv3xHijExevXZ37J70kis7a&#10;joK8ttOr1z9w8wcAAP//AwBQSwMEFAAGAAgAAAAhABxiCyHeAAAACwEAAA8AAABkcnMvZG93bnJl&#10;di54bWxMj8FOwzAMhu9IvENkJG4sIVsrKE0nhLQTcGBD4uo1XlvRJKVJt/L2eCd2smx/+v25XM+u&#10;F0caYxe8gfuFAkG+DrbzjYHP3ebuAURM6C32wZOBX4qwrq6vSixsOPkPOm5TIzjExwINtCkNhZSx&#10;bslhXISBPO8OYXSYuB0baUc8cbjrpVYqlw47zxdaHOilpfp7OzkDmK/sz/th+bZ7nXJ8bGa1yb6U&#10;Mbc38/MTiERz+ofhrM/qULHTPkzeRtEb0CvNJNdsmYE4A0prHu0N5ForkFUpL3+o/gAAAP//AwBQ&#10;SwECLQAUAAYACAAAACEAtoM4kv4AAADhAQAAEwAAAAAAAAAAAAAAAAAAAAAAW0NvbnRlbnRfVHlw&#10;ZXNdLnhtbFBLAQItABQABgAIAAAAIQA4/SH/1gAAAJQBAAALAAAAAAAAAAAAAAAAAC8BAABfcmVs&#10;cy8ucmVsc1BLAQItABQABgAIAAAAIQDaHE338gEAAMkDAAAOAAAAAAAAAAAAAAAAAC4CAABkcnMv&#10;ZTJvRG9jLnhtbFBLAQItABQABgAIAAAAIQAcYgsh3gAAAAsBAAAPAAAAAAAAAAAAAAAAAEwEAABk&#10;cnMvZG93bnJldi54bWxQSwUGAAAAAAQABADzAAAAVwUAAAAA&#10;" stroked="f">
                <v:textbox>
                  <w:txbxContent>
                    <w:p w14:paraId="1D33AC03" w14:textId="77777777" w:rsidR="00D70281" w:rsidRDefault="00D70281" w:rsidP="00B80B49">
                      <w:r>
                        <w:t>Bonjour,</w:t>
                      </w:r>
                    </w:p>
                    <w:p w14:paraId="625AAAF5" w14:textId="77777777" w:rsidR="00D70281" w:rsidRDefault="00D70281" w:rsidP="00B80B49"/>
                    <w:p w14:paraId="4B5D57DD" w14:textId="77777777" w:rsidR="00D70281" w:rsidRDefault="00D70281" w:rsidP="00B80B49">
                      <w:r>
                        <w:t>Notre société vient de d’investir dans le capital d’une entreprise créée avec M.MAZZOLA. M. LAGARDE vous demande de préparer les écritures comptables relatives à cette opération qui sera à enregistrer dans la comptabilité de la SAS HAIR BEAUTY SANTE. Vous trouverez ci-joint toutes les informations dont vous aurez besoin.</w:t>
                      </w:r>
                    </w:p>
                    <w:p w14:paraId="5700917A" w14:textId="77777777" w:rsidR="00D70281" w:rsidRDefault="00D70281" w:rsidP="00B80B49"/>
                    <w:p w14:paraId="4BD9C724" w14:textId="77777777" w:rsidR="00D70281" w:rsidRDefault="00D70281" w:rsidP="00B80B49">
                      <w:r>
                        <w:t>Je voudrais également que vous prépariez l’écriture à comptabiliser dans notre entreprise (ABS) relative à notre investissement.</w:t>
                      </w:r>
                    </w:p>
                    <w:p w14:paraId="7CB99767" w14:textId="77777777" w:rsidR="00D70281" w:rsidRDefault="00D70281" w:rsidP="00B80B49"/>
                    <w:p w14:paraId="76F236C3" w14:textId="77777777" w:rsidR="00D70281" w:rsidRDefault="00D70281" w:rsidP="00B80B49">
                      <w:r>
                        <w:t>Bonne journée</w:t>
                      </w:r>
                    </w:p>
                    <w:p w14:paraId="452BC9DB" w14:textId="77777777" w:rsidR="00D70281" w:rsidRDefault="00D70281" w:rsidP="00B80B49"/>
                    <w:p w14:paraId="3BEBA981" w14:textId="77777777" w:rsidR="00D70281" w:rsidRDefault="00D70281" w:rsidP="00B80B49">
                      <w:r>
                        <w:t>Lucie TOMATIS</w:t>
                      </w:r>
                    </w:p>
                  </w:txbxContent>
                </v:textbox>
              </v:rect>
            </w:pict>
          </mc:Fallback>
        </mc:AlternateContent>
      </w:r>
      <w:r>
        <w:rPr>
          <w:rFonts w:ascii="Arial" w:hAnsi="Arial" w:cs="Arial"/>
          <w:noProof/>
        </w:rPr>
        <mc:AlternateContent>
          <mc:Choice Requires="wps">
            <w:drawing>
              <wp:anchor distT="0" distB="0" distL="114300" distR="114300" simplePos="0" relativeHeight="252940288" behindDoc="0" locked="0" layoutInCell="1" allowOverlap="1" wp14:anchorId="477C357E" wp14:editId="485297FC">
                <wp:simplePos x="0" y="0"/>
                <wp:positionH relativeFrom="column">
                  <wp:posOffset>1419225</wp:posOffset>
                </wp:positionH>
                <wp:positionV relativeFrom="paragraph">
                  <wp:posOffset>448310</wp:posOffset>
                </wp:positionV>
                <wp:extent cx="4037330" cy="255270"/>
                <wp:effectExtent l="0" t="0" r="0" b="0"/>
                <wp:wrapNone/>
                <wp:docPr id="16"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94D04" w14:textId="77777777" w:rsidR="00D70281" w:rsidRPr="003454F3" w:rsidRDefault="00D70281" w:rsidP="00B80B49">
                            <w:pPr>
                              <w:jc w:val="left"/>
                              <w:rPr>
                                <w:sz w:val="20"/>
                                <w:szCs w:val="18"/>
                              </w:rPr>
                            </w:pPr>
                            <w:r>
                              <w:rPr>
                                <w:sz w:val="20"/>
                                <w:szCs w:val="18"/>
                              </w:rPr>
                              <w:t>Aide comptable</w:t>
                            </w:r>
                            <w:r w:rsidRPr="003454F3">
                              <w:rPr>
                                <w:sz w:val="20"/>
                                <w:szCs w:val="18"/>
                              </w:rPr>
                              <w:t>@adele-beauty.com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C357E" id="_x0000_s1037" type="#_x0000_t202" style="position:absolute;left:0;text-align:left;margin-left:111.75pt;margin-top:35.3pt;width:317.9pt;height:20.1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qD9wEAANIDAAAOAAAAZHJzL2Uyb0RvYy54bWysU8tu2zAQvBfoPxC81/KzbgXLQerARYH0&#10;AaT9AIqiJKIUl13Sltyv75JyHCO5BdWB4HLJ2Z3Z0eZm6Aw7KvQabMFnkylnykqotG0K/uvn/t0H&#10;znwQthIGrCr4SXl+s337ZtO7XM2hBVMpZARifd67grchuDzLvGxVJ/wEnLKUrAE7ESjEJqtQ9ITe&#10;mWw+nb7PesDKIUjlPZ3ejUm+Tfh1rWT4XtdeBWYKTr2FtGJay7hm243IGxSu1fLchnhFF53Qlope&#10;oO5EEOyA+gVUpyWChzpMJHQZ1LWWKnEgNrPpMzYPrXAqcSFxvLvI5P8frPx2fHA/kIXhEww0wETC&#10;u3uQvz2zsGuFbdQtIvStEhUVnkXJst75/Pw0Su1zH0HK/itUNGRxCJCAhhq7qArxZIROAzhdRFdD&#10;YJIOl9PFerGglKTcfLWar9NUMpE/vnbow2cFHYubgiMNNaGL470PsRuRP16JxTwYXe21MSnAptwZ&#10;ZEdBBtinLxF4ds3YeNlCfDYixpNEMzIbOYahHJiuSIMkQqRdQnUi4gijsehHoE0L+JeznkxVcP/n&#10;IFBxZr5YEu/jbLmMLkzBcrWeU4DXmfI6I6wkqIIHzsbtLozOPTjUTUuVxnFZuCXBa520eOrq3D8Z&#10;J0l0Nnl05nWcbj39itt/AAAA//8DAFBLAwQUAAYACAAAACEAGrDzht8AAAAKAQAADwAAAGRycy9k&#10;b3ducmV2LnhtbEyPy07DMBBF90j8gzVIbBB1mpJHQ5wKkEBsW/oBk9hNIuJxFLtN+vcMK1iO7tG9&#10;Z8rdYgdxMZPvHSlYryIQhhqne2oVHL/eH3MQPiBpHBwZBVfjYVfd3pRYaDfT3lwOoRVcQr5ABV0I&#10;YyGlbzpj0a/caIizk5ssBj6nVuoJZy63g4yjKJUWe+KFDkfz1pnm+3C2Ck6f80OyneuPcMz2T+kr&#10;9lntrkrd3y0vzyCCWcIfDL/6rA4VO9XuTNqLQUEcbxJGFWRRCoKBPNluQNRMrqMcZFXK/y9UPwAA&#10;AP//AwBQSwECLQAUAAYACAAAACEAtoM4kv4AAADhAQAAEwAAAAAAAAAAAAAAAAAAAAAAW0NvbnRl&#10;bnRfVHlwZXNdLnhtbFBLAQItABQABgAIAAAAIQA4/SH/1gAAAJQBAAALAAAAAAAAAAAAAAAAAC8B&#10;AABfcmVscy8ucmVsc1BLAQItABQABgAIAAAAIQBfyxqD9wEAANIDAAAOAAAAAAAAAAAAAAAAAC4C&#10;AABkcnMvZTJvRG9jLnhtbFBLAQItABQABgAIAAAAIQAasPOG3wAAAAoBAAAPAAAAAAAAAAAAAAAA&#10;AFEEAABkcnMvZG93bnJldi54bWxQSwUGAAAAAAQABADzAAAAXQUAAAAA&#10;" stroked="f">
                <v:textbox>
                  <w:txbxContent>
                    <w:p w14:paraId="5BE94D04" w14:textId="77777777" w:rsidR="00D70281" w:rsidRPr="003454F3" w:rsidRDefault="00D70281" w:rsidP="00B80B49">
                      <w:pPr>
                        <w:jc w:val="left"/>
                        <w:rPr>
                          <w:sz w:val="20"/>
                          <w:szCs w:val="18"/>
                        </w:rPr>
                      </w:pPr>
                      <w:r>
                        <w:rPr>
                          <w:sz w:val="20"/>
                          <w:szCs w:val="18"/>
                        </w:rPr>
                        <w:t>Aide comptable</w:t>
                      </w:r>
                      <w:r w:rsidRPr="003454F3">
                        <w:rPr>
                          <w:sz w:val="20"/>
                          <w:szCs w:val="18"/>
                        </w:rPr>
                        <w:t>@adele-beauty.com</w:t>
                      </w:r>
                    </w:p>
                  </w:txbxContent>
                </v:textbox>
              </v:shape>
            </w:pict>
          </mc:Fallback>
        </mc:AlternateContent>
      </w:r>
      <w:r>
        <w:rPr>
          <w:rFonts w:ascii="Arial" w:hAnsi="Arial" w:cs="Arial"/>
          <w:noProof/>
        </w:rPr>
        <mc:AlternateContent>
          <mc:Choice Requires="wps">
            <w:drawing>
              <wp:anchor distT="0" distB="0" distL="114300" distR="114300" simplePos="0" relativeHeight="252941312" behindDoc="0" locked="0" layoutInCell="1" allowOverlap="1" wp14:anchorId="031D0F33" wp14:editId="0913C262">
                <wp:simplePos x="0" y="0"/>
                <wp:positionH relativeFrom="column">
                  <wp:posOffset>776605</wp:posOffset>
                </wp:positionH>
                <wp:positionV relativeFrom="paragraph">
                  <wp:posOffset>1096010</wp:posOffset>
                </wp:positionV>
                <wp:extent cx="2987040" cy="219710"/>
                <wp:effectExtent l="0" t="0" r="0" b="0"/>
                <wp:wrapNone/>
                <wp:docPr id="12"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AF606" w14:textId="77777777" w:rsidR="00D70281" w:rsidRPr="00B62E42" w:rsidRDefault="00D70281" w:rsidP="00B80B49">
                            <w:pPr>
                              <w:rPr>
                                <w:sz w:val="20"/>
                                <w:szCs w:val="14"/>
                              </w:rPr>
                            </w:pPr>
                            <w:r>
                              <w:rPr>
                                <w:sz w:val="20"/>
                                <w:szCs w:val="14"/>
                              </w:rPr>
                              <w:t>Investissement dans l SAS HAIR BEAUTY SANTE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D0F33" id="_x0000_s1038" type="#_x0000_t202" style="position:absolute;left:0;text-align:left;margin-left:61.15pt;margin-top:86.3pt;width:235.2pt;height:17.3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oO9wEAANIDAAAOAAAAZHJzL2Uyb0RvYy54bWysU9tu2zAMfR+wfxD0vviCbGmMOEWXIsOA&#10;bh3Q7QNkWbaF2aJGKbGzrx8lp2nQvQ3TgyCK1CHPIbW5nYaeHRU6Dabk2SLlTBkJtTZtyX9837+7&#10;4cx5YWrRg1ElPynHb7dv32xGW6gcOuhrhYxAjCtGW/LOe1skiZOdGoRbgFWGnA3gIDyZ2CY1ipHQ&#10;hz7J0/RDMgLWFkEq5+j2fnbybcRvGiX9Y9M45VlfcqrNxx3jXoU92W5E0aKwnZbnMsQ/VDEIbSjp&#10;BepeeMEOqP+CGrREcND4hYQhgabRUkUOxCZLX7F56oRVkQuJ4+xFJvf/YOXX45P9hsxPH2GiBkYS&#10;zj6A/OmYgV0nTKvuEGHslKgpcRYkS0brivPTILUrXACpxi9QU5PFwUMEmhocgirEkxE6NeB0EV1N&#10;nkm6zNc3q3RJLkm+PFuvstiVRBTPry06/0nBwMKh5EhNjeji+OB8qEYUzyEhmYNe13vd99HAttr1&#10;yI6CBmAfVyTwKqw3IdhAeDYjhptIMzCbOfqpmpiuSYM8YATaFdQnIo4wDxZ9BDp0gL85G2moSu5+&#10;HQQqzvrPhsRbZ8vA1Edj+X6Vk4HXnuraI4wkqJJ7zubjzs+Te7Co244yze0ycEeCNzpq8VLVuX4a&#10;nCjRecjDZF7bMerlK27/AAAA//8DAFBLAwQUAAYACAAAACEAgg1u/t4AAAALAQAADwAAAGRycy9k&#10;b3ducmV2LnhtbEyPwU7DMAyG70i8Q2QkLoilBNawrukESCCuG3uAtPXaao1TNdnavT3mxG7+5U+/&#10;P+eb2fXijGPoPBl4WiQgkCpfd9QY2P98Pr6CCNFSbXtPaOCCATbF7U1us9pPtMXzLjaCSyhk1kAb&#10;45BJGaoWnQ0LPyDx7uBHZyPHsZH1aCcud71USZJKZzviC60d8KPF6rg7OQOH7+lhuZrKr7jX25f0&#10;3Xa69Bdj7u/mtzWIiHP8h+FPn9WhYKfSn6gOoues1DOjPGiVgmBiuVIaRGlAJVqBLHJ5/UPxCwAA&#10;//8DAFBLAQItABQABgAIAAAAIQC2gziS/gAAAOEBAAATAAAAAAAAAAAAAAAAAAAAAABbQ29udGVu&#10;dF9UeXBlc10ueG1sUEsBAi0AFAAGAAgAAAAhADj9If/WAAAAlAEAAAsAAAAAAAAAAAAAAAAALwEA&#10;AF9yZWxzLy5yZWxzUEsBAi0AFAAGAAgAAAAhAM1FGg73AQAA0gMAAA4AAAAAAAAAAAAAAAAALgIA&#10;AGRycy9lMm9Eb2MueG1sUEsBAi0AFAAGAAgAAAAhAIINbv7eAAAACwEAAA8AAAAAAAAAAAAAAAAA&#10;UQQAAGRycy9kb3ducmV2LnhtbFBLBQYAAAAABAAEAPMAAABcBQAAAAA=&#10;" stroked="f">
                <v:textbox>
                  <w:txbxContent>
                    <w:p w14:paraId="4DAAF606" w14:textId="77777777" w:rsidR="00D70281" w:rsidRPr="00B62E42" w:rsidRDefault="00D70281" w:rsidP="00B80B49">
                      <w:pPr>
                        <w:rPr>
                          <w:sz w:val="20"/>
                          <w:szCs w:val="14"/>
                        </w:rPr>
                      </w:pPr>
                      <w:r>
                        <w:rPr>
                          <w:sz w:val="20"/>
                          <w:szCs w:val="14"/>
                        </w:rPr>
                        <w:t>Investissement dans l SAS HAIR BEAUTY SANTE</w:t>
                      </w:r>
                    </w:p>
                  </w:txbxContent>
                </v:textbox>
              </v:shape>
            </w:pict>
          </mc:Fallback>
        </mc:AlternateContent>
      </w:r>
      <w:r w:rsidR="00B80B49" w:rsidRPr="00AC61EA">
        <w:rPr>
          <w:rFonts w:ascii="Arial" w:hAnsi="Arial" w:cs="Arial"/>
          <w:noProof/>
        </w:rPr>
        <w:drawing>
          <wp:inline distT="0" distB="0" distL="0" distR="0" wp14:anchorId="0CDCC4A3" wp14:editId="0C706209">
            <wp:extent cx="6559919" cy="4146550"/>
            <wp:effectExtent l="0" t="0" r="0" b="6350"/>
            <wp:docPr id="2" name="Image 13" descr="Résultat d’images pour modele message electro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modele message electronique"/>
                    <pic:cNvPicPr>
                      <a:picLocks noChangeAspect="1" noChangeArrowheads="1"/>
                    </pic:cNvPicPr>
                  </pic:nvPicPr>
                  <pic:blipFill rotWithShape="1">
                    <a:blip r:embed="rId14" cstate="print"/>
                    <a:srcRect t="9356"/>
                    <a:stretch/>
                  </pic:blipFill>
                  <pic:spPr bwMode="auto">
                    <a:xfrm>
                      <a:off x="0" y="0"/>
                      <a:ext cx="6565900" cy="4150331"/>
                    </a:xfrm>
                    <a:prstGeom prst="rect">
                      <a:avLst/>
                    </a:prstGeom>
                    <a:noFill/>
                    <a:ln>
                      <a:noFill/>
                    </a:ln>
                    <a:extLst>
                      <a:ext uri="{53640926-AAD7-44D8-BBD7-CCE9431645EC}">
                        <a14:shadowObscured xmlns:a14="http://schemas.microsoft.com/office/drawing/2010/main"/>
                      </a:ext>
                    </a:extLst>
                  </pic:spPr>
                </pic:pic>
              </a:graphicData>
            </a:graphic>
          </wp:inline>
        </w:drawing>
      </w:r>
    </w:p>
    <w:p w14:paraId="63465C34" w14:textId="77777777" w:rsidR="00B80B49" w:rsidRDefault="00B80B49" w:rsidP="00B80B49">
      <w:pPr>
        <w:ind w:right="-51"/>
        <w:jc w:val="left"/>
        <w:rPr>
          <w:rFonts w:ascii="Arial" w:hAnsi="Arial" w:cs="Arial"/>
          <w:sz w:val="10"/>
          <w:szCs w:val="10"/>
        </w:rPr>
      </w:pPr>
      <w:r w:rsidRPr="00AC61EA">
        <w:rPr>
          <w:rFonts w:ascii="Arial" w:hAnsi="Arial" w:cs="Arial"/>
          <w:sz w:val="10"/>
          <w:szCs w:val="10"/>
        </w:rPr>
        <w:t xml:space="preserve">, </w:t>
      </w:r>
    </w:p>
    <w:p w14:paraId="1D4C22CA" w14:textId="77777777" w:rsidR="00B80B49" w:rsidRDefault="00B80B49" w:rsidP="00B80B49">
      <w:pPr>
        <w:ind w:right="-51"/>
        <w:jc w:val="left"/>
        <w:rPr>
          <w:rFonts w:ascii="Arial" w:hAnsi="Arial" w:cs="Arial"/>
          <w:sz w:val="10"/>
          <w:szCs w:val="10"/>
        </w:rPr>
      </w:pPr>
    </w:p>
    <w:p w14:paraId="0CDF6871" w14:textId="77777777" w:rsidR="00B80B49" w:rsidRPr="00AC61EA" w:rsidRDefault="00B80B49" w:rsidP="00B80B49">
      <w:pPr>
        <w:jc w:val="left"/>
        <w:rPr>
          <w:rFonts w:ascii="Arial" w:eastAsiaTheme="minorHAnsi" w:hAnsi="Arial" w:cs="Arial"/>
          <w:b/>
          <w:szCs w:val="22"/>
          <w:lang w:eastAsia="en-US"/>
        </w:rPr>
      </w:pPr>
    </w:p>
    <w:p w14:paraId="71B66E58" w14:textId="77777777" w:rsidR="00B80B49" w:rsidRPr="0003221F" w:rsidRDefault="00B80B49" w:rsidP="00B80B49">
      <w:pPr>
        <w:spacing w:after="60" w:line="276" w:lineRule="auto"/>
        <w:jc w:val="left"/>
        <w:rPr>
          <w:rFonts w:ascii="Arial" w:hAnsi="Arial" w:cs="Arial"/>
          <w:b/>
          <w:sz w:val="28"/>
          <w:u w:val="single"/>
        </w:rPr>
      </w:pPr>
      <w:r w:rsidRPr="0003221F">
        <w:rPr>
          <w:rFonts w:ascii="Arial" w:hAnsi="Arial" w:cs="Arial"/>
          <w:b/>
          <w:sz w:val="28"/>
          <w:u w:val="single"/>
        </w:rPr>
        <w:t>Le projet</w:t>
      </w:r>
    </w:p>
    <w:p w14:paraId="7EB4281E" w14:textId="77777777" w:rsidR="00B80B49" w:rsidRPr="00AC61EA" w:rsidRDefault="00B80B49" w:rsidP="00B80B49">
      <w:pPr>
        <w:rPr>
          <w:rFonts w:ascii="Arial" w:eastAsiaTheme="minorHAnsi" w:hAnsi="Arial" w:cs="Arial"/>
          <w:szCs w:val="22"/>
          <w:lang w:eastAsia="en-US"/>
        </w:rPr>
      </w:pPr>
    </w:p>
    <w:p w14:paraId="6073F45E" w14:textId="7CA3F37F" w:rsidR="00B80B49" w:rsidRDefault="00B80B49" w:rsidP="00B80B49">
      <w:pPr>
        <w:rPr>
          <w:rFonts w:ascii="Arial" w:eastAsiaTheme="minorHAnsi" w:hAnsi="Arial" w:cs="Arial"/>
          <w:szCs w:val="22"/>
          <w:lang w:eastAsia="en-US"/>
        </w:rPr>
      </w:pPr>
      <w:r>
        <w:rPr>
          <w:rFonts w:ascii="Arial" w:eastAsiaTheme="minorHAnsi" w:hAnsi="Arial" w:cs="Arial"/>
          <w:szCs w:val="22"/>
          <w:lang w:eastAsia="en-US"/>
        </w:rPr>
        <w:t xml:space="preserve">En </w:t>
      </w:r>
      <w:r w:rsidR="000E7F0D">
        <w:rPr>
          <w:rFonts w:ascii="Arial" w:eastAsiaTheme="minorHAnsi" w:hAnsi="Arial" w:cs="Arial"/>
          <w:szCs w:val="22"/>
          <w:lang w:eastAsia="en-US"/>
        </w:rPr>
        <w:t>2021</w:t>
      </w:r>
      <w:r>
        <w:rPr>
          <w:rFonts w:ascii="Arial" w:eastAsiaTheme="minorHAnsi" w:hAnsi="Arial" w:cs="Arial"/>
          <w:szCs w:val="22"/>
          <w:lang w:eastAsia="en-US"/>
        </w:rPr>
        <w:t xml:space="preserve">, </w:t>
      </w:r>
      <w:r w:rsidRPr="00AC61EA">
        <w:rPr>
          <w:rFonts w:ascii="Arial" w:eastAsiaTheme="minorHAnsi" w:hAnsi="Arial" w:cs="Arial"/>
          <w:szCs w:val="22"/>
          <w:lang w:eastAsia="en-US"/>
        </w:rPr>
        <w:t xml:space="preserve">Karl Mazzola a </w:t>
      </w:r>
      <w:r>
        <w:rPr>
          <w:rFonts w:ascii="Arial" w:eastAsiaTheme="minorHAnsi" w:hAnsi="Arial" w:cs="Arial"/>
          <w:szCs w:val="22"/>
          <w:lang w:eastAsia="en-US"/>
        </w:rPr>
        <w:t>eu l’idée de créer et commercialiser des produits de coloration végétale des cheveux à destination des salons de coiffure.</w:t>
      </w:r>
    </w:p>
    <w:p w14:paraId="5B72A286" w14:textId="77777777" w:rsidR="00B80B49" w:rsidRDefault="00B80B49" w:rsidP="00B80B49">
      <w:pPr>
        <w:rPr>
          <w:rFonts w:ascii="Arial" w:eastAsiaTheme="minorHAnsi" w:hAnsi="Arial" w:cs="Arial"/>
          <w:szCs w:val="22"/>
          <w:lang w:eastAsia="en-US"/>
        </w:rPr>
      </w:pPr>
    </w:p>
    <w:p w14:paraId="57D1C97E" w14:textId="77777777" w:rsidR="00B80B49" w:rsidRDefault="00B80B49" w:rsidP="00B80B49">
      <w:pPr>
        <w:rPr>
          <w:rFonts w:ascii="Arial" w:eastAsiaTheme="minorHAnsi" w:hAnsi="Arial" w:cs="Arial"/>
          <w:szCs w:val="22"/>
          <w:lang w:eastAsia="en-US"/>
        </w:rPr>
      </w:pPr>
      <w:r>
        <w:rPr>
          <w:rFonts w:ascii="Arial" w:eastAsiaTheme="minorHAnsi" w:hAnsi="Arial" w:cs="Arial"/>
          <w:szCs w:val="22"/>
          <w:lang w:eastAsia="en-US"/>
        </w:rPr>
        <w:t xml:space="preserve">Le marché du bio est en forte progression mais M. MAZZOLA  a besoin de développer son affaire. Il a rencontré M. LAGARDE, le directeur de la SA Adèle Beauty Santé qui serait intéressé par cette association. Il y aurait une synergie entre les deux entreprises, M. MAZZOLA pourra profiter d’un savoir-faire commercial et de moyens </w:t>
      </w:r>
      <w:r w:rsidRPr="00BB0050">
        <w:rPr>
          <w:rFonts w:ascii="Arial" w:eastAsiaTheme="minorHAnsi" w:hAnsi="Arial" w:cs="Arial"/>
          <w:szCs w:val="22"/>
          <w:lang w:eastAsia="en-US"/>
        </w:rPr>
        <w:t>financiers et la SA ABS</w:t>
      </w:r>
      <w:r>
        <w:rPr>
          <w:rFonts w:ascii="Arial" w:eastAsiaTheme="minorHAnsi" w:hAnsi="Arial" w:cs="Arial"/>
          <w:szCs w:val="22"/>
          <w:lang w:eastAsia="en-US"/>
        </w:rPr>
        <w:t xml:space="preserve"> pourra </w:t>
      </w:r>
      <w:r w:rsidRPr="00BB0050">
        <w:rPr>
          <w:rFonts w:ascii="Arial" w:eastAsiaTheme="minorHAnsi" w:hAnsi="Arial" w:cs="Arial"/>
          <w:szCs w:val="22"/>
          <w:lang w:eastAsia="en-US"/>
        </w:rPr>
        <w:t>avoir une croissance externe dans un domaine prometteur.</w:t>
      </w:r>
    </w:p>
    <w:p w14:paraId="262BC64F" w14:textId="77777777" w:rsidR="00B80B49" w:rsidRPr="009E7ED1" w:rsidRDefault="00B80B49" w:rsidP="00B80B49">
      <w:pPr>
        <w:rPr>
          <w:rFonts w:ascii="Arial" w:eastAsiaTheme="minorHAnsi" w:hAnsi="Arial" w:cs="Arial"/>
          <w:sz w:val="24"/>
          <w:szCs w:val="22"/>
          <w:lang w:eastAsia="en-US"/>
        </w:rPr>
      </w:pPr>
    </w:p>
    <w:tbl>
      <w:tblPr>
        <w:tblStyle w:val="Grilledutableau"/>
        <w:tblpPr w:leftFromText="141" w:rightFromText="141" w:vertAnchor="text" w:horzAnchor="margin" w:tblpY="125"/>
        <w:tblW w:w="0" w:type="auto"/>
        <w:tblLook w:val="04A0" w:firstRow="1" w:lastRow="0" w:firstColumn="1" w:lastColumn="0" w:noHBand="0" w:noVBand="1"/>
      </w:tblPr>
      <w:tblGrid>
        <w:gridCol w:w="10195"/>
      </w:tblGrid>
      <w:tr w:rsidR="00B80B49" w:rsidRPr="00BB0050" w14:paraId="2D9EC398" w14:textId="77777777" w:rsidTr="00D70281">
        <w:trPr>
          <w:trHeight w:val="2405"/>
        </w:trPr>
        <w:tc>
          <w:tcPr>
            <w:tcW w:w="10365" w:type="dxa"/>
          </w:tcPr>
          <w:p w14:paraId="78638EE0" w14:textId="77777777" w:rsidR="00B80B49" w:rsidRPr="00BB0050" w:rsidRDefault="00B80B49" w:rsidP="00D70281">
            <w:pPr>
              <w:jc w:val="left"/>
              <w:rPr>
                <w:rFonts w:ascii="Arial" w:eastAsiaTheme="minorHAnsi" w:hAnsi="Arial" w:cs="Arial"/>
                <w:b/>
                <w:sz w:val="22"/>
                <w:szCs w:val="22"/>
                <w:u w:val="single"/>
                <w:lang w:eastAsia="en-US"/>
              </w:rPr>
            </w:pPr>
            <w:r w:rsidRPr="00BB0050">
              <w:rPr>
                <w:rFonts w:ascii="Arial" w:eastAsiaTheme="minorHAnsi" w:hAnsi="Arial" w:cs="Arial"/>
                <w:b/>
                <w:sz w:val="22"/>
                <w:szCs w:val="22"/>
                <w:u w:val="single"/>
                <w:lang w:eastAsia="en-US"/>
              </w:rPr>
              <w:t>Extrait d’un article de presse sur l’activité de M. MAZZOLA</w:t>
            </w:r>
          </w:p>
          <w:p w14:paraId="1E6D20D6" w14:textId="77777777" w:rsidR="00B80B49" w:rsidRDefault="00B80B49" w:rsidP="00D70281">
            <w:pPr>
              <w:rPr>
                <w:rFonts w:ascii="Arial" w:eastAsiaTheme="minorHAnsi" w:hAnsi="Arial" w:cs="Arial"/>
                <w:sz w:val="22"/>
                <w:szCs w:val="22"/>
                <w:lang w:eastAsia="en-US"/>
              </w:rPr>
            </w:pPr>
          </w:p>
          <w:p w14:paraId="5B917626" w14:textId="77777777" w:rsidR="00B80B49" w:rsidRDefault="00B80B49" w:rsidP="00D70281">
            <w:pPr>
              <w:rPr>
                <w:rFonts w:ascii="Arial" w:eastAsiaTheme="minorHAnsi" w:hAnsi="Arial" w:cs="Arial"/>
                <w:sz w:val="22"/>
                <w:szCs w:val="22"/>
                <w:lang w:eastAsia="en-US"/>
              </w:rPr>
            </w:pPr>
            <w:r>
              <w:rPr>
                <w:rFonts w:ascii="Arial" w:eastAsiaTheme="minorHAnsi" w:hAnsi="Arial" w:cs="Arial"/>
                <w:sz w:val="22"/>
                <w:szCs w:val="22"/>
                <w:lang w:eastAsia="en-US"/>
              </w:rPr>
              <w:t xml:space="preserve">[…] </w:t>
            </w:r>
            <w:r w:rsidRPr="00BB0050">
              <w:rPr>
                <w:rFonts w:ascii="Arial" w:eastAsiaTheme="minorHAnsi" w:hAnsi="Arial" w:cs="Arial"/>
                <w:sz w:val="22"/>
                <w:szCs w:val="22"/>
                <w:lang w:eastAsia="en-US"/>
              </w:rPr>
              <w:t>La coloration végétale développée par M. MAZZOLA est une coloration 100 % naturelle, sans additif de synthèse, sans ammoniaque, sans aucune oxydation, sans ingrédients chimiques. Il s’agit d’un mélange de pigments végétaux, de racines, de feuilles qui se superposent sur la fibre capillaire.</w:t>
            </w:r>
          </w:p>
          <w:p w14:paraId="766E89C9" w14:textId="77777777" w:rsidR="00B80B49" w:rsidRDefault="00B80B49" w:rsidP="00D70281">
            <w:pPr>
              <w:rPr>
                <w:rFonts w:ascii="Arial" w:eastAsiaTheme="minorHAnsi" w:hAnsi="Arial" w:cs="Arial"/>
                <w:sz w:val="22"/>
                <w:szCs w:val="22"/>
                <w:lang w:eastAsia="en-US"/>
              </w:rPr>
            </w:pPr>
          </w:p>
          <w:p w14:paraId="09A8D923" w14:textId="77777777" w:rsidR="00B80B49" w:rsidRPr="00BB0050" w:rsidRDefault="00B80B49" w:rsidP="00D70281">
            <w:pPr>
              <w:rPr>
                <w:rFonts w:ascii="Arial" w:eastAsiaTheme="minorHAnsi" w:hAnsi="Arial" w:cs="Arial"/>
                <w:sz w:val="22"/>
                <w:szCs w:val="22"/>
                <w:lang w:eastAsia="en-US"/>
              </w:rPr>
            </w:pPr>
            <w:r w:rsidRPr="00BB0050">
              <w:rPr>
                <w:rFonts w:ascii="Arial" w:hAnsi="Arial" w:cs="Arial"/>
                <w:b/>
                <w:noProof/>
                <w:szCs w:val="22"/>
                <w:u w:val="single"/>
              </w:rPr>
              <w:drawing>
                <wp:anchor distT="0" distB="0" distL="114300" distR="114300" simplePos="0" relativeHeight="251661312" behindDoc="0" locked="0" layoutInCell="1" allowOverlap="1" wp14:anchorId="4E6D9BF2" wp14:editId="5E0475B2">
                  <wp:simplePos x="0" y="0"/>
                  <wp:positionH relativeFrom="column">
                    <wp:posOffset>4215765</wp:posOffset>
                  </wp:positionH>
                  <wp:positionV relativeFrom="paragraph">
                    <wp:posOffset>-704850</wp:posOffset>
                  </wp:positionV>
                  <wp:extent cx="2198370" cy="1463675"/>
                  <wp:effectExtent l="0" t="0" r="0" b="3175"/>
                  <wp:wrapSquare wrapText="bothSides"/>
                  <wp:docPr id="6" name="Image 207" descr="Résultat de recherche d'images pour &quot;coloration végétal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loration végétale &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8370" cy="1463675"/>
                          </a:xfrm>
                          <a:prstGeom prst="rect">
                            <a:avLst/>
                          </a:prstGeom>
                          <a:noFill/>
                          <a:ln>
                            <a:noFill/>
                          </a:ln>
                        </pic:spPr>
                      </pic:pic>
                    </a:graphicData>
                  </a:graphic>
                </wp:anchor>
              </w:drawing>
            </w:r>
            <w:r w:rsidRPr="00BB0050">
              <w:rPr>
                <w:rFonts w:ascii="Arial" w:eastAsiaTheme="minorHAnsi" w:hAnsi="Arial" w:cs="Arial"/>
                <w:sz w:val="22"/>
                <w:szCs w:val="22"/>
                <w:lang w:eastAsia="en-US"/>
              </w:rPr>
              <w:t>Fini les cheveux fragilisés et ternes, fini les allergies ou les sensibilités au cuir chevelu. Cette coloration s’adresse aux personnes désireuses d’avoir des cheveux sains avec une philosophie naturelle.</w:t>
            </w:r>
            <w:r>
              <w:rPr>
                <w:rFonts w:ascii="Arial" w:eastAsiaTheme="minorHAnsi" w:hAnsi="Arial" w:cs="Arial"/>
                <w:sz w:val="22"/>
                <w:szCs w:val="22"/>
                <w:lang w:eastAsia="en-US"/>
              </w:rPr>
              <w:t xml:space="preserve"> […]</w:t>
            </w:r>
          </w:p>
        </w:tc>
      </w:tr>
    </w:tbl>
    <w:p w14:paraId="3EC27AAE" w14:textId="77777777" w:rsidR="00B80B49" w:rsidRDefault="00B80B49" w:rsidP="00B80B49">
      <w:pPr>
        <w:spacing w:after="60" w:line="276" w:lineRule="auto"/>
        <w:jc w:val="left"/>
        <w:rPr>
          <w:rFonts w:ascii="Arial" w:hAnsi="Arial" w:cs="Arial"/>
          <w:b/>
          <w:sz w:val="28"/>
          <w:u w:val="single"/>
        </w:rPr>
      </w:pPr>
    </w:p>
    <w:p w14:paraId="45E94498" w14:textId="77777777" w:rsidR="00B80B49" w:rsidRPr="00154906" w:rsidRDefault="00B80B49" w:rsidP="00B80B49">
      <w:pPr>
        <w:spacing w:after="60" w:line="276" w:lineRule="auto"/>
        <w:jc w:val="left"/>
        <w:rPr>
          <w:rFonts w:ascii="Arial" w:hAnsi="Arial" w:cs="Arial"/>
          <w:b/>
          <w:sz w:val="28"/>
          <w:u w:val="single"/>
        </w:rPr>
      </w:pPr>
      <w:r>
        <w:rPr>
          <w:rFonts w:ascii="Arial" w:hAnsi="Arial" w:cs="Arial"/>
          <w:b/>
          <w:sz w:val="28"/>
          <w:u w:val="single"/>
        </w:rPr>
        <w:lastRenderedPageBreak/>
        <w:t>Les étapes de la constitution de la société</w:t>
      </w:r>
    </w:p>
    <w:p w14:paraId="20F95DD4" w14:textId="77777777" w:rsidR="00B80B49" w:rsidRPr="0003221F" w:rsidRDefault="00B80B49" w:rsidP="00B80B49">
      <w:pPr>
        <w:jc w:val="left"/>
        <w:rPr>
          <w:rFonts w:ascii="Arial" w:eastAsiaTheme="minorHAnsi" w:hAnsi="Arial" w:cs="Arial"/>
          <w:sz w:val="8"/>
          <w:szCs w:val="22"/>
          <w:lang w:eastAsia="en-US"/>
        </w:rPr>
      </w:pPr>
    </w:p>
    <w:p w14:paraId="199142FE" w14:textId="515D23CB" w:rsidR="00B80B49" w:rsidRPr="0003221F" w:rsidRDefault="00B80B49" w:rsidP="00B80B49">
      <w:pPr>
        <w:pStyle w:val="Paragraphedeliste"/>
        <w:numPr>
          <w:ilvl w:val="0"/>
          <w:numId w:val="29"/>
        </w:numPr>
        <w:spacing w:after="120"/>
        <w:contextualSpacing w:val="0"/>
        <w:rPr>
          <w:rFonts w:ascii="Arial" w:eastAsiaTheme="minorHAnsi" w:hAnsi="Arial" w:cs="Arial"/>
          <w:szCs w:val="22"/>
          <w:lang w:eastAsia="en-US"/>
        </w:rPr>
      </w:pPr>
      <w:r w:rsidRPr="0003221F">
        <w:rPr>
          <w:rFonts w:ascii="Arial" w:eastAsiaTheme="minorHAnsi" w:hAnsi="Arial" w:cs="Arial"/>
          <w:szCs w:val="22"/>
          <w:lang w:eastAsia="en-US"/>
        </w:rPr>
        <w:t xml:space="preserve">En octobre </w:t>
      </w:r>
      <w:r w:rsidR="000E7F0D">
        <w:rPr>
          <w:rFonts w:ascii="Arial" w:eastAsiaTheme="minorHAnsi" w:hAnsi="Arial" w:cs="Arial"/>
          <w:szCs w:val="22"/>
          <w:lang w:eastAsia="en-US"/>
        </w:rPr>
        <w:t>2022</w:t>
      </w:r>
      <w:r w:rsidRPr="0003221F">
        <w:rPr>
          <w:rFonts w:ascii="Arial" w:eastAsiaTheme="minorHAnsi" w:hAnsi="Arial" w:cs="Arial"/>
          <w:szCs w:val="22"/>
          <w:lang w:eastAsia="en-US"/>
        </w:rPr>
        <w:t xml:space="preserve">, un groupe d’associés se constitue. M. MAZZOLA fait évaluer </w:t>
      </w:r>
      <w:r>
        <w:rPr>
          <w:rFonts w:ascii="Arial" w:eastAsiaTheme="minorHAnsi" w:hAnsi="Arial" w:cs="Arial"/>
          <w:szCs w:val="22"/>
          <w:lang w:eastAsia="en-US"/>
        </w:rPr>
        <w:t xml:space="preserve">ses futurs apports en nature </w:t>
      </w:r>
      <w:r w:rsidRPr="0003221F">
        <w:rPr>
          <w:rFonts w:ascii="Arial" w:eastAsiaTheme="minorHAnsi" w:hAnsi="Arial" w:cs="Arial"/>
          <w:szCs w:val="22"/>
          <w:lang w:eastAsia="en-US"/>
        </w:rPr>
        <w:t>par un commissaire aux apports,</w:t>
      </w:r>
    </w:p>
    <w:p w14:paraId="74C3CDDB" w14:textId="2789BE3F" w:rsidR="00B80B49" w:rsidRPr="0003221F" w:rsidRDefault="00B80B49" w:rsidP="00B80B49">
      <w:pPr>
        <w:pStyle w:val="Paragraphedeliste"/>
        <w:numPr>
          <w:ilvl w:val="0"/>
          <w:numId w:val="29"/>
        </w:numPr>
        <w:spacing w:after="120"/>
        <w:contextualSpacing w:val="0"/>
        <w:rPr>
          <w:rFonts w:ascii="Arial" w:eastAsiaTheme="minorHAnsi" w:hAnsi="Arial" w:cs="Arial"/>
          <w:szCs w:val="22"/>
          <w:lang w:eastAsia="en-US"/>
        </w:rPr>
      </w:pPr>
      <w:r w:rsidRPr="0003221F">
        <w:rPr>
          <w:rFonts w:ascii="Arial" w:eastAsiaTheme="minorHAnsi" w:hAnsi="Arial" w:cs="Arial"/>
          <w:szCs w:val="22"/>
          <w:lang w:eastAsia="en-US"/>
        </w:rPr>
        <w:t xml:space="preserve">En décembre </w:t>
      </w:r>
      <w:r w:rsidR="000E7F0D">
        <w:rPr>
          <w:rFonts w:ascii="Arial" w:eastAsiaTheme="minorHAnsi" w:hAnsi="Arial" w:cs="Arial"/>
          <w:szCs w:val="22"/>
          <w:lang w:eastAsia="en-US"/>
        </w:rPr>
        <w:t>2022</w:t>
      </w:r>
      <w:r w:rsidRPr="0003221F">
        <w:rPr>
          <w:rFonts w:ascii="Arial" w:eastAsiaTheme="minorHAnsi" w:hAnsi="Arial" w:cs="Arial"/>
          <w:szCs w:val="22"/>
          <w:lang w:eastAsia="en-US"/>
        </w:rPr>
        <w:t>, les statuts sont rédigés, l’apport en nature de M. Mazzola a été approuvé par les autres actionnaires et le Crédit Agricole bld Kennedy (Bourg en Bresse) a donné son aval pour participer au projet.</w:t>
      </w:r>
    </w:p>
    <w:p w14:paraId="16BD449F" w14:textId="389DE64E" w:rsidR="00B80B49" w:rsidRPr="0003221F" w:rsidRDefault="00B80B49" w:rsidP="00B80B49">
      <w:pPr>
        <w:pStyle w:val="Paragraphedeliste"/>
        <w:numPr>
          <w:ilvl w:val="0"/>
          <w:numId w:val="29"/>
        </w:numPr>
        <w:spacing w:after="120"/>
        <w:contextualSpacing w:val="0"/>
        <w:rPr>
          <w:rFonts w:ascii="Arial" w:eastAsiaTheme="minorHAnsi" w:hAnsi="Arial" w:cs="Arial"/>
          <w:szCs w:val="22"/>
          <w:lang w:eastAsia="en-US"/>
        </w:rPr>
      </w:pPr>
      <w:r w:rsidRPr="0003221F">
        <w:rPr>
          <w:rFonts w:ascii="Arial" w:eastAsiaTheme="minorHAnsi" w:hAnsi="Arial" w:cs="Arial"/>
          <w:szCs w:val="22"/>
          <w:lang w:eastAsia="en-US"/>
        </w:rPr>
        <w:t>Le 10/01/</w:t>
      </w:r>
      <w:r w:rsidR="000E7F0D">
        <w:rPr>
          <w:rFonts w:ascii="Arial" w:eastAsiaTheme="minorHAnsi" w:hAnsi="Arial" w:cs="Arial"/>
          <w:szCs w:val="22"/>
          <w:lang w:eastAsia="en-US"/>
        </w:rPr>
        <w:t>2023</w:t>
      </w:r>
      <w:r w:rsidRPr="0003221F">
        <w:rPr>
          <w:rFonts w:ascii="Arial" w:eastAsiaTheme="minorHAnsi" w:hAnsi="Arial" w:cs="Arial"/>
          <w:szCs w:val="22"/>
          <w:lang w:eastAsia="en-US"/>
        </w:rPr>
        <w:t xml:space="preserve">, les statuts sont signés et les apports entièrement libérés dans les locaux de l’étude de maître Nathan Brazier, notaire à Coligny, qui s’occupe de toutes les opérations relatives à la constitution. </w:t>
      </w:r>
      <w:r>
        <w:rPr>
          <w:rFonts w:ascii="Arial" w:eastAsiaTheme="minorHAnsi" w:hAnsi="Arial" w:cs="Arial"/>
          <w:szCs w:val="22"/>
          <w:lang w:eastAsia="en-US"/>
        </w:rPr>
        <w:t xml:space="preserve">Les apports en numéraire </w:t>
      </w:r>
      <w:r w:rsidRPr="0003221F">
        <w:rPr>
          <w:rFonts w:ascii="Arial" w:eastAsiaTheme="minorHAnsi" w:hAnsi="Arial" w:cs="Arial"/>
          <w:szCs w:val="22"/>
          <w:lang w:eastAsia="en-US"/>
        </w:rPr>
        <w:t>sont déposés sur le compte du notaire</w:t>
      </w:r>
      <w:r>
        <w:rPr>
          <w:rFonts w:ascii="Arial" w:eastAsiaTheme="minorHAnsi" w:hAnsi="Arial" w:cs="Arial"/>
          <w:szCs w:val="22"/>
          <w:lang w:eastAsia="en-US"/>
        </w:rPr>
        <w:t>.</w:t>
      </w:r>
    </w:p>
    <w:p w14:paraId="75FE3730" w14:textId="368C5BAE" w:rsidR="00B80B49" w:rsidRPr="0003221F" w:rsidRDefault="00B80B49" w:rsidP="00B80B49">
      <w:pPr>
        <w:pStyle w:val="Paragraphedeliste"/>
        <w:numPr>
          <w:ilvl w:val="0"/>
          <w:numId w:val="29"/>
        </w:numPr>
        <w:spacing w:after="120"/>
        <w:contextualSpacing w:val="0"/>
        <w:rPr>
          <w:rFonts w:ascii="Arial" w:eastAsiaTheme="minorHAnsi" w:hAnsi="Arial" w:cs="Arial"/>
          <w:szCs w:val="22"/>
          <w:lang w:eastAsia="en-US"/>
        </w:rPr>
      </w:pPr>
      <w:r w:rsidRPr="0003221F">
        <w:rPr>
          <w:rFonts w:ascii="Arial" w:eastAsiaTheme="minorHAnsi" w:hAnsi="Arial" w:cs="Arial"/>
          <w:szCs w:val="22"/>
          <w:lang w:eastAsia="en-US"/>
        </w:rPr>
        <w:t xml:space="preserve">Le </w:t>
      </w:r>
      <w:r>
        <w:rPr>
          <w:rFonts w:ascii="Arial" w:eastAsiaTheme="minorHAnsi" w:hAnsi="Arial" w:cs="Arial"/>
          <w:szCs w:val="22"/>
          <w:lang w:eastAsia="en-US"/>
        </w:rPr>
        <w:t>25</w:t>
      </w:r>
      <w:r w:rsidRPr="0003221F">
        <w:rPr>
          <w:rFonts w:ascii="Arial" w:eastAsiaTheme="minorHAnsi" w:hAnsi="Arial" w:cs="Arial"/>
          <w:szCs w:val="22"/>
          <w:lang w:eastAsia="en-US"/>
        </w:rPr>
        <w:t>/01/</w:t>
      </w:r>
      <w:r w:rsidR="000E7F0D">
        <w:rPr>
          <w:rFonts w:ascii="Arial" w:eastAsiaTheme="minorHAnsi" w:hAnsi="Arial" w:cs="Arial"/>
          <w:szCs w:val="22"/>
          <w:lang w:eastAsia="en-US"/>
        </w:rPr>
        <w:t>2023</w:t>
      </w:r>
      <w:r w:rsidRPr="0003221F">
        <w:rPr>
          <w:rFonts w:ascii="Arial" w:eastAsiaTheme="minorHAnsi" w:hAnsi="Arial" w:cs="Arial"/>
          <w:szCs w:val="22"/>
          <w:lang w:eastAsia="en-US"/>
        </w:rPr>
        <w:t>, le notaire vire sur le compte en banque sous déduction des frais de constitution.</w:t>
      </w:r>
    </w:p>
    <w:p w14:paraId="34982BD1" w14:textId="77777777" w:rsidR="00B80B49" w:rsidRDefault="00B80B49" w:rsidP="00B80B49">
      <w:pPr>
        <w:spacing w:after="120"/>
        <w:jc w:val="left"/>
        <w:rPr>
          <w:rFonts w:ascii="Arial" w:eastAsiaTheme="minorHAnsi" w:hAnsi="Arial" w:cs="Arial"/>
          <w:b/>
          <w:szCs w:val="22"/>
          <w:lang w:eastAsia="en-US"/>
        </w:rPr>
      </w:pPr>
    </w:p>
    <w:p w14:paraId="4CD5C2AC" w14:textId="77777777" w:rsidR="00B80B49" w:rsidRPr="00AC61EA" w:rsidRDefault="00B80B49" w:rsidP="00B80B49">
      <w:pPr>
        <w:jc w:val="left"/>
        <w:rPr>
          <w:rFonts w:ascii="Arial" w:eastAsiaTheme="minorHAnsi" w:hAnsi="Arial" w:cs="Arial"/>
          <w:b/>
          <w:szCs w:val="22"/>
          <w:lang w:eastAsia="en-US"/>
        </w:rPr>
      </w:pPr>
      <w:r w:rsidRPr="00AC61EA">
        <w:rPr>
          <w:rFonts w:ascii="Arial" w:eastAsiaTheme="minorHAnsi" w:hAnsi="Arial" w:cs="Arial"/>
          <w:b/>
          <w:szCs w:val="22"/>
          <w:lang w:eastAsia="en-US"/>
        </w:rPr>
        <w:t>Facture des frais de constitution</w:t>
      </w:r>
    </w:p>
    <w:p w14:paraId="3F9A20D8" w14:textId="2572DDEE" w:rsidR="00B80B49" w:rsidRPr="00AC61EA" w:rsidRDefault="0090502F" w:rsidP="00B80B49">
      <w:pPr>
        <w:jc w:val="left"/>
        <w:rPr>
          <w:rFonts w:ascii="Arial" w:eastAsiaTheme="minorHAnsi" w:hAnsi="Arial" w:cs="Arial"/>
          <w:b/>
          <w:szCs w:val="22"/>
          <w:lang w:eastAsia="en-US"/>
        </w:rPr>
      </w:pPr>
      <w:r>
        <w:rPr>
          <w:rFonts w:ascii="Arial" w:eastAsiaTheme="minorHAnsi" w:hAnsi="Arial" w:cs="Arial"/>
          <w:b/>
          <w:noProof/>
          <w:szCs w:val="22"/>
        </w:rPr>
        <mc:AlternateContent>
          <mc:Choice Requires="wps">
            <w:drawing>
              <wp:anchor distT="0" distB="0" distL="114300" distR="114300" simplePos="0" relativeHeight="252939264" behindDoc="0" locked="0" layoutInCell="1" allowOverlap="1" wp14:anchorId="6C241E5B" wp14:editId="2A8402F9">
                <wp:simplePos x="0" y="0"/>
                <wp:positionH relativeFrom="column">
                  <wp:posOffset>2553970</wp:posOffset>
                </wp:positionH>
                <wp:positionV relativeFrom="paragraph">
                  <wp:posOffset>105410</wp:posOffset>
                </wp:positionV>
                <wp:extent cx="1266825" cy="419100"/>
                <wp:effectExtent l="0" t="0" r="9525" b="0"/>
                <wp:wrapNone/>
                <wp:docPr id="208" name="Rectangle : coins arrondis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419100"/>
                        </a:xfrm>
                        <a:prstGeom prst="roundRect">
                          <a:avLst/>
                        </a:prstGeom>
                      </wps:spPr>
                      <wps:style>
                        <a:lnRef idx="2">
                          <a:schemeClr val="dk1"/>
                        </a:lnRef>
                        <a:fillRef idx="1">
                          <a:schemeClr val="lt1"/>
                        </a:fillRef>
                        <a:effectRef idx="0">
                          <a:schemeClr val="dk1"/>
                        </a:effectRef>
                        <a:fontRef idx="minor">
                          <a:schemeClr val="dk1"/>
                        </a:fontRef>
                      </wps:style>
                      <wps:txbx>
                        <w:txbxContent>
                          <w:p w14:paraId="36B313FF" w14:textId="77777777" w:rsidR="00D70281" w:rsidRPr="00670726" w:rsidRDefault="00D70281" w:rsidP="00B80B49">
                            <w:pPr>
                              <w:jc w:val="center"/>
                              <w:rPr>
                                <w:sz w:val="18"/>
                                <w:szCs w:val="18"/>
                              </w:rPr>
                            </w:pPr>
                            <w:r w:rsidRPr="00670726">
                              <w:rPr>
                                <w:sz w:val="18"/>
                                <w:szCs w:val="18"/>
                              </w:rPr>
                              <w:t xml:space="preserve">Utiliser le compte </w:t>
                            </w:r>
                          </w:p>
                          <w:p w14:paraId="0F12FADA" w14:textId="77777777" w:rsidR="00D70281" w:rsidRPr="00670726" w:rsidRDefault="00D70281" w:rsidP="00B80B49">
                            <w:pPr>
                              <w:jc w:val="center"/>
                              <w:rPr>
                                <w:sz w:val="18"/>
                                <w:szCs w:val="18"/>
                              </w:rPr>
                            </w:pPr>
                            <w:r w:rsidRPr="00670726">
                              <w:rPr>
                                <w:sz w:val="18"/>
                                <w:szCs w:val="18"/>
                              </w:rPr>
                              <w:t>467 : Notaire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C241E5B" id="Rectangle : coins arrondis 208" o:spid="_x0000_s1039" style="position:absolute;margin-left:201.1pt;margin-top:8.3pt;width:99.75pt;height:33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BkYwIAABUFAAAOAAAAZHJzL2Uyb0RvYy54bWysVE1PGzEQvVfqf7B8L5tNA4UVGxSBqCpF&#10;FAEVZ8drkxVejzt2spv++o69HyCKeqh6sWzPe/PlNz6/6BrD9gp9Dbbk+dGMM2UlVLV9KvmPh+tP&#10;p5z5IGwlDFhV8oPy/GL58cN56wo1hy2YSiEjJ9YXrSv5NgRXZJmXW9UIfwROWTJqwEYEOuJTVqFo&#10;yXtjsvlsdpK1gJVDkMp7ur3qjXyZ/GutZPiutVeBmZJTbiGtmNZNXLPluSieULhtLYc0xD9k0Yja&#10;UtDJ1ZUIgu2w/sNVU0sEDzocSWgy0LqWKtVA1eSzN9Xcb4VTqRZqjndTm/z/cytv9vfuFmPq3q1B&#10;PnvqSNY6X0yWePADptPYRCwlzrrUxcPURdUFJukyn5+cnM6POZNkW+Rn+Sy1ORPFyHbow1cFDYub&#10;kiPsbHVHT5U6KPZrH2ISohhxQ0Z9EimdcDAq5mHsndKsrijsPLGTcNSlQbYX9OTVcx6fmHwlZKTo&#10;2piJlL9HMmEkDdhIU0lME3H2HvEl2oROEcGGidjUFvDvZN3jx6r7WmPZodt0VCy1+HOsKl5toDrc&#10;IkPole2dvK6pqWvhw61AkjKJnsYzfKdFG2hLDsOOsy3gr/fuI54URlbOWhqNkvufO4GKM/PNkvbO&#10;8sUizlI6LI6/zOmAry2b1xa7ay6BniKnj8DJtI34YMatRmgeaYpXMSqZhJUUu+Qy4Hi4DP3I0j8g&#10;1WqVYDQ/ToS1vXcyOo+Njnp56B4FukFZgTR5A+MYieKNtnpsZFpY7QLoOgnvpa/DE9DsJQ0N/0Qc&#10;7tfnhHr5zZa/AQAA//8DAFBLAwQUAAYACAAAACEAVpSfZd8AAAAJAQAADwAAAGRycy9kb3ducmV2&#10;LnhtbEyPQU7DMBBF90jcwRokNojajVCo0jhVALFggVBLD+DEbhxqj0PspoHTM6xgOfpP/78pN7N3&#10;bDJj7ANKWC4EMINt0D12Evbvz7crYDEp1MoFNBK+TIRNdXlRqkKHM27NtEsdoxKMhZJgUxoKzmNr&#10;jVdxEQaDlB3C6FWic+y4HtWZyr3jmRA596pHWrBqMI/WtMfdyUv4eOhu6hfXvKb+e9rHz6ejfauF&#10;lNdXc70Glsyc/mD41Sd1qMipCSfUkTkJdyLLCKUgz4ERkIvlPbBGwirLgVcl//9B9QMAAP//AwBQ&#10;SwECLQAUAAYACAAAACEAtoM4kv4AAADhAQAAEwAAAAAAAAAAAAAAAAAAAAAAW0NvbnRlbnRfVHlw&#10;ZXNdLnhtbFBLAQItABQABgAIAAAAIQA4/SH/1gAAAJQBAAALAAAAAAAAAAAAAAAAAC8BAABfcmVs&#10;cy8ucmVsc1BLAQItABQABgAIAAAAIQAEomBkYwIAABUFAAAOAAAAAAAAAAAAAAAAAC4CAABkcnMv&#10;ZTJvRG9jLnhtbFBLAQItABQABgAIAAAAIQBWlJ9l3wAAAAkBAAAPAAAAAAAAAAAAAAAAAL0EAABk&#10;cnMvZG93bnJldi54bWxQSwUGAAAAAAQABADzAAAAyQUAAAAA&#10;" fillcolor="white [3201]" strokecolor="black [3200]" strokeweight="2pt">
                <v:path arrowok="t"/>
                <v:textbox>
                  <w:txbxContent>
                    <w:p w14:paraId="36B313FF" w14:textId="77777777" w:rsidR="00D70281" w:rsidRPr="00670726" w:rsidRDefault="00D70281" w:rsidP="00B80B49">
                      <w:pPr>
                        <w:jc w:val="center"/>
                        <w:rPr>
                          <w:sz w:val="18"/>
                          <w:szCs w:val="18"/>
                        </w:rPr>
                      </w:pPr>
                      <w:r w:rsidRPr="00670726">
                        <w:rPr>
                          <w:sz w:val="18"/>
                          <w:szCs w:val="18"/>
                        </w:rPr>
                        <w:t xml:space="preserve">Utiliser le compte </w:t>
                      </w:r>
                    </w:p>
                    <w:p w14:paraId="0F12FADA" w14:textId="77777777" w:rsidR="00D70281" w:rsidRPr="00670726" w:rsidRDefault="00D70281" w:rsidP="00B80B49">
                      <w:pPr>
                        <w:jc w:val="center"/>
                        <w:rPr>
                          <w:sz w:val="18"/>
                          <w:szCs w:val="18"/>
                        </w:rPr>
                      </w:pPr>
                      <w:r w:rsidRPr="00670726">
                        <w:rPr>
                          <w:sz w:val="18"/>
                          <w:szCs w:val="18"/>
                        </w:rPr>
                        <w:t>467 : Notaire</w:t>
                      </w:r>
                    </w:p>
                  </w:txbxContent>
                </v:textbox>
              </v:roundrect>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B80B49" w:rsidRPr="00154906" w14:paraId="027720CA" w14:textId="77777777" w:rsidTr="00D70281">
        <w:tc>
          <w:tcPr>
            <w:tcW w:w="10195" w:type="dxa"/>
          </w:tcPr>
          <w:tbl>
            <w:tblPr>
              <w:tblStyle w:val="Grilledutableau"/>
              <w:tblpPr w:leftFromText="141" w:rightFromText="141" w:vertAnchor="text" w:horzAnchor="margin" w:tblpXSpec="center" w:tblpY="-158"/>
              <w:tblOverlap w:val="never"/>
              <w:tblW w:w="7779" w:type="dxa"/>
              <w:tblLook w:val="04A0" w:firstRow="1" w:lastRow="0" w:firstColumn="1" w:lastColumn="0" w:noHBand="0" w:noVBand="1"/>
            </w:tblPr>
            <w:tblGrid>
              <w:gridCol w:w="1272"/>
              <w:gridCol w:w="3899"/>
              <w:gridCol w:w="2608"/>
            </w:tblGrid>
            <w:tr w:rsidR="00B80B49" w:rsidRPr="00AC61EA" w14:paraId="7C8604B4" w14:textId="77777777" w:rsidTr="00D70281">
              <w:tc>
                <w:tcPr>
                  <w:tcW w:w="5171" w:type="dxa"/>
                  <w:gridSpan w:val="2"/>
                  <w:vMerge w:val="restart"/>
                </w:tcPr>
                <w:p w14:paraId="16EAC893"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Maître Nathan Brazier</w:t>
                  </w:r>
                </w:p>
                <w:p w14:paraId="481D7B88"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Les Rippes</w:t>
                  </w:r>
                </w:p>
                <w:p w14:paraId="2E18D8DD"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01 270 Coligny</w:t>
                  </w:r>
                </w:p>
              </w:tc>
              <w:tc>
                <w:tcPr>
                  <w:tcW w:w="2608" w:type="dxa"/>
                </w:tcPr>
                <w:p w14:paraId="0A446291" w14:textId="13D53DA9"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Le </w:t>
                  </w:r>
                  <w:r>
                    <w:rPr>
                      <w:rFonts w:ascii="Arial" w:eastAsiaTheme="minorHAnsi" w:hAnsi="Arial" w:cs="Arial"/>
                      <w:szCs w:val="22"/>
                      <w:lang w:eastAsia="en-US"/>
                    </w:rPr>
                    <w:t>25/</w:t>
                  </w:r>
                  <w:r w:rsidRPr="00AC61EA">
                    <w:rPr>
                      <w:rFonts w:ascii="Arial" w:eastAsiaTheme="minorHAnsi" w:hAnsi="Arial" w:cs="Arial"/>
                      <w:szCs w:val="22"/>
                      <w:lang w:eastAsia="en-US"/>
                    </w:rPr>
                    <w:t>01/</w:t>
                  </w:r>
                  <w:r w:rsidR="000E7F0D">
                    <w:rPr>
                      <w:rFonts w:ascii="Arial" w:eastAsiaTheme="minorHAnsi" w:hAnsi="Arial" w:cs="Arial"/>
                      <w:szCs w:val="22"/>
                      <w:lang w:eastAsia="en-US"/>
                    </w:rPr>
                    <w:t>2023</w:t>
                  </w:r>
                </w:p>
              </w:tc>
            </w:tr>
            <w:tr w:rsidR="00B80B49" w:rsidRPr="00AC61EA" w14:paraId="6F987308" w14:textId="77777777" w:rsidTr="00D70281">
              <w:tc>
                <w:tcPr>
                  <w:tcW w:w="5171" w:type="dxa"/>
                  <w:gridSpan w:val="2"/>
                  <w:vMerge/>
                </w:tcPr>
                <w:p w14:paraId="3C6F57CA" w14:textId="77777777" w:rsidR="00B80B49" w:rsidRPr="00AC61EA" w:rsidRDefault="00B80B49" w:rsidP="00D70281">
                  <w:pPr>
                    <w:jc w:val="left"/>
                    <w:rPr>
                      <w:rFonts w:ascii="Arial" w:eastAsiaTheme="minorHAnsi" w:hAnsi="Arial" w:cs="Arial"/>
                      <w:szCs w:val="22"/>
                      <w:lang w:eastAsia="en-US"/>
                    </w:rPr>
                  </w:pPr>
                </w:p>
              </w:tc>
              <w:tc>
                <w:tcPr>
                  <w:tcW w:w="2608" w:type="dxa"/>
                </w:tcPr>
                <w:p w14:paraId="1687B787"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Facture N° 580</w:t>
                  </w:r>
                </w:p>
              </w:tc>
            </w:tr>
            <w:tr w:rsidR="00B80B49" w:rsidRPr="00AC61EA" w14:paraId="4EE90984" w14:textId="77777777" w:rsidTr="00D70281">
              <w:tc>
                <w:tcPr>
                  <w:tcW w:w="5171" w:type="dxa"/>
                  <w:gridSpan w:val="2"/>
                </w:tcPr>
                <w:p w14:paraId="4681F490" w14:textId="77777777" w:rsidR="00B80B49" w:rsidRPr="00AC61EA" w:rsidRDefault="00B80B49" w:rsidP="00D70281">
                  <w:pPr>
                    <w:jc w:val="left"/>
                    <w:rPr>
                      <w:rFonts w:ascii="Arial" w:eastAsiaTheme="minorHAnsi" w:hAnsi="Arial" w:cs="Arial"/>
                      <w:szCs w:val="22"/>
                      <w:lang w:eastAsia="en-US"/>
                    </w:rPr>
                  </w:pPr>
                </w:p>
                <w:p w14:paraId="02901F7E" w14:textId="23B6A8E3"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Remboursement le 18/01/</w:t>
                  </w:r>
                  <w:r w:rsidR="000E7F0D">
                    <w:rPr>
                      <w:rFonts w:ascii="Arial" w:eastAsiaTheme="minorHAnsi" w:hAnsi="Arial" w:cs="Arial"/>
                      <w:szCs w:val="22"/>
                      <w:lang w:eastAsia="en-US"/>
                    </w:rPr>
                    <w:t>2023</w:t>
                  </w:r>
                </w:p>
              </w:tc>
              <w:tc>
                <w:tcPr>
                  <w:tcW w:w="2608" w:type="dxa"/>
                </w:tcPr>
                <w:p w14:paraId="6E14DCD1" w14:textId="77777777" w:rsidR="00B80B49" w:rsidRPr="00AC61EA" w:rsidRDefault="00B80B49" w:rsidP="00D70281">
                  <w:pPr>
                    <w:jc w:val="left"/>
                    <w:rPr>
                      <w:rFonts w:ascii="Arial" w:eastAsiaTheme="minorHAnsi" w:hAnsi="Arial" w:cs="Arial"/>
                      <w:szCs w:val="22"/>
                      <w:lang w:val="it-IT" w:eastAsia="en-US"/>
                    </w:rPr>
                  </w:pPr>
                  <w:r>
                    <w:rPr>
                      <w:rFonts w:ascii="Arial" w:eastAsiaTheme="minorHAnsi" w:hAnsi="Arial" w:cs="Arial"/>
                      <w:szCs w:val="22"/>
                      <w:lang w:val="it-IT" w:eastAsia="en-US"/>
                    </w:rPr>
                    <w:t>SAS Hair Beauty Santé</w:t>
                  </w:r>
                </w:p>
                <w:p w14:paraId="31683909" w14:textId="77777777" w:rsidR="00B80B49" w:rsidRPr="00AC61EA" w:rsidRDefault="00B80B49" w:rsidP="00D70281">
                  <w:pPr>
                    <w:jc w:val="left"/>
                    <w:rPr>
                      <w:rFonts w:ascii="Arial" w:eastAsiaTheme="minorHAnsi" w:hAnsi="Arial" w:cs="Arial"/>
                      <w:szCs w:val="22"/>
                      <w:lang w:val="it-IT" w:eastAsia="en-US"/>
                    </w:rPr>
                  </w:pPr>
                  <w:r w:rsidRPr="00AC61EA">
                    <w:rPr>
                      <w:rFonts w:ascii="Arial" w:eastAsiaTheme="minorHAnsi" w:hAnsi="Arial" w:cs="Arial"/>
                      <w:szCs w:val="22"/>
                      <w:lang w:val="it-IT" w:eastAsia="en-US"/>
                    </w:rPr>
                    <w:t>ZAC le Teppe</w:t>
                  </w:r>
                </w:p>
                <w:p w14:paraId="0660E976" w14:textId="77777777" w:rsidR="00B80B49" w:rsidRPr="00AC61EA" w:rsidRDefault="00B80B49" w:rsidP="00D70281">
                  <w:pPr>
                    <w:jc w:val="left"/>
                    <w:rPr>
                      <w:rFonts w:ascii="Arial" w:eastAsiaTheme="minorHAnsi" w:hAnsi="Arial" w:cs="Arial"/>
                      <w:szCs w:val="22"/>
                      <w:lang w:val="it-IT" w:eastAsia="en-US"/>
                    </w:rPr>
                  </w:pPr>
                  <w:r w:rsidRPr="00AC61EA">
                    <w:rPr>
                      <w:rFonts w:ascii="Arial" w:eastAsiaTheme="minorHAnsi" w:hAnsi="Arial" w:cs="Arial"/>
                      <w:szCs w:val="22"/>
                      <w:lang w:val="it-IT" w:eastAsia="en-US"/>
                    </w:rPr>
                    <w:t>01 250 Ceyzériat</w:t>
                  </w:r>
                </w:p>
              </w:tc>
            </w:tr>
            <w:tr w:rsidR="00B80B49" w:rsidRPr="00AC61EA" w14:paraId="65C01B3E" w14:textId="77777777" w:rsidTr="00D70281">
              <w:tc>
                <w:tcPr>
                  <w:tcW w:w="1272" w:type="dxa"/>
                  <w:tcBorders>
                    <w:bottom w:val="single" w:sz="4" w:space="0" w:color="auto"/>
                  </w:tcBorders>
                </w:tcPr>
                <w:p w14:paraId="5D1EE8E4" w14:textId="77777777" w:rsidR="00B80B49" w:rsidRPr="00AC61EA" w:rsidRDefault="00B80B49" w:rsidP="00D70281">
                  <w:pPr>
                    <w:jc w:val="center"/>
                    <w:rPr>
                      <w:rFonts w:ascii="Arial" w:eastAsiaTheme="minorHAnsi" w:hAnsi="Arial" w:cs="Arial"/>
                      <w:szCs w:val="22"/>
                      <w:lang w:eastAsia="en-US"/>
                    </w:rPr>
                  </w:pPr>
                  <w:r w:rsidRPr="00AC61EA">
                    <w:rPr>
                      <w:rFonts w:ascii="Arial" w:eastAsiaTheme="minorHAnsi" w:hAnsi="Arial" w:cs="Arial"/>
                      <w:szCs w:val="22"/>
                      <w:lang w:eastAsia="en-US"/>
                    </w:rPr>
                    <w:t>Référence</w:t>
                  </w:r>
                </w:p>
              </w:tc>
              <w:tc>
                <w:tcPr>
                  <w:tcW w:w="3899" w:type="dxa"/>
                  <w:tcBorders>
                    <w:bottom w:val="single" w:sz="4" w:space="0" w:color="auto"/>
                  </w:tcBorders>
                </w:tcPr>
                <w:p w14:paraId="05D947CD" w14:textId="77777777" w:rsidR="00B80B49" w:rsidRPr="00AC61EA" w:rsidRDefault="00B80B49" w:rsidP="00D70281">
                  <w:pPr>
                    <w:jc w:val="center"/>
                    <w:rPr>
                      <w:rFonts w:ascii="Arial" w:eastAsiaTheme="minorHAnsi" w:hAnsi="Arial" w:cs="Arial"/>
                      <w:szCs w:val="22"/>
                      <w:lang w:eastAsia="en-US"/>
                    </w:rPr>
                  </w:pPr>
                  <w:r w:rsidRPr="00AC61EA">
                    <w:rPr>
                      <w:rFonts w:ascii="Arial" w:eastAsiaTheme="minorHAnsi" w:hAnsi="Arial" w:cs="Arial"/>
                      <w:szCs w:val="22"/>
                      <w:lang w:eastAsia="en-US"/>
                    </w:rPr>
                    <w:t>Désignation</w:t>
                  </w:r>
                </w:p>
              </w:tc>
              <w:tc>
                <w:tcPr>
                  <w:tcW w:w="2608" w:type="dxa"/>
                  <w:tcBorders>
                    <w:bottom w:val="single" w:sz="4" w:space="0" w:color="auto"/>
                  </w:tcBorders>
                </w:tcPr>
                <w:p w14:paraId="7BA43632" w14:textId="77777777" w:rsidR="00B80B49" w:rsidRPr="00AC61EA" w:rsidRDefault="00B80B49" w:rsidP="00D70281">
                  <w:pPr>
                    <w:jc w:val="center"/>
                    <w:rPr>
                      <w:rFonts w:ascii="Arial" w:eastAsiaTheme="minorHAnsi" w:hAnsi="Arial" w:cs="Arial"/>
                      <w:szCs w:val="22"/>
                      <w:lang w:eastAsia="en-US"/>
                    </w:rPr>
                  </w:pPr>
                  <w:r w:rsidRPr="00AC61EA">
                    <w:rPr>
                      <w:rFonts w:ascii="Arial" w:eastAsiaTheme="minorHAnsi" w:hAnsi="Arial" w:cs="Arial"/>
                      <w:szCs w:val="22"/>
                      <w:lang w:eastAsia="en-US"/>
                    </w:rPr>
                    <w:t>Montant</w:t>
                  </w:r>
                </w:p>
              </w:tc>
            </w:tr>
            <w:tr w:rsidR="00B80B49" w:rsidRPr="00AC61EA" w14:paraId="24E8AAE8" w14:textId="77777777" w:rsidTr="00D70281">
              <w:tc>
                <w:tcPr>
                  <w:tcW w:w="1272" w:type="dxa"/>
                  <w:tcBorders>
                    <w:bottom w:val="nil"/>
                  </w:tcBorders>
                </w:tcPr>
                <w:p w14:paraId="15E1F5C3"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DA</w:t>
                  </w:r>
                </w:p>
              </w:tc>
              <w:tc>
                <w:tcPr>
                  <w:tcW w:w="3899" w:type="dxa"/>
                  <w:tcBorders>
                    <w:bottom w:val="nil"/>
                  </w:tcBorders>
                </w:tcPr>
                <w:p w14:paraId="189E0452"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Droits d’enregistrement aux impôts</w:t>
                  </w:r>
                </w:p>
              </w:tc>
              <w:tc>
                <w:tcPr>
                  <w:tcW w:w="2608" w:type="dxa"/>
                  <w:tcBorders>
                    <w:bottom w:val="nil"/>
                  </w:tcBorders>
                </w:tcPr>
                <w:p w14:paraId="01188666" w14:textId="77777777" w:rsidR="00B80B49" w:rsidRPr="00AC61EA" w:rsidRDefault="00B80B49" w:rsidP="00D70281">
                  <w:pPr>
                    <w:jc w:val="right"/>
                    <w:rPr>
                      <w:rFonts w:ascii="Arial" w:eastAsiaTheme="minorHAnsi" w:hAnsi="Arial" w:cs="Arial"/>
                      <w:szCs w:val="22"/>
                      <w:lang w:eastAsia="en-US"/>
                    </w:rPr>
                  </w:pPr>
                  <w:r w:rsidRPr="00AC61EA">
                    <w:rPr>
                      <w:rFonts w:ascii="Arial" w:eastAsiaTheme="minorHAnsi" w:hAnsi="Arial" w:cs="Arial"/>
                      <w:szCs w:val="22"/>
                      <w:lang w:eastAsia="en-US"/>
                    </w:rPr>
                    <w:t>8 004</w:t>
                  </w:r>
                </w:p>
              </w:tc>
            </w:tr>
            <w:tr w:rsidR="00B80B49" w:rsidRPr="00AC61EA" w14:paraId="7440F2CA" w14:textId="77777777" w:rsidTr="00D70281">
              <w:tc>
                <w:tcPr>
                  <w:tcW w:w="1272" w:type="dxa"/>
                  <w:tcBorders>
                    <w:top w:val="nil"/>
                    <w:bottom w:val="nil"/>
                  </w:tcBorders>
                </w:tcPr>
                <w:p w14:paraId="0CF15470"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HON1</w:t>
                  </w:r>
                </w:p>
              </w:tc>
              <w:tc>
                <w:tcPr>
                  <w:tcW w:w="3899" w:type="dxa"/>
                  <w:tcBorders>
                    <w:top w:val="nil"/>
                    <w:bottom w:val="nil"/>
                  </w:tcBorders>
                </w:tcPr>
                <w:p w14:paraId="2140F69D"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Honoraire</w:t>
                  </w:r>
                  <w:r>
                    <w:rPr>
                      <w:rFonts w:ascii="Arial" w:eastAsiaTheme="minorHAnsi" w:hAnsi="Arial" w:cs="Arial"/>
                      <w:szCs w:val="22"/>
                      <w:lang w:eastAsia="en-US"/>
                    </w:rPr>
                    <w:t>s</w:t>
                  </w:r>
                  <w:r w:rsidRPr="00AC61EA">
                    <w:rPr>
                      <w:rFonts w:ascii="Arial" w:eastAsiaTheme="minorHAnsi" w:hAnsi="Arial" w:cs="Arial"/>
                      <w:szCs w:val="22"/>
                      <w:lang w:eastAsia="en-US"/>
                    </w:rPr>
                    <w:t xml:space="preserve"> du commissaire aux apports</w:t>
                  </w:r>
                </w:p>
              </w:tc>
              <w:tc>
                <w:tcPr>
                  <w:tcW w:w="2608" w:type="dxa"/>
                  <w:tcBorders>
                    <w:top w:val="nil"/>
                    <w:bottom w:val="nil"/>
                  </w:tcBorders>
                </w:tcPr>
                <w:p w14:paraId="54419D6B" w14:textId="77777777" w:rsidR="00B80B49" w:rsidRPr="00AC61EA" w:rsidRDefault="00B80B49" w:rsidP="00D70281">
                  <w:pPr>
                    <w:jc w:val="right"/>
                    <w:rPr>
                      <w:rFonts w:ascii="Arial" w:eastAsiaTheme="minorHAnsi" w:hAnsi="Arial" w:cs="Arial"/>
                      <w:szCs w:val="22"/>
                      <w:lang w:eastAsia="en-US"/>
                    </w:rPr>
                  </w:pPr>
                  <w:r w:rsidRPr="00AC61EA">
                    <w:rPr>
                      <w:rFonts w:ascii="Arial" w:eastAsiaTheme="minorHAnsi" w:hAnsi="Arial" w:cs="Arial"/>
                      <w:szCs w:val="22"/>
                      <w:lang w:eastAsia="en-US"/>
                    </w:rPr>
                    <w:t>2 000</w:t>
                  </w:r>
                </w:p>
              </w:tc>
            </w:tr>
            <w:tr w:rsidR="00B80B49" w:rsidRPr="00AC61EA" w14:paraId="17340435" w14:textId="77777777" w:rsidTr="00D70281">
              <w:tc>
                <w:tcPr>
                  <w:tcW w:w="1272" w:type="dxa"/>
                  <w:tcBorders>
                    <w:top w:val="nil"/>
                    <w:bottom w:val="single" w:sz="4" w:space="0" w:color="auto"/>
                  </w:tcBorders>
                </w:tcPr>
                <w:p w14:paraId="7AAF1A87"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HON2</w:t>
                  </w:r>
                </w:p>
              </w:tc>
              <w:tc>
                <w:tcPr>
                  <w:tcW w:w="3899" w:type="dxa"/>
                  <w:tcBorders>
                    <w:top w:val="nil"/>
                  </w:tcBorders>
                </w:tcPr>
                <w:p w14:paraId="2A99A3A8"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Honoraires </w:t>
                  </w:r>
                  <w:r>
                    <w:rPr>
                      <w:rFonts w:ascii="Arial" w:eastAsiaTheme="minorHAnsi" w:hAnsi="Arial" w:cs="Arial"/>
                      <w:szCs w:val="22"/>
                      <w:lang w:eastAsia="en-US"/>
                    </w:rPr>
                    <w:t>du notaire</w:t>
                  </w:r>
                </w:p>
              </w:tc>
              <w:tc>
                <w:tcPr>
                  <w:tcW w:w="2608" w:type="dxa"/>
                  <w:tcBorders>
                    <w:top w:val="nil"/>
                  </w:tcBorders>
                </w:tcPr>
                <w:p w14:paraId="63282C2F" w14:textId="77777777" w:rsidR="00B80B49" w:rsidRPr="00AC61EA" w:rsidRDefault="00B80B49" w:rsidP="00D70281">
                  <w:pPr>
                    <w:jc w:val="right"/>
                    <w:rPr>
                      <w:rFonts w:ascii="Arial" w:eastAsiaTheme="minorHAnsi" w:hAnsi="Arial" w:cs="Arial"/>
                      <w:szCs w:val="22"/>
                      <w:lang w:eastAsia="en-US"/>
                    </w:rPr>
                  </w:pPr>
                  <w:r w:rsidRPr="00AC61EA">
                    <w:rPr>
                      <w:rFonts w:ascii="Arial" w:eastAsiaTheme="minorHAnsi" w:hAnsi="Arial" w:cs="Arial"/>
                      <w:szCs w:val="22"/>
                      <w:lang w:eastAsia="en-US"/>
                    </w:rPr>
                    <w:t>1 000</w:t>
                  </w:r>
                </w:p>
              </w:tc>
            </w:tr>
            <w:tr w:rsidR="00B80B49" w:rsidRPr="00AC61EA" w14:paraId="25595289" w14:textId="77777777" w:rsidTr="00D70281">
              <w:tc>
                <w:tcPr>
                  <w:tcW w:w="1272" w:type="dxa"/>
                  <w:tcBorders>
                    <w:bottom w:val="nil"/>
                  </w:tcBorders>
                </w:tcPr>
                <w:p w14:paraId="419225C4" w14:textId="77777777" w:rsidR="00B80B49" w:rsidRPr="00AC61EA" w:rsidRDefault="00B80B49" w:rsidP="00D70281">
                  <w:pPr>
                    <w:jc w:val="left"/>
                    <w:rPr>
                      <w:rFonts w:ascii="Arial" w:eastAsiaTheme="minorHAnsi" w:hAnsi="Arial" w:cs="Arial"/>
                      <w:szCs w:val="22"/>
                      <w:lang w:eastAsia="en-US"/>
                    </w:rPr>
                  </w:pPr>
                </w:p>
              </w:tc>
              <w:tc>
                <w:tcPr>
                  <w:tcW w:w="3899" w:type="dxa"/>
                  <w:tcBorders>
                    <w:bottom w:val="nil"/>
                  </w:tcBorders>
                </w:tcPr>
                <w:p w14:paraId="1EBFB91B"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                                           Montant HT</w:t>
                  </w:r>
                </w:p>
              </w:tc>
              <w:tc>
                <w:tcPr>
                  <w:tcW w:w="2608" w:type="dxa"/>
                  <w:tcBorders>
                    <w:bottom w:val="nil"/>
                  </w:tcBorders>
                </w:tcPr>
                <w:p w14:paraId="3C2CFFAD" w14:textId="77777777" w:rsidR="00B80B49" w:rsidRPr="00AC61EA" w:rsidRDefault="00B80B49" w:rsidP="00D70281">
                  <w:pPr>
                    <w:jc w:val="right"/>
                    <w:rPr>
                      <w:rFonts w:ascii="Arial" w:eastAsiaTheme="minorHAnsi" w:hAnsi="Arial" w:cs="Arial"/>
                      <w:szCs w:val="22"/>
                      <w:lang w:eastAsia="en-US"/>
                    </w:rPr>
                  </w:pPr>
                  <w:r w:rsidRPr="00AC61EA">
                    <w:rPr>
                      <w:rFonts w:ascii="Arial" w:eastAsiaTheme="minorHAnsi" w:hAnsi="Arial" w:cs="Arial"/>
                      <w:szCs w:val="22"/>
                      <w:lang w:eastAsia="en-US"/>
                    </w:rPr>
                    <w:t>11 004</w:t>
                  </w:r>
                </w:p>
              </w:tc>
            </w:tr>
            <w:tr w:rsidR="00B80B49" w:rsidRPr="00AC61EA" w14:paraId="25B5725E" w14:textId="77777777" w:rsidTr="00D70281">
              <w:tc>
                <w:tcPr>
                  <w:tcW w:w="1272" w:type="dxa"/>
                  <w:tcBorders>
                    <w:top w:val="nil"/>
                    <w:bottom w:val="nil"/>
                  </w:tcBorders>
                </w:tcPr>
                <w:p w14:paraId="6EC01E92" w14:textId="77777777" w:rsidR="00B80B49" w:rsidRPr="00AC61EA" w:rsidRDefault="00B80B49" w:rsidP="00D70281">
                  <w:pPr>
                    <w:jc w:val="left"/>
                    <w:rPr>
                      <w:rFonts w:ascii="Arial" w:eastAsiaTheme="minorHAnsi" w:hAnsi="Arial" w:cs="Arial"/>
                      <w:szCs w:val="22"/>
                      <w:lang w:eastAsia="en-US"/>
                    </w:rPr>
                  </w:pPr>
                </w:p>
              </w:tc>
              <w:tc>
                <w:tcPr>
                  <w:tcW w:w="3899" w:type="dxa"/>
                  <w:tcBorders>
                    <w:top w:val="nil"/>
                  </w:tcBorders>
                </w:tcPr>
                <w:p w14:paraId="5B61A7D8"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                         TVA 20 % sur honoraires</w:t>
                  </w:r>
                </w:p>
              </w:tc>
              <w:tc>
                <w:tcPr>
                  <w:tcW w:w="2608" w:type="dxa"/>
                  <w:tcBorders>
                    <w:top w:val="nil"/>
                  </w:tcBorders>
                </w:tcPr>
                <w:p w14:paraId="4C70FD62" w14:textId="77777777" w:rsidR="00B80B49" w:rsidRPr="00AC61EA" w:rsidRDefault="00B80B49" w:rsidP="00D70281">
                  <w:pPr>
                    <w:jc w:val="right"/>
                    <w:rPr>
                      <w:rFonts w:ascii="Arial" w:eastAsiaTheme="minorHAnsi" w:hAnsi="Arial" w:cs="Arial"/>
                      <w:szCs w:val="22"/>
                      <w:lang w:eastAsia="en-US"/>
                    </w:rPr>
                  </w:pPr>
                  <w:r w:rsidRPr="00AC61EA">
                    <w:rPr>
                      <w:rFonts w:ascii="Arial" w:eastAsiaTheme="minorHAnsi" w:hAnsi="Arial" w:cs="Arial"/>
                      <w:szCs w:val="22"/>
                      <w:lang w:eastAsia="en-US"/>
                    </w:rPr>
                    <w:t>600</w:t>
                  </w:r>
                </w:p>
              </w:tc>
            </w:tr>
            <w:tr w:rsidR="00B80B49" w:rsidRPr="00AC61EA" w14:paraId="02815C96" w14:textId="77777777" w:rsidTr="00D70281">
              <w:tc>
                <w:tcPr>
                  <w:tcW w:w="1272" w:type="dxa"/>
                  <w:tcBorders>
                    <w:top w:val="nil"/>
                    <w:bottom w:val="nil"/>
                  </w:tcBorders>
                </w:tcPr>
                <w:p w14:paraId="3CF14ADA" w14:textId="77777777" w:rsidR="00B80B49" w:rsidRPr="00AC61EA" w:rsidRDefault="00B80B49" w:rsidP="00D70281">
                  <w:pPr>
                    <w:jc w:val="left"/>
                    <w:rPr>
                      <w:rFonts w:ascii="Arial" w:eastAsiaTheme="minorHAnsi" w:hAnsi="Arial" w:cs="Arial"/>
                      <w:szCs w:val="22"/>
                      <w:lang w:eastAsia="en-US"/>
                    </w:rPr>
                  </w:pPr>
                </w:p>
              </w:tc>
              <w:tc>
                <w:tcPr>
                  <w:tcW w:w="3899" w:type="dxa"/>
                </w:tcPr>
                <w:p w14:paraId="0FD16AB6" w14:textId="77777777" w:rsidR="00B80B49" w:rsidRPr="00100145" w:rsidRDefault="00B80B49" w:rsidP="00D70281">
                  <w:pPr>
                    <w:jc w:val="right"/>
                    <w:rPr>
                      <w:rFonts w:ascii="Arial" w:eastAsiaTheme="minorHAnsi" w:hAnsi="Arial" w:cs="Arial"/>
                      <w:b/>
                      <w:szCs w:val="22"/>
                      <w:lang w:eastAsia="en-US"/>
                    </w:rPr>
                  </w:pPr>
                  <w:r w:rsidRPr="00100145">
                    <w:rPr>
                      <w:rFonts w:ascii="Arial" w:eastAsiaTheme="minorHAnsi" w:hAnsi="Arial" w:cs="Arial"/>
                      <w:b/>
                      <w:szCs w:val="22"/>
                      <w:lang w:eastAsia="en-US"/>
                    </w:rPr>
                    <w:t>Total TTC</w:t>
                  </w:r>
                </w:p>
              </w:tc>
              <w:tc>
                <w:tcPr>
                  <w:tcW w:w="2608" w:type="dxa"/>
                </w:tcPr>
                <w:p w14:paraId="6FF76F9A" w14:textId="77777777" w:rsidR="00B80B49" w:rsidRPr="00100145" w:rsidRDefault="00B80B49" w:rsidP="00D70281">
                  <w:pPr>
                    <w:jc w:val="right"/>
                    <w:rPr>
                      <w:rFonts w:ascii="Arial" w:eastAsiaTheme="minorHAnsi" w:hAnsi="Arial" w:cs="Arial"/>
                      <w:b/>
                      <w:szCs w:val="22"/>
                      <w:lang w:eastAsia="en-US"/>
                    </w:rPr>
                  </w:pPr>
                  <w:r w:rsidRPr="00100145">
                    <w:rPr>
                      <w:rFonts w:ascii="Arial" w:eastAsiaTheme="minorHAnsi" w:hAnsi="Arial" w:cs="Arial"/>
                      <w:b/>
                      <w:szCs w:val="22"/>
                      <w:lang w:eastAsia="en-US"/>
                    </w:rPr>
                    <w:t>11 604</w:t>
                  </w:r>
                </w:p>
              </w:tc>
            </w:tr>
            <w:tr w:rsidR="00B80B49" w:rsidRPr="00AC61EA" w14:paraId="27AE4866" w14:textId="77777777" w:rsidTr="00D70281">
              <w:trPr>
                <w:trHeight w:val="325"/>
              </w:trPr>
              <w:tc>
                <w:tcPr>
                  <w:tcW w:w="1272" w:type="dxa"/>
                  <w:tcBorders>
                    <w:top w:val="nil"/>
                    <w:bottom w:val="nil"/>
                  </w:tcBorders>
                </w:tcPr>
                <w:p w14:paraId="37C9A0DD" w14:textId="77777777" w:rsidR="00B80B49" w:rsidRPr="00AC61EA" w:rsidRDefault="00B80B49" w:rsidP="00D70281">
                  <w:pPr>
                    <w:jc w:val="left"/>
                    <w:rPr>
                      <w:rFonts w:ascii="Arial" w:eastAsiaTheme="minorHAnsi" w:hAnsi="Arial" w:cs="Arial"/>
                      <w:szCs w:val="22"/>
                      <w:lang w:eastAsia="en-US"/>
                    </w:rPr>
                  </w:pPr>
                </w:p>
              </w:tc>
              <w:tc>
                <w:tcPr>
                  <w:tcW w:w="3899" w:type="dxa"/>
                  <w:vAlign w:val="center"/>
                </w:tcPr>
                <w:p w14:paraId="4D2D04DF" w14:textId="77777777" w:rsidR="00B80B49" w:rsidRPr="00AC61EA" w:rsidRDefault="00B80B49" w:rsidP="00D70281">
                  <w:pPr>
                    <w:jc w:val="left"/>
                    <w:rPr>
                      <w:rFonts w:ascii="Arial" w:eastAsiaTheme="minorHAnsi" w:hAnsi="Arial" w:cs="Arial"/>
                      <w:szCs w:val="22"/>
                      <w:lang w:eastAsia="en-US"/>
                    </w:rPr>
                  </w:pPr>
                  <w:r>
                    <w:rPr>
                      <w:rFonts w:ascii="Arial" w:eastAsiaTheme="minorHAnsi" w:hAnsi="Arial" w:cs="Arial"/>
                      <w:szCs w:val="22"/>
                      <w:lang w:eastAsia="en-US"/>
                    </w:rPr>
                    <w:t>Apports en numéraires versés</w:t>
                  </w:r>
                </w:p>
              </w:tc>
              <w:tc>
                <w:tcPr>
                  <w:tcW w:w="2608" w:type="dxa"/>
                  <w:vAlign w:val="center"/>
                </w:tcPr>
                <w:p w14:paraId="5320AD89" w14:textId="77777777" w:rsidR="00B80B49" w:rsidRPr="00AC61EA" w:rsidRDefault="00B80B49" w:rsidP="00D70281">
                  <w:pPr>
                    <w:jc w:val="right"/>
                    <w:rPr>
                      <w:rFonts w:ascii="Arial" w:eastAsiaTheme="minorHAnsi" w:hAnsi="Arial" w:cs="Arial"/>
                      <w:szCs w:val="22"/>
                      <w:lang w:eastAsia="en-US"/>
                    </w:rPr>
                  </w:pPr>
                  <w:r>
                    <w:rPr>
                      <w:rFonts w:ascii="Arial" w:eastAsiaTheme="minorHAnsi" w:hAnsi="Arial" w:cs="Arial"/>
                      <w:szCs w:val="22"/>
                      <w:lang w:eastAsia="en-US"/>
                    </w:rPr>
                    <w:t xml:space="preserve">- </w:t>
                  </w:r>
                  <w:r w:rsidRPr="00AC61EA">
                    <w:rPr>
                      <w:rFonts w:ascii="Arial" w:eastAsiaTheme="minorHAnsi" w:hAnsi="Arial" w:cs="Arial"/>
                      <w:szCs w:val="22"/>
                      <w:lang w:eastAsia="en-US"/>
                    </w:rPr>
                    <w:t>200 000</w:t>
                  </w:r>
                </w:p>
              </w:tc>
            </w:tr>
            <w:tr w:rsidR="00B80B49" w:rsidRPr="00AC61EA" w14:paraId="2441B7F4" w14:textId="77777777" w:rsidTr="00D70281">
              <w:tc>
                <w:tcPr>
                  <w:tcW w:w="1272" w:type="dxa"/>
                  <w:tcBorders>
                    <w:top w:val="nil"/>
                  </w:tcBorders>
                </w:tcPr>
                <w:p w14:paraId="641C2C8C" w14:textId="77777777" w:rsidR="00B80B49" w:rsidRPr="00AC61EA" w:rsidRDefault="00B80B49" w:rsidP="00D70281">
                  <w:pPr>
                    <w:jc w:val="left"/>
                    <w:rPr>
                      <w:rFonts w:ascii="Arial" w:eastAsiaTheme="minorHAnsi" w:hAnsi="Arial" w:cs="Arial"/>
                      <w:b/>
                      <w:szCs w:val="22"/>
                      <w:lang w:eastAsia="en-US"/>
                    </w:rPr>
                  </w:pPr>
                </w:p>
              </w:tc>
              <w:tc>
                <w:tcPr>
                  <w:tcW w:w="3899" w:type="dxa"/>
                </w:tcPr>
                <w:p w14:paraId="27E5D93E" w14:textId="77777777" w:rsidR="00B80B49" w:rsidRPr="00AC61EA" w:rsidRDefault="00B80B49" w:rsidP="00D70281">
                  <w:pPr>
                    <w:jc w:val="left"/>
                    <w:rPr>
                      <w:rFonts w:ascii="Arial" w:eastAsiaTheme="minorHAnsi" w:hAnsi="Arial" w:cs="Arial"/>
                      <w:b/>
                      <w:szCs w:val="22"/>
                      <w:lang w:eastAsia="en-US"/>
                    </w:rPr>
                  </w:pPr>
                  <w:r w:rsidRPr="00AC61EA">
                    <w:rPr>
                      <w:rFonts w:ascii="Arial" w:eastAsiaTheme="minorHAnsi" w:hAnsi="Arial" w:cs="Arial"/>
                      <w:b/>
                      <w:szCs w:val="22"/>
                      <w:lang w:eastAsia="en-US"/>
                    </w:rPr>
                    <w:t>Net en votre faveur</w:t>
                  </w:r>
                  <w:r>
                    <w:rPr>
                      <w:rFonts w:ascii="Arial" w:eastAsiaTheme="minorHAnsi" w:hAnsi="Arial" w:cs="Arial"/>
                      <w:b/>
                      <w:szCs w:val="22"/>
                      <w:lang w:eastAsia="en-US"/>
                    </w:rPr>
                    <w:t xml:space="preserve"> viré le 18/01 au crédit du compte Crédit Agricole</w:t>
                  </w:r>
                </w:p>
              </w:tc>
              <w:tc>
                <w:tcPr>
                  <w:tcW w:w="2608" w:type="dxa"/>
                </w:tcPr>
                <w:p w14:paraId="37CBE5F5" w14:textId="77777777" w:rsidR="00B80B49" w:rsidRPr="00AC61EA" w:rsidRDefault="00B80B49" w:rsidP="00D70281">
                  <w:pPr>
                    <w:jc w:val="right"/>
                    <w:rPr>
                      <w:rFonts w:ascii="Arial" w:eastAsiaTheme="minorHAnsi" w:hAnsi="Arial" w:cs="Arial"/>
                      <w:b/>
                      <w:szCs w:val="22"/>
                      <w:lang w:eastAsia="en-US"/>
                    </w:rPr>
                  </w:pPr>
                  <w:r w:rsidRPr="00AC61EA">
                    <w:rPr>
                      <w:rFonts w:ascii="Arial" w:eastAsiaTheme="minorHAnsi" w:hAnsi="Arial" w:cs="Arial"/>
                      <w:b/>
                      <w:szCs w:val="22"/>
                      <w:lang w:eastAsia="en-US"/>
                    </w:rPr>
                    <w:t>188 396</w:t>
                  </w:r>
                </w:p>
              </w:tc>
            </w:tr>
          </w:tbl>
          <w:p w14:paraId="083ADE37" w14:textId="77777777" w:rsidR="00B80B49" w:rsidRDefault="00B80B49" w:rsidP="00D70281">
            <w:pPr>
              <w:spacing w:after="60" w:line="276" w:lineRule="auto"/>
              <w:rPr>
                <w:rFonts w:ascii="Arial" w:hAnsi="Arial" w:cs="Arial"/>
                <w:b/>
                <w:sz w:val="28"/>
                <w:u w:val="single"/>
              </w:rPr>
            </w:pPr>
          </w:p>
          <w:p w14:paraId="556B9DE6" w14:textId="77777777" w:rsidR="00B80B49" w:rsidRDefault="00B80B49" w:rsidP="00D70281">
            <w:pPr>
              <w:spacing w:after="60" w:line="276" w:lineRule="auto"/>
              <w:rPr>
                <w:rFonts w:ascii="Arial" w:hAnsi="Arial" w:cs="Arial"/>
                <w:b/>
                <w:sz w:val="28"/>
                <w:u w:val="single"/>
              </w:rPr>
            </w:pPr>
          </w:p>
          <w:p w14:paraId="1C956A0E" w14:textId="77777777" w:rsidR="00B80B49" w:rsidRDefault="00B80B49" w:rsidP="00D70281">
            <w:pPr>
              <w:spacing w:after="60" w:line="276" w:lineRule="auto"/>
              <w:rPr>
                <w:rFonts w:ascii="Arial" w:hAnsi="Arial" w:cs="Arial"/>
                <w:b/>
                <w:sz w:val="28"/>
                <w:u w:val="single"/>
              </w:rPr>
            </w:pPr>
          </w:p>
          <w:p w14:paraId="2B126B56" w14:textId="77777777" w:rsidR="00B80B49" w:rsidRDefault="00B80B49" w:rsidP="00D70281">
            <w:pPr>
              <w:spacing w:after="60" w:line="276" w:lineRule="auto"/>
              <w:rPr>
                <w:rFonts w:ascii="Arial" w:hAnsi="Arial" w:cs="Arial"/>
                <w:b/>
                <w:sz w:val="28"/>
                <w:u w:val="single"/>
              </w:rPr>
            </w:pPr>
          </w:p>
          <w:p w14:paraId="7CAC8A52" w14:textId="77777777" w:rsidR="00B80B49" w:rsidRDefault="00B80B49" w:rsidP="00D70281">
            <w:pPr>
              <w:spacing w:after="60" w:line="276" w:lineRule="auto"/>
              <w:rPr>
                <w:rFonts w:ascii="Arial" w:hAnsi="Arial" w:cs="Arial"/>
                <w:b/>
                <w:sz w:val="28"/>
                <w:u w:val="single"/>
              </w:rPr>
            </w:pPr>
          </w:p>
          <w:p w14:paraId="024361F4" w14:textId="77777777" w:rsidR="00B80B49" w:rsidRDefault="00B80B49" w:rsidP="00D70281">
            <w:pPr>
              <w:spacing w:after="60" w:line="276" w:lineRule="auto"/>
              <w:rPr>
                <w:rFonts w:ascii="Arial" w:hAnsi="Arial" w:cs="Arial"/>
                <w:b/>
                <w:sz w:val="28"/>
                <w:u w:val="single"/>
              </w:rPr>
            </w:pPr>
          </w:p>
          <w:p w14:paraId="6E119259" w14:textId="77777777" w:rsidR="00B80B49" w:rsidRDefault="00B80B49" w:rsidP="00D70281">
            <w:pPr>
              <w:spacing w:after="60" w:line="276" w:lineRule="auto"/>
              <w:rPr>
                <w:rFonts w:ascii="Arial" w:hAnsi="Arial" w:cs="Arial"/>
                <w:b/>
                <w:sz w:val="28"/>
                <w:u w:val="single"/>
              </w:rPr>
            </w:pPr>
          </w:p>
          <w:p w14:paraId="33284FD4" w14:textId="77777777" w:rsidR="00B80B49" w:rsidRDefault="00B80B49" w:rsidP="00D70281">
            <w:pPr>
              <w:spacing w:after="60" w:line="276" w:lineRule="auto"/>
              <w:rPr>
                <w:rFonts w:ascii="Arial" w:hAnsi="Arial" w:cs="Arial"/>
                <w:b/>
                <w:sz w:val="28"/>
                <w:u w:val="single"/>
              </w:rPr>
            </w:pPr>
          </w:p>
          <w:p w14:paraId="2C8B4D5C" w14:textId="77777777" w:rsidR="00B80B49" w:rsidRDefault="00B80B49" w:rsidP="00D70281">
            <w:pPr>
              <w:spacing w:after="60" w:line="276" w:lineRule="auto"/>
              <w:rPr>
                <w:rFonts w:ascii="Arial" w:hAnsi="Arial" w:cs="Arial"/>
                <w:b/>
                <w:sz w:val="28"/>
                <w:u w:val="single"/>
              </w:rPr>
            </w:pPr>
          </w:p>
          <w:p w14:paraId="772397FD" w14:textId="77777777" w:rsidR="00B80B49" w:rsidRDefault="00B80B49" w:rsidP="00D70281">
            <w:pPr>
              <w:spacing w:after="60" w:line="276" w:lineRule="auto"/>
              <w:rPr>
                <w:rFonts w:ascii="Arial" w:hAnsi="Arial" w:cs="Arial"/>
                <w:b/>
                <w:sz w:val="28"/>
                <w:u w:val="single"/>
              </w:rPr>
            </w:pPr>
          </w:p>
          <w:p w14:paraId="2B8AAF63" w14:textId="77777777" w:rsidR="00B80B49" w:rsidRPr="00154906" w:rsidRDefault="00B80B49" w:rsidP="00D70281">
            <w:pPr>
              <w:spacing w:after="60" w:line="276" w:lineRule="auto"/>
              <w:rPr>
                <w:rFonts w:ascii="Arial" w:hAnsi="Arial" w:cs="Arial"/>
                <w:b/>
                <w:sz w:val="28"/>
                <w:u w:val="single"/>
              </w:rPr>
            </w:pPr>
            <w:r w:rsidRPr="00154906">
              <w:rPr>
                <w:rFonts w:ascii="Arial" w:hAnsi="Arial" w:cs="Arial"/>
                <w:b/>
                <w:sz w:val="28"/>
                <w:u w:val="single"/>
              </w:rPr>
              <w:t>Extrait du rapport du commissaire aux apports </w:t>
            </w:r>
          </w:p>
        </w:tc>
      </w:tr>
    </w:tbl>
    <w:p w14:paraId="2F31A539" w14:textId="77777777" w:rsidR="00B80B49" w:rsidRPr="003507B8" w:rsidRDefault="00B80B49" w:rsidP="00B80B49">
      <w:pPr>
        <w:jc w:val="left"/>
        <w:rPr>
          <w:rFonts w:ascii="Arial" w:eastAsiaTheme="minorHAnsi" w:hAnsi="Arial" w:cs="Arial"/>
          <w:sz w:val="12"/>
          <w:szCs w:val="22"/>
          <w:lang w:eastAsia="en-US"/>
        </w:rPr>
      </w:pPr>
    </w:p>
    <w:p w14:paraId="1E9C4C42" w14:textId="2B2C1F87" w:rsidR="00B80B49" w:rsidRDefault="00B80B49" w:rsidP="00B80B49">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M. Jean-Marie PETITEAU, a été désigné en qualité de commissaire aux apports pour certifier la valeur des apports en application de l’article L 223-9 du Code de commerce, suivant délibération en date du </w:t>
      </w:r>
      <w:r>
        <w:rPr>
          <w:rFonts w:ascii="Arial" w:eastAsiaTheme="minorHAnsi" w:hAnsi="Arial" w:cs="Arial"/>
          <w:szCs w:val="22"/>
          <w:lang w:eastAsia="en-US"/>
        </w:rPr>
        <w:t>10</w:t>
      </w:r>
      <w:r w:rsidRPr="00AC61EA">
        <w:rPr>
          <w:rFonts w:ascii="Arial" w:eastAsiaTheme="minorHAnsi" w:hAnsi="Arial" w:cs="Arial"/>
          <w:szCs w:val="22"/>
          <w:lang w:eastAsia="en-US"/>
        </w:rPr>
        <w:t>/01/</w:t>
      </w:r>
      <w:r w:rsidR="000E7F0D">
        <w:rPr>
          <w:rFonts w:ascii="Arial" w:eastAsiaTheme="minorHAnsi" w:hAnsi="Arial" w:cs="Arial"/>
          <w:szCs w:val="22"/>
          <w:lang w:eastAsia="en-US"/>
        </w:rPr>
        <w:t>2023</w:t>
      </w:r>
      <w:r w:rsidRPr="00AC61EA">
        <w:rPr>
          <w:rFonts w:ascii="Arial" w:eastAsiaTheme="minorHAnsi" w:hAnsi="Arial" w:cs="Arial"/>
          <w:szCs w:val="22"/>
          <w:lang w:eastAsia="en-US"/>
        </w:rPr>
        <w:t>.</w:t>
      </w:r>
    </w:p>
    <w:p w14:paraId="6D265491" w14:textId="77777777" w:rsidR="00B80B49" w:rsidRDefault="00B80B49" w:rsidP="00B80B49">
      <w:pPr>
        <w:jc w:val="left"/>
        <w:rPr>
          <w:rFonts w:ascii="Arial" w:eastAsiaTheme="minorHAnsi" w:hAnsi="Arial" w:cs="Arial"/>
          <w:szCs w:val="22"/>
          <w:lang w:eastAsia="en-US"/>
        </w:rPr>
      </w:pPr>
    </w:p>
    <w:p w14:paraId="728741A6" w14:textId="77777777" w:rsidR="00B80B49" w:rsidRDefault="00B80B49" w:rsidP="00B80B49">
      <w:pPr>
        <w:jc w:val="left"/>
        <w:rPr>
          <w:rFonts w:ascii="Arial" w:eastAsiaTheme="minorHAnsi" w:hAnsi="Arial" w:cs="Arial"/>
          <w:szCs w:val="22"/>
          <w:lang w:eastAsia="en-US"/>
        </w:rPr>
      </w:pPr>
    </w:p>
    <w:p w14:paraId="49EE6AA0" w14:textId="77777777" w:rsidR="00B80B49" w:rsidRPr="00AC61EA" w:rsidRDefault="00B80B49" w:rsidP="00B80B49">
      <w:pPr>
        <w:jc w:val="left"/>
        <w:rPr>
          <w:rFonts w:ascii="Arial" w:eastAsiaTheme="minorHAnsi" w:hAnsi="Arial" w:cs="Arial"/>
          <w:szCs w:val="22"/>
          <w:lang w:eastAsia="en-US"/>
        </w:rPr>
      </w:pPr>
    </w:p>
    <w:tbl>
      <w:tblPr>
        <w:tblStyle w:val="Grilledutableau"/>
        <w:tblW w:w="0" w:type="auto"/>
        <w:tblLook w:val="04A0" w:firstRow="1" w:lastRow="0" w:firstColumn="1" w:lastColumn="0" w:noHBand="0" w:noVBand="1"/>
      </w:tblPr>
      <w:tblGrid>
        <w:gridCol w:w="10195"/>
      </w:tblGrid>
      <w:tr w:rsidR="00B80B49" w:rsidRPr="00AC61EA" w14:paraId="47E7CA32" w14:textId="77777777" w:rsidTr="00D70281">
        <w:tc>
          <w:tcPr>
            <w:tcW w:w="10195" w:type="dxa"/>
          </w:tcPr>
          <w:p w14:paraId="5A7D5690" w14:textId="77777777" w:rsidR="00B80B49" w:rsidRDefault="00B80B49" w:rsidP="00D70281">
            <w:pPr>
              <w:jc w:val="left"/>
              <w:rPr>
                <w:rFonts w:ascii="Arial" w:eastAsiaTheme="minorHAnsi" w:hAnsi="Arial" w:cs="Arial"/>
                <w:szCs w:val="22"/>
                <w:lang w:eastAsia="en-US"/>
              </w:rPr>
            </w:pPr>
          </w:p>
          <w:p w14:paraId="156EB55F" w14:textId="77777777" w:rsidR="00B80B49" w:rsidRPr="00AC61EA" w:rsidRDefault="00B80B49" w:rsidP="00D70281">
            <w:pPr>
              <w:jc w:val="left"/>
              <w:rPr>
                <w:rFonts w:ascii="Arial" w:eastAsiaTheme="minorHAnsi" w:hAnsi="Arial" w:cs="Arial"/>
                <w:szCs w:val="22"/>
                <w:lang w:eastAsia="en-US"/>
              </w:rPr>
            </w:pPr>
            <w:r>
              <w:rPr>
                <w:rFonts w:ascii="Arial" w:eastAsiaTheme="minorHAnsi" w:hAnsi="Arial" w:cs="Arial"/>
                <w:szCs w:val="22"/>
                <w:lang w:eastAsia="en-US"/>
              </w:rPr>
              <w:t>[…]</w:t>
            </w:r>
          </w:p>
          <w:p w14:paraId="5330B5EF"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Le soussigné, après avoir pris connaissance des documents comptables q</w:t>
            </w:r>
            <w:r>
              <w:rPr>
                <w:rFonts w:ascii="Arial" w:eastAsiaTheme="minorHAnsi" w:hAnsi="Arial" w:cs="Arial"/>
                <w:szCs w:val="22"/>
                <w:lang w:eastAsia="en-US"/>
              </w:rPr>
              <w:t>ui lui ont été présentés par M.</w:t>
            </w:r>
            <w:r w:rsidRPr="00AC61EA">
              <w:rPr>
                <w:rFonts w:ascii="Arial" w:eastAsiaTheme="minorHAnsi" w:hAnsi="Arial" w:cs="Arial"/>
                <w:szCs w:val="22"/>
                <w:lang w:eastAsia="en-US"/>
              </w:rPr>
              <w:t>Mazzola et après avoir visité les lieux, constate :</w:t>
            </w:r>
          </w:p>
          <w:p w14:paraId="0EC0630D" w14:textId="77777777" w:rsidR="00B80B49" w:rsidRPr="00AC61EA" w:rsidRDefault="00B80B49" w:rsidP="00D70281">
            <w:pPr>
              <w:pStyle w:val="Paragraphedeliste"/>
              <w:numPr>
                <w:ilvl w:val="0"/>
                <w:numId w:val="11"/>
              </w:numPr>
              <w:jc w:val="left"/>
              <w:rPr>
                <w:rFonts w:ascii="Arial" w:eastAsiaTheme="minorHAnsi" w:hAnsi="Arial" w:cs="Arial"/>
                <w:szCs w:val="22"/>
                <w:lang w:eastAsia="en-US"/>
              </w:rPr>
            </w:pPr>
            <w:r w:rsidRPr="00AC61EA">
              <w:rPr>
                <w:rFonts w:ascii="Arial" w:eastAsiaTheme="minorHAnsi" w:hAnsi="Arial" w:cs="Arial"/>
                <w:szCs w:val="22"/>
                <w:lang w:eastAsia="en-US"/>
              </w:rPr>
              <w:t xml:space="preserve">Que les éléments corporels </w:t>
            </w:r>
            <w:r>
              <w:rPr>
                <w:rFonts w:ascii="Arial" w:eastAsiaTheme="minorHAnsi" w:hAnsi="Arial" w:cs="Arial"/>
                <w:szCs w:val="22"/>
                <w:lang w:eastAsia="en-US"/>
              </w:rPr>
              <w:t>de l’entreprise</w:t>
            </w:r>
            <w:r w:rsidRPr="00AC61EA">
              <w:rPr>
                <w:rFonts w:ascii="Arial" w:eastAsiaTheme="minorHAnsi" w:hAnsi="Arial" w:cs="Arial"/>
                <w:szCs w:val="22"/>
                <w:lang w:eastAsia="en-US"/>
              </w:rPr>
              <w:t>, à savoir le local, l’outillage, le matériel informatique sont correctement évalués.</w:t>
            </w:r>
          </w:p>
          <w:p w14:paraId="05A4994E" w14:textId="77777777" w:rsidR="00B80B49" w:rsidRPr="00AC61EA" w:rsidRDefault="00B80B49" w:rsidP="00D70281">
            <w:pPr>
              <w:pStyle w:val="Paragraphedeliste"/>
              <w:numPr>
                <w:ilvl w:val="0"/>
                <w:numId w:val="11"/>
              </w:numPr>
              <w:jc w:val="left"/>
              <w:rPr>
                <w:rFonts w:ascii="Arial" w:eastAsiaTheme="minorHAnsi" w:hAnsi="Arial" w:cs="Arial"/>
                <w:szCs w:val="22"/>
                <w:lang w:eastAsia="en-US"/>
              </w:rPr>
            </w:pPr>
            <w:r w:rsidRPr="00AC61EA">
              <w:rPr>
                <w:rFonts w:ascii="Arial" w:eastAsiaTheme="minorHAnsi" w:hAnsi="Arial" w:cs="Arial"/>
                <w:szCs w:val="22"/>
                <w:lang w:eastAsia="en-US"/>
              </w:rPr>
              <w:t>Que la valeur du stock repris correspond à son coût d’achat sans application d’une quelconque décote.</w:t>
            </w:r>
          </w:p>
          <w:p w14:paraId="169A05ED" w14:textId="77777777" w:rsidR="00B80B49" w:rsidRPr="00AC61EA" w:rsidRDefault="00B80B49" w:rsidP="00D70281">
            <w:pPr>
              <w:pStyle w:val="Paragraphedeliste"/>
              <w:numPr>
                <w:ilvl w:val="0"/>
                <w:numId w:val="11"/>
              </w:numPr>
              <w:jc w:val="left"/>
              <w:rPr>
                <w:rFonts w:ascii="Arial" w:eastAsiaTheme="minorHAnsi" w:hAnsi="Arial" w:cs="Arial"/>
                <w:szCs w:val="22"/>
                <w:lang w:eastAsia="en-US"/>
              </w:rPr>
            </w:pPr>
            <w:r w:rsidRPr="00AC61EA">
              <w:rPr>
                <w:rFonts w:ascii="Arial" w:eastAsiaTheme="minorHAnsi" w:hAnsi="Arial" w:cs="Arial"/>
                <w:szCs w:val="22"/>
                <w:lang w:eastAsia="en-US"/>
              </w:rPr>
              <w:t>Que la valeur de la clientèle du fonds de commerce peut être estimée à 6 mois de chiffre d’affaires moyen observé sur les 3 dernières années.</w:t>
            </w:r>
          </w:p>
          <w:p w14:paraId="2DE21E9B"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En conséquence, le commissaire soussigné évalue à ladite somme la valeur du fonds de commerce désigné et affirme que la valeur de cet apport correspond à la valeur des parts à émettre en contrepartie.</w:t>
            </w:r>
          </w:p>
          <w:p w14:paraId="56BCDB0D"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Ledit rapport a été remis aux futurs associés et annexé aux statuts de la société</w:t>
            </w:r>
            <w:r>
              <w:rPr>
                <w:rFonts w:ascii="Arial" w:eastAsiaTheme="minorHAnsi" w:hAnsi="Arial" w:cs="Arial"/>
                <w:szCs w:val="22"/>
                <w:lang w:eastAsia="en-US"/>
              </w:rPr>
              <w:t>.</w:t>
            </w:r>
          </w:p>
          <w:p w14:paraId="262C6B26" w14:textId="77777777" w:rsidR="00B80B49" w:rsidRPr="00AC61EA" w:rsidRDefault="00B80B49" w:rsidP="00D70281">
            <w:pPr>
              <w:jc w:val="left"/>
              <w:rPr>
                <w:rFonts w:ascii="Arial" w:eastAsiaTheme="minorHAnsi" w:hAnsi="Arial" w:cs="Arial"/>
                <w:szCs w:val="22"/>
                <w:lang w:eastAsia="en-US"/>
              </w:rPr>
            </w:pPr>
            <w:r>
              <w:rPr>
                <w:rFonts w:ascii="Arial" w:eastAsiaTheme="minorHAnsi" w:hAnsi="Arial" w:cs="Arial"/>
                <w:szCs w:val="22"/>
                <w:lang w:eastAsia="en-US"/>
              </w:rPr>
              <w:t>[…]</w:t>
            </w:r>
          </w:p>
          <w:p w14:paraId="11175A16" w14:textId="77777777" w:rsidR="00B80B49" w:rsidRPr="00AC61EA" w:rsidRDefault="00B80B49" w:rsidP="00D70281">
            <w:pPr>
              <w:jc w:val="left"/>
              <w:rPr>
                <w:rFonts w:ascii="Arial" w:eastAsiaTheme="minorHAnsi" w:hAnsi="Arial" w:cs="Arial"/>
                <w:szCs w:val="22"/>
                <w:lang w:eastAsia="en-US"/>
              </w:rPr>
            </w:pPr>
          </w:p>
        </w:tc>
      </w:tr>
    </w:tbl>
    <w:p w14:paraId="2244AF97" w14:textId="77777777" w:rsidR="00B80B49" w:rsidRPr="00A43482" w:rsidRDefault="00B80B49" w:rsidP="00B80B49">
      <w:pPr>
        <w:ind w:right="-51"/>
        <w:jc w:val="left"/>
        <w:rPr>
          <w:rFonts w:ascii="Arial" w:hAnsi="Arial" w:cs="Arial"/>
          <w:b/>
          <w:sz w:val="24"/>
          <w:szCs w:val="18"/>
          <w:u w:val="single"/>
        </w:rPr>
      </w:pPr>
    </w:p>
    <w:p w14:paraId="4010FC03" w14:textId="77777777" w:rsidR="004B224D" w:rsidRDefault="004B224D">
      <w:pPr>
        <w:ind w:right="-51"/>
        <w:jc w:val="left"/>
        <w:rPr>
          <w:rFonts w:ascii="Arial" w:hAnsi="Arial" w:cs="Arial"/>
          <w:b/>
          <w:sz w:val="28"/>
          <w:u w:val="single"/>
        </w:rPr>
      </w:pPr>
      <w:r>
        <w:rPr>
          <w:rFonts w:ascii="Arial" w:hAnsi="Arial" w:cs="Arial"/>
          <w:b/>
          <w:sz w:val="28"/>
          <w:u w:val="single"/>
        </w:rPr>
        <w:br w:type="page"/>
      </w:r>
    </w:p>
    <w:p w14:paraId="66A0D5DB" w14:textId="77777777" w:rsidR="00B80B49" w:rsidRDefault="00B80B49" w:rsidP="00B80B49">
      <w:pPr>
        <w:spacing w:after="60" w:line="276" w:lineRule="auto"/>
        <w:rPr>
          <w:rFonts w:ascii="Arial" w:hAnsi="Arial" w:cs="Arial"/>
          <w:b/>
          <w:sz w:val="28"/>
          <w:u w:val="single"/>
        </w:rPr>
      </w:pPr>
      <w:r>
        <w:rPr>
          <w:rFonts w:ascii="Arial" w:hAnsi="Arial" w:cs="Arial"/>
          <w:b/>
          <w:sz w:val="28"/>
          <w:u w:val="single"/>
        </w:rPr>
        <w:lastRenderedPageBreak/>
        <w:t>Extrait des statuts de la SAS HAIR BEAUTY SANTE</w:t>
      </w:r>
    </w:p>
    <w:p w14:paraId="4339196F" w14:textId="77777777" w:rsidR="00B80B49" w:rsidRPr="00A43482" w:rsidRDefault="00B80B49" w:rsidP="00B80B49">
      <w:pPr>
        <w:spacing w:after="60" w:line="276" w:lineRule="auto"/>
        <w:rPr>
          <w:rFonts w:ascii="Arial" w:hAnsi="Arial" w:cs="Arial"/>
          <w:b/>
          <w:sz w:val="2"/>
          <w:szCs w:val="2"/>
          <w:u w:val="single"/>
        </w:rPr>
      </w:pPr>
    </w:p>
    <w:tbl>
      <w:tblPr>
        <w:tblStyle w:val="Grilledutableau"/>
        <w:tblW w:w="0" w:type="auto"/>
        <w:tblLook w:val="04A0" w:firstRow="1" w:lastRow="0" w:firstColumn="1" w:lastColumn="0" w:noHBand="0" w:noVBand="1"/>
      </w:tblPr>
      <w:tblGrid>
        <w:gridCol w:w="10195"/>
      </w:tblGrid>
      <w:tr w:rsidR="00B80B49" w:rsidRPr="00AC61EA" w14:paraId="72F2AA49" w14:textId="77777777" w:rsidTr="00D70281">
        <w:tc>
          <w:tcPr>
            <w:tcW w:w="10195" w:type="dxa"/>
          </w:tcPr>
          <w:p w14:paraId="0091A03A" w14:textId="77777777" w:rsidR="00B80B49" w:rsidRDefault="00B80B49" w:rsidP="00D70281">
            <w:pPr>
              <w:jc w:val="left"/>
              <w:rPr>
                <w:rFonts w:ascii="Arial" w:eastAsiaTheme="minorHAnsi" w:hAnsi="Arial" w:cs="Arial"/>
                <w:szCs w:val="22"/>
                <w:lang w:eastAsia="en-US"/>
              </w:rPr>
            </w:pPr>
          </w:p>
          <w:p w14:paraId="6DBC8FEF" w14:textId="77777777" w:rsidR="00B80B49" w:rsidRDefault="00B80B49" w:rsidP="00D70281">
            <w:pPr>
              <w:jc w:val="left"/>
              <w:rPr>
                <w:rFonts w:ascii="Arial" w:eastAsiaTheme="minorHAnsi" w:hAnsi="Arial" w:cs="Arial"/>
                <w:szCs w:val="22"/>
                <w:lang w:eastAsia="en-US"/>
              </w:rPr>
            </w:pPr>
            <w:r>
              <w:rPr>
                <w:rFonts w:ascii="Arial" w:eastAsiaTheme="minorHAnsi" w:hAnsi="Arial" w:cs="Arial"/>
                <w:szCs w:val="22"/>
                <w:lang w:eastAsia="en-US"/>
              </w:rPr>
              <w:t>[…]</w:t>
            </w:r>
          </w:p>
          <w:p w14:paraId="75EAACDF" w14:textId="77777777" w:rsidR="00B80B49" w:rsidRPr="00AC61EA" w:rsidRDefault="00B80B49" w:rsidP="00D70281">
            <w:pPr>
              <w:jc w:val="left"/>
              <w:rPr>
                <w:rFonts w:ascii="Arial" w:eastAsiaTheme="minorHAnsi" w:hAnsi="Arial" w:cs="Arial"/>
                <w:szCs w:val="22"/>
                <w:lang w:eastAsia="en-US"/>
              </w:rPr>
            </w:pPr>
            <w:r>
              <w:rPr>
                <w:rFonts w:ascii="Arial" w:eastAsiaTheme="minorHAnsi" w:hAnsi="Arial" w:cs="Arial"/>
                <w:szCs w:val="22"/>
                <w:lang w:eastAsia="en-US"/>
              </w:rPr>
              <w:t>Entre l</w:t>
            </w:r>
            <w:r w:rsidRPr="00AC61EA">
              <w:rPr>
                <w:rFonts w:ascii="Arial" w:eastAsiaTheme="minorHAnsi" w:hAnsi="Arial" w:cs="Arial"/>
                <w:szCs w:val="22"/>
                <w:lang w:eastAsia="en-US"/>
              </w:rPr>
              <w:t>es soussignés :</w:t>
            </w:r>
          </w:p>
          <w:p w14:paraId="46F6E5B7" w14:textId="77777777" w:rsidR="00B80B49" w:rsidRDefault="00B80B49" w:rsidP="00D70281">
            <w:pPr>
              <w:pStyle w:val="Paragraphedeliste"/>
              <w:numPr>
                <w:ilvl w:val="0"/>
                <w:numId w:val="11"/>
              </w:numPr>
              <w:jc w:val="left"/>
              <w:rPr>
                <w:rFonts w:ascii="Arial" w:eastAsiaTheme="minorHAnsi" w:hAnsi="Arial" w:cs="Arial"/>
                <w:szCs w:val="22"/>
                <w:lang w:eastAsia="en-US"/>
              </w:rPr>
            </w:pPr>
            <w:r>
              <w:rPr>
                <w:rFonts w:ascii="Arial" w:eastAsiaTheme="minorHAnsi" w:hAnsi="Arial" w:cs="Arial"/>
                <w:szCs w:val="22"/>
                <w:lang w:eastAsia="en-US"/>
              </w:rPr>
              <w:t xml:space="preserve">M. </w:t>
            </w:r>
            <w:r w:rsidRPr="00AC61EA">
              <w:rPr>
                <w:rFonts w:ascii="Arial" w:eastAsiaTheme="minorHAnsi" w:hAnsi="Arial" w:cs="Arial"/>
                <w:szCs w:val="22"/>
                <w:lang w:eastAsia="en-US"/>
              </w:rPr>
              <w:t xml:space="preserve">Karl MAZZOLA </w:t>
            </w:r>
          </w:p>
          <w:p w14:paraId="08D77D51" w14:textId="77777777" w:rsidR="00B80B49" w:rsidRPr="00AC61EA" w:rsidRDefault="00B80B49" w:rsidP="00D70281">
            <w:pPr>
              <w:pStyle w:val="Paragraphedeliste"/>
              <w:numPr>
                <w:ilvl w:val="0"/>
                <w:numId w:val="11"/>
              </w:numPr>
              <w:jc w:val="left"/>
              <w:rPr>
                <w:rFonts w:ascii="Arial" w:eastAsiaTheme="minorHAnsi" w:hAnsi="Arial" w:cs="Arial"/>
                <w:szCs w:val="22"/>
                <w:lang w:eastAsia="en-US"/>
              </w:rPr>
            </w:pPr>
            <w:r>
              <w:rPr>
                <w:rFonts w:ascii="Arial" w:eastAsiaTheme="minorHAnsi" w:hAnsi="Arial" w:cs="Arial"/>
                <w:szCs w:val="22"/>
                <w:lang w:eastAsia="en-US"/>
              </w:rPr>
              <w:t>La SA Adèle Beauty Santé représentée par M. Simon LAGARDE</w:t>
            </w:r>
          </w:p>
          <w:p w14:paraId="4DEF4C1D" w14:textId="77777777" w:rsidR="00B80B49" w:rsidRPr="00AC61EA" w:rsidRDefault="00B80B49" w:rsidP="00D70281">
            <w:pPr>
              <w:pStyle w:val="Paragraphedeliste"/>
              <w:numPr>
                <w:ilvl w:val="0"/>
                <w:numId w:val="11"/>
              </w:numPr>
              <w:jc w:val="left"/>
              <w:rPr>
                <w:rFonts w:ascii="Arial" w:eastAsiaTheme="minorHAnsi" w:hAnsi="Arial" w:cs="Arial"/>
                <w:szCs w:val="22"/>
                <w:lang w:eastAsia="en-US"/>
              </w:rPr>
            </w:pPr>
            <w:r>
              <w:rPr>
                <w:rFonts w:ascii="Arial" w:eastAsiaTheme="minorHAnsi" w:hAnsi="Arial" w:cs="Arial"/>
                <w:szCs w:val="22"/>
                <w:lang w:eastAsia="en-US"/>
              </w:rPr>
              <w:t xml:space="preserve">Mme </w:t>
            </w:r>
            <w:r w:rsidRPr="00AC61EA">
              <w:rPr>
                <w:rFonts w:ascii="Arial" w:eastAsiaTheme="minorHAnsi" w:hAnsi="Arial" w:cs="Arial"/>
                <w:szCs w:val="22"/>
                <w:lang w:eastAsia="en-US"/>
              </w:rPr>
              <w:t xml:space="preserve">Laura CALABRESE </w:t>
            </w:r>
          </w:p>
          <w:p w14:paraId="7047DD82" w14:textId="77777777" w:rsidR="00B80B49" w:rsidRPr="00AC61EA" w:rsidRDefault="00B80B49" w:rsidP="00D70281">
            <w:pPr>
              <w:pStyle w:val="Paragraphedeliste"/>
              <w:numPr>
                <w:ilvl w:val="0"/>
                <w:numId w:val="11"/>
              </w:numPr>
              <w:jc w:val="left"/>
              <w:rPr>
                <w:rFonts w:ascii="Arial" w:eastAsiaTheme="minorHAnsi" w:hAnsi="Arial" w:cs="Arial"/>
                <w:szCs w:val="22"/>
                <w:lang w:eastAsia="en-US"/>
              </w:rPr>
            </w:pPr>
            <w:r>
              <w:rPr>
                <w:rFonts w:ascii="Arial" w:eastAsiaTheme="minorHAnsi" w:hAnsi="Arial" w:cs="Arial"/>
                <w:szCs w:val="22"/>
                <w:lang w:eastAsia="en-US"/>
              </w:rPr>
              <w:t xml:space="preserve">M. </w:t>
            </w:r>
            <w:r w:rsidRPr="00AC61EA">
              <w:rPr>
                <w:rFonts w:ascii="Arial" w:eastAsiaTheme="minorHAnsi" w:hAnsi="Arial" w:cs="Arial"/>
                <w:szCs w:val="22"/>
                <w:lang w:eastAsia="en-US"/>
              </w:rPr>
              <w:t xml:space="preserve">Maximilien FION </w:t>
            </w:r>
          </w:p>
          <w:p w14:paraId="1009B06D" w14:textId="77777777" w:rsidR="00B80B49" w:rsidRDefault="00B80B49" w:rsidP="00D70281">
            <w:pPr>
              <w:jc w:val="left"/>
              <w:rPr>
                <w:rFonts w:ascii="Arial" w:eastAsiaTheme="minorHAnsi" w:hAnsi="Arial" w:cs="Arial"/>
                <w:szCs w:val="22"/>
                <w:lang w:eastAsia="en-US"/>
              </w:rPr>
            </w:pPr>
          </w:p>
          <w:p w14:paraId="5EC20429"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Ont établi ainsi qu’il suit les statuts de la société </w:t>
            </w:r>
            <w:r>
              <w:rPr>
                <w:rFonts w:ascii="Arial" w:eastAsiaTheme="minorHAnsi" w:hAnsi="Arial" w:cs="Arial"/>
                <w:szCs w:val="22"/>
                <w:lang w:eastAsia="en-US"/>
              </w:rPr>
              <w:t xml:space="preserve">par action simplifié </w:t>
            </w:r>
            <w:r w:rsidRPr="00AC61EA">
              <w:rPr>
                <w:rFonts w:ascii="Arial" w:eastAsiaTheme="minorHAnsi" w:hAnsi="Arial" w:cs="Arial"/>
                <w:szCs w:val="22"/>
                <w:lang w:eastAsia="en-US"/>
              </w:rPr>
              <w:t>devant exister entre eux.</w:t>
            </w:r>
          </w:p>
          <w:p w14:paraId="54268C6F" w14:textId="77777777" w:rsidR="00B80B49" w:rsidRPr="00B11581" w:rsidRDefault="00B80B49" w:rsidP="00D70281">
            <w:pPr>
              <w:jc w:val="left"/>
              <w:rPr>
                <w:rFonts w:ascii="Arial" w:eastAsiaTheme="minorHAnsi" w:hAnsi="Arial" w:cs="Arial"/>
                <w:sz w:val="18"/>
                <w:lang w:eastAsia="en-US"/>
              </w:rPr>
            </w:pPr>
          </w:p>
          <w:p w14:paraId="65E65B9C" w14:textId="77777777" w:rsidR="00B80B49" w:rsidRPr="00154906" w:rsidRDefault="00B80B49" w:rsidP="00D70281">
            <w:pPr>
              <w:jc w:val="left"/>
              <w:rPr>
                <w:rFonts w:ascii="Arial" w:eastAsiaTheme="minorHAnsi" w:hAnsi="Arial" w:cs="Arial"/>
                <w:b/>
                <w:szCs w:val="22"/>
                <w:lang w:eastAsia="en-US"/>
              </w:rPr>
            </w:pPr>
            <w:r w:rsidRPr="00154906">
              <w:rPr>
                <w:rFonts w:ascii="Arial" w:eastAsiaTheme="minorHAnsi" w:hAnsi="Arial" w:cs="Arial"/>
                <w:b/>
                <w:szCs w:val="22"/>
                <w:lang w:eastAsia="en-US"/>
              </w:rPr>
              <w:t>Article 1</w:t>
            </w:r>
            <w:r w:rsidRPr="00154906">
              <w:rPr>
                <w:rFonts w:ascii="Arial" w:eastAsiaTheme="minorHAnsi" w:hAnsi="Arial" w:cs="Arial"/>
                <w:b/>
                <w:szCs w:val="22"/>
                <w:vertAlign w:val="superscript"/>
                <w:lang w:eastAsia="en-US"/>
              </w:rPr>
              <w:t>er</w:t>
            </w:r>
            <w:r w:rsidRPr="00154906">
              <w:rPr>
                <w:rFonts w:ascii="Arial" w:eastAsiaTheme="minorHAnsi" w:hAnsi="Arial" w:cs="Arial"/>
                <w:b/>
                <w:szCs w:val="22"/>
                <w:lang w:eastAsia="en-US"/>
              </w:rPr>
              <w:t> :</w:t>
            </w:r>
            <w:r>
              <w:rPr>
                <w:rFonts w:ascii="Arial" w:eastAsiaTheme="minorHAnsi" w:hAnsi="Arial" w:cs="Arial"/>
                <w:b/>
                <w:szCs w:val="22"/>
                <w:lang w:eastAsia="en-US"/>
              </w:rPr>
              <w:t xml:space="preserve"> Forme</w:t>
            </w:r>
          </w:p>
          <w:p w14:paraId="51554EFB"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 xml:space="preserve">Il est formé entre les propriétaires des </w:t>
            </w:r>
            <w:r>
              <w:rPr>
                <w:rFonts w:ascii="Arial" w:eastAsiaTheme="minorHAnsi" w:hAnsi="Arial" w:cs="Arial"/>
                <w:szCs w:val="22"/>
                <w:lang w:eastAsia="en-US"/>
              </w:rPr>
              <w:t xml:space="preserve">actions </w:t>
            </w:r>
            <w:r w:rsidRPr="00AC61EA">
              <w:rPr>
                <w:rFonts w:ascii="Arial" w:eastAsiaTheme="minorHAnsi" w:hAnsi="Arial" w:cs="Arial"/>
                <w:szCs w:val="22"/>
                <w:lang w:eastAsia="en-US"/>
              </w:rPr>
              <w:t>ci-après créées et de toutes celles qui pourront être créées par la suite, une société à responsabilité limitée.</w:t>
            </w:r>
            <w:r>
              <w:rPr>
                <w:rFonts w:ascii="Arial" w:eastAsiaTheme="minorHAnsi" w:hAnsi="Arial" w:cs="Arial"/>
                <w:szCs w:val="22"/>
                <w:lang w:eastAsia="en-US"/>
              </w:rPr>
              <w:t xml:space="preserve"> Elle sera régie </w:t>
            </w:r>
            <w:r w:rsidRPr="00AC61EA">
              <w:rPr>
                <w:rFonts w:ascii="Arial" w:eastAsiaTheme="minorHAnsi" w:hAnsi="Arial" w:cs="Arial"/>
                <w:szCs w:val="22"/>
                <w:lang w:eastAsia="en-US"/>
              </w:rPr>
              <w:t>par les textes légaux ou règlementaires en vigueur, ainsi que par les présents statuts.</w:t>
            </w:r>
          </w:p>
          <w:p w14:paraId="50C3CED2" w14:textId="77777777" w:rsidR="00B80B49" w:rsidRDefault="00B80B49" w:rsidP="00D70281">
            <w:pPr>
              <w:jc w:val="left"/>
              <w:rPr>
                <w:rFonts w:ascii="Arial" w:eastAsiaTheme="minorHAnsi" w:hAnsi="Arial" w:cs="Arial"/>
                <w:b/>
                <w:szCs w:val="22"/>
                <w:lang w:eastAsia="en-US"/>
              </w:rPr>
            </w:pPr>
          </w:p>
          <w:p w14:paraId="02E22DC0" w14:textId="77777777" w:rsidR="00B80B49" w:rsidRPr="00154906" w:rsidRDefault="00B80B49" w:rsidP="00D70281">
            <w:pPr>
              <w:jc w:val="left"/>
              <w:rPr>
                <w:rFonts w:ascii="Arial" w:eastAsiaTheme="minorHAnsi" w:hAnsi="Arial" w:cs="Arial"/>
                <w:b/>
                <w:szCs w:val="22"/>
                <w:lang w:eastAsia="en-US"/>
              </w:rPr>
            </w:pPr>
            <w:r w:rsidRPr="00154906">
              <w:rPr>
                <w:rFonts w:ascii="Arial" w:eastAsiaTheme="minorHAnsi" w:hAnsi="Arial" w:cs="Arial"/>
                <w:b/>
                <w:szCs w:val="22"/>
                <w:lang w:eastAsia="en-US"/>
              </w:rPr>
              <w:t>Article 2 :</w:t>
            </w:r>
            <w:r>
              <w:rPr>
                <w:rFonts w:ascii="Arial" w:eastAsiaTheme="minorHAnsi" w:hAnsi="Arial" w:cs="Arial"/>
                <w:b/>
                <w:szCs w:val="22"/>
                <w:lang w:eastAsia="en-US"/>
              </w:rPr>
              <w:t xml:space="preserve"> </w:t>
            </w:r>
            <w:r w:rsidRPr="00154906">
              <w:rPr>
                <w:rFonts w:ascii="Arial" w:eastAsiaTheme="minorHAnsi" w:hAnsi="Arial" w:cs="Arial"/>
                <w:b/>
                <w:szCs w:val="22"/>
                <w:lang w:eastAsia="en-US"/>
              </w:rPr>
              <w:t xml:space="preserve">Objet  </w:t>
            </w:r>
          </w:p>
          <w:p w14:paraId="3A01E1F6" w14:textId="77777777" w:rsidR="00B80B49" w:rsidRPr="00AC61EA" w:rsidRDefault="00B80B49" w:rsidP="00D70281">
            <w:pPr>
              <w:jc w:val="left"/>
              <w:rPr>
                <w:rFonts w:ascii="Arial" w:eastAsiaTheme="minorHAnsi" w:hAnsi="Arial" w:cs="Arial"/>
                <w:szCs w:val="22"/>
                <w:lang w:eastAsia="en-US"/>
              </w:rPr>
            </w:pPr>
            <w:r>
              <w:rPr>
                <w:rFonts w:ascii="Arial" w:eastAsiaTheme="minorHAnsi" w:hAnsi="Arial" w:cs="Arial"/>
                <w:szCs w:val="22"/>
                <w:lang w:eastAsia="en-US"/>
              </w:rPr>
              <w:t>L</w:t>
            </w:r>
            <w:r w:rsidRPr="00AC61EA">
              <w:rPr>
                <w:rFonts w:ascii="Arial" w:eastAsiaTheme="minorHAnsi" w:hAnsi="Arial" w:cs="Arial"/>
                <w:szCs w:val="22"/>
                <w:lang w:eastAsia="en-US"/>
              </w:rPr>
              <w:t>a société a pour objet la fabrication et la commercialisation de produits naturels capillaires</w:t>
            </w:r>
            <w:r>
              <w:rPr>
                <w:rFonts w:ascii="Arial" w:eastAsiaTheme="minorHAnsi" w:hAnsi="Arial" w:cs="Arial"/>
                <w:szCs w:val="22"/>
                <w:lang w:eastAsia="en-US"/>
              </w:rPr>
              <w:t xml:space="preserve"> </w:t>
            </w:r>
            <w:r w:rsidRPr="00AC61EA">
              <w:rPr>
                <w:rFonts w:ascii="Arial" w:eastAsiaTheme="minorHAnsi" w:hAnsi="Arial" w:cs="Arial"/>
                <w:szCs w:val="22"/>
                <w:lang w:eastAsia="en-US"/>
              </w:rPr>
              <w:t>utilisés pour coloration végétale chez les coiffeurs.</w:t>
            </w:r>
          </w:p>
          <w:p w14:paraId="75467195" w14:textId="77777777" w:rsidR="00B80B49" w:rsidRDefault="00B80B49" w:rsidP="00D70281">
            <w:pPr>
              <w:jc w:val="left"/>
              <w:rPr>
                <w:rFonts w:ascii="Arial" w:eastAsiaTheme="minorHAnsi" w:hAnsi="Arial" w:cs="Arial"/>
                <w:b/>
                <w:szCs w:val="22"/>
                <w:lang w:eastAsia="en-US"/>
              </w:rPr>
            </w:pPr>
          </w:p>
          <w:p w14:paraId="2A806275" w14:textId="77777777" w:rsidR="00B80B49" w:rsidRPr="00154906" w:rsidRDefault="00B80B49" w:rsidP="00D70281">
            <w:pPr>
              <w:jc w:val="left"/>
              <w:rPr>
                <w:rFonts w:ascii="Arial" w:eastAsiaTheme="minorHAnsi" w:hAnsi="Arial" w:cs="Arial"/>
                <w:b/>
                <w:szCs w:val="22"/>
                <w:lang w:eastAsia="en-US"/>
              </w:rPr>
            </w:pPr>
            <w:r w:rsidRPr="00154906">
              <w:rPr>
                <w:rFonts w:ascii="Arial" w:eastAsiaTheme="minorHAnsi" w:hAnsi="Arial" w:cs="Arial"/>
                <w:b/>
                <w:szCs w:val="22"/>
                <w:lang w:eastAsia="en-US"/>
              </w:rPr>
              <w:t>Article 3</w:t>
            </w:r>
            <w:r>
              <w:rPr>
                <w:rFonts w:ascii="Arial" w:eastAsiaTheme="minorHAnsi" w:hAnsi="Arial" w:cs="Arial"/>
                <w:b/>
                <w:szCs w:val="22"/>
                <w:lang w:eastAsia="en-US"/>
              </w:rPr>
              <w:t xml:space="preserve"> : </w:t>
            </w:r>
            <w:r w:rsidRPr="00154906">
              <w:rPr>
                <w:rFonts w:ascii="Arial" w:eastAsiaTheme="minorHAnsi" w:hAnsi="Arial" w:cs="Arial"/>
                <w:b/>
                <w:szCs w:val="22"/>
                <w:lang w:eastAsia="en-US"/>
              </w:rPr>
              <w:t>Dénomination</w:t>
            </w:r>
          </w:p>
          <w:p w14:paraId="1A4DE9C3" w14:textId="77777777" w:rsidR="00B80B49" w:rsidRPr="00AC61EA" w:rsidRDefault="00B80B49" w:rsidP="00D70281">
            <w:pPr>
              <w:jc w:val="left"/>
              <w:rPr>
                <w:rFonts w:ascii="Arial" w:eastAsiaTheme="minorHAnsi" w:hAnsi="Arial" w:cs="Arial"/>
                <w:szCs w:val="22"/>
                <w:lang w:eastAsia="en-US"/>
              </w:rPr>
            </w:pPr>
            <w:r>
              <w:rPr>
                <w:rFonts w:ascii="Arial" w:eastAsiaTheme="minorHAnsi" w:hAnsi="Arial" w:cs="Arial"/>
                <w:szCs w:val="22"/>
                <w:lang w:eastAsia="en-US"/>
              </w:rPr>
              <w:t>L</w:t>
            </w:r>
            <w:r w:rsidRPr="00AC61EA">
              <w:rPr>
                <w:rFonts w:ascii="Arial" w:eastAsiaTheme="minorHAnsi" w:hAnsi="Arial" w:cs="Arial"/>
                <w:szCs w:val="22"/>
                <w:lang w:eastAsia="en-US"/>
              </w:rPr>
              <w:t xml:space="preserve">a société a pour dénomination : </w:t>
            </w:r>
            <w:r>
              <w:rPr>
                <w:rFonts w:ascii="Arial" w:eastAsiaTheme="minorHAnsi" w:hAnsi="Arial" w:cs="Arial"/>
                <w:szCs w:val="22"/>
                <w:lang w:eastAsia="en-US"/>
              </w:rPr>
              <w:t>SAS Hair Beauty Santé</w:t>
            </w:r>
          </w:p>
          <w:p w14:paraId="3A0DADB7" w14:textId="77777777" w:rsidR="00B80B49" w:rsidRDefault="00B80B49" w:rsidP="00D70281">
            <w:pPr>
              <w:jc w:val="left"/>
              <w:rPr>
                <w:rFonts w:ascii="Arial" w:eastAsiaTheme="minorHAnsi" w:hAnsi="Arial" w:cs="Arial"/>
                <w:b/>
                <w:szCs w:val="22"/>
                <w:lang w:eastAsia="en-US"/>
              </w:rPr>
            </w:pPr>
          </w:p>
          <w:p w14:paraId="39CE1115" w14:textId="77777777" w:rsidR="00B80B49" w:rsidRPr="00154906" w:rsidRDefault="00B80B49" w:rsidP="00D70281">
            <w:pPr>
              <w:jc w:val="left"/>
              <w:rPr>
                <w:rFonts w:ascii="Arial" w:eastAsiaTheme="minorHAnsi" w:hAnsi="Arial" w:cs="Arial"/>
                <w:b/>
                <w:szCs w:val="22"/>
                <w:lang w:eastAsia="en-US"/>
              </w:rPr>
            </w:pPr>
            <w:r w:rsidRPr="00154906">
              <w:rPr>
                <w:rFonts w:ascii="Arial" w:eastAsiaTheme="minorHAnsi" w:hAnsi="Arial" w:cs="Arial"/>
                <w:b/>
                <w:szCs w:val="22"/>
                <w:lang w:eastAsia="en-US"/>
              </w:rPr>
              <w:t>Article 4 :</w:t>
            </w:r>
            <w:r>
              <w:rPr>
                <w:rFonts w:ascii="Arial" w:eastAsiaTheme="minorHAnsi" w:hAnsi="Arial" w:cs="Arial"/>
                <w:b/>
                <w:szCs w:val="22"/>
                <w:lang w:eastAsia="en-US"/>
              </w:rPr>
              <w:t xml:space="preserve"> </w:t>
            </w:r>
            <w:r w:rsidRPr="00154906">
              <w:rPr>
                <w:rFonts w:ascii="Arial" w:eastAsiaTheme="minorHAnsi" w:hAnsi="Arial" w:cs="Arial"/>
                <w:b/>
                <w:szCs w:val="22"/>
                <w:lang w:eastAsia="en-US"/>
              </w:rPr>
              <w:t>Siège social</w:t>
            </w:r>
          </w:p>
          <w:p w14:paraId="31723709" w14:textId="77777777" w:rsidR="00B80B49" w:rsidRPr="00AC61EA" w:rsidRDefault="00B80B49" w:rsidP="00D70281">
            <w:pPr>
              <w:jc w:val="left"/>
              <w:rPr>
                <w:rFonts w:ascii="Arial" w:eastAsiaTheme="minorHAnsi" w:hAnsi="Arial" w:cs="Arial"/>
                <w:szCs w:val="22"/>
                <w:lang w:eastAsia="en-US"/>
              </w:rPr>
            </w:pPr>
            <w:r>
              <w:rPr>
                <w:rFonts w:ascii="Arial" w:eastAsiaTheme="minorHAnsi" w:hAnsi="Arial" w:cs="Arial"/>
                <w:szCs w:val="22"/>
                <w:lang w:eastAsia="en-US"/>
              </w:rPr>
              <w:t>L</w:t>
            </w:r>
            <w:r w:rsidRPr="00AC61EA">
              <w:rPr>
                <w:rFonts w:ascii="Arial" w:eastAsiaTheme="minorHAnsi" w:hAnsi="Arial" w:cs="Arial"/>
                <w:szCs w:val="22"/>
                <w:lang w:eastAsia="en-US"/>
              </w:rPr>
              <w:t>e siège social de la société est fixé à Ceyzériat, ZAC de la Teppe 01 250 Ceyzériat</w:t>
            </w:r>
          </w:p>
          <w:p w14:paraId="05B61709" w14:textId="77777777" w:rsidR="00B80B49" w:rsidRPr="00AC61EA" w:rsidRDefault="00B80B49" w:rsidP="00D70281">
            <w:pPr>
              <w:jc w:val="left"/>
              <w:rPr>
                <w:rFonts w:ascii="Arial" w:eastAsiaTheme="minorHAnsi" w:hAnsi="Arial" w:cs="Arial"/>
                <w:szCs w:val="22"/>
                <w:lang w:eastAsia="en-US"/>
              </w:rPr>
            </w:pPr>
            <w:r>
              <w:rPr>
                <w:rFonts w:ascii="Arial" w:eastAsiaTheme="minorHAnsi" w:hAnsi="Arial" w:cs="Arial"/>
                <w:szCs w:val="22"/>
                <w:lang w:eastAsia="en-US"/>
              </w:rPr>
              <w:t>[…]</w:t>
            </w:r>
          </w:p>
          <w:p w14:paraId="359E61AD" w14:textId="77777777" w:rsidR="00B80B49" w:rsidRDefault="00B80B49" w:rsidP="00D70281">
            <w:pPr>
              <w:jc w:val="left"/>
              <w:rPr>
                <w:rFonts w:ascii="Arial" w:eastAsiaTheme="minorHAnsi" w:hAnsi="Arial" w:cs="Arial"/>
                <w:b/>
                <w:szCs w:val="22"/>
                <w:lang w:eastAsia="en-US"/>
              </w:rPr>
            </w:pPr>
          </w:p>
          <w:p w14:paraId="18160689" w14:textId="77777777" w:rsidR="00B80B49" w:rsidRPr="00154906" w:rsidRDefault="00B80B49" w:rsidP="00D70281">
            <w:pPr>
              <w:jc w:val="left"/>
              <w:rPr>
                <w:rFonts w:ascii="Arial" w:eastAsiaTheme="minorHAnsi" w:hAnsi="Arial" w:cs="Arial"/>
                <w:b/>
                <w:szCs w:val="22"/>
                <w:lang w:eastAsia="en-US"/>
              </w:rPr>
            </w:pPr>
            <w:r w:rsidRPr="00154906">
              <w:rPr>
                <w:rFonts w:ascii="Arial" w:eastAsiaTheme="minorHAnsi" w:hAnsi="Arial" w:cs="Arial"/>
                <w:b/>
                <w:szCs w:val="22"/>
                <w:lang w:eastAsia="en-US"/>
              </w:rPr>
              <w:t>Article 7 : Les apports</w:t>
            </w:r>
          </w:p>
          <w:p w14:paraId="200583B2" w14:textId="77777777" w:rsidR="00B80B49" w:rsidRDefault="00B80B49" w:rsidP="00D70281">
            <w:pPr>
              <w:jc w:val="left"/>
              <w:rPr>
                <w:rFonts w:ascii="Arial" w:eastAsiaTheme="minorHAnsi" w:hAnsi="Arial" w:cs="Arial"/>
                <w:szCs w:val="22"/>
                <w:u w:val="single"/>
                <w:lang w:eastAsia="en-US"/>
              </w:rPr>
            </w:pPr>
          </w:p>
          <w:p w14:paraId="0E9A19E9" w14:textId="77777777" w:rsidR="00B80B49" w:rsidRPr="00AC61EA" w:rsidRDefault="00B80B49" w:rsidP="00D70281">
            <w:pPr>
              <w:jc w:val="left"/>
              <w:rPr>
                <w:rFonts w:ascii="Arial" w:eastAsiaTheme="minorHAnsi" w:hAnsi="Arial" w:cs="Arial"/>
                <w:szCs w:val="22"/>
                <w:lang w:eastAsia="en-US"/>
              </w:rPr>
            </w:pPr>
            <w:r w:rsidRPr="00154906">
              <w:rPr>
                <w:rFonts w:ascii="Arial" w:eastAsiaTheme="minorHAnsi" w:hAnsi="Arial" w:cs="Arial"/>
                <w:szCs w:val="22"/>
                <w:u w:val="single"/>
                <w:lang w:eastAsia="en-US"/>
              </w:rPr>
              <w:t>Les apports en nature</w:t>
            </w:r>
            <w:r w:rsidRPr="00AC61EA">
              <w:rPr>
                <w:rFonts w:ascii="Arial" w:eastAsiaTheme="minorHAnsi" w:hAnsi="Arial" w:cs="Arial"/>
                <w:szCs w:val="22"/>
                <w:lang w:eastAsia="en-US"/>
              </w:rPr>
              <w:t> :</w:t>
            </w:r>
          </w:p>
          <w:p w14:paraId="48E0B5BE" w14:textId="77777777" w:rsidR="00B80B49" w:rsidRPr="00AC61EA" w:rsidRDefault="00B80B49" w:rsidP="00D70281">
            <w:pPr>
              <w:jc w:val="left"/>
              <w:rPr>
                <w:rFonts w:ascii="Arial" w:eastAsiaTheme="minorHAnsi" w:hAnsi="Arial" w:cs="Arial"/>
                <w:szCs w:val="22"/>
                <w:lang w:eastAsia="en-US"/>
              </w:rPr>
            </w:pPr>
            <w:r w:rsidRPr="00AC61EA">
              <w:rPr>
                <w:rFonts w:ascii="Arial" w:eastAsiaTheme="minorHAnsi" w:hAnsi="Arial" w:cs="Arial"/>
                <w:szCs w:val="22"/>
                <w:lang w:eastAsia="en-US"/>
              </w:rPr>
              <w:t>M</w:t>
            </w:r>
            <w:r>
              <w:rPr>
                <w:rFonts w:ascii="Arial" w:eastAsiaTheme="minorHAnsi" w:hAnsi="Arial" w:cs="Arial"/>
                <w:szCs w:val="22"/>
                <w:lang w:eastAsia="en-US"/>
              </w:rPr>
              <w:t>.</w:t>
            </w:r>
            <w:r w:rsidRPr="00AC61EA">
              <w:rPr>
                <w:rFonts w:ascii="Arial" w:eastAsiaTheme="minorHAnsi" w:hAnsi="Arial" w:cs="Arial"/>
                <w:szCs w:val="22"/>
                <w:lang w:eastAsia="en-US"/>
              </w:rPr>
              <w:t>Karl MAZZOLA apporte à la société des éléments qui vont constituer la base essentielle de la nouvelle société :</w:t>
            </w:r>
          </w:p>
          <w:tbl>
            <w:tblPr>
              <w:tblStyle w:val="Grilledutableau"/>
              <w:tblW w:w="0" w:type="auto"/>
              <w:jc w:val="center"/>
              <w:tblLook w:val="04A0" w:firstRow="1" w:lastRow="0" w:firstColumn="1" w:lastColumn="0" w:noHBand="0" w:noVBand="1"/>
            </w:tblPr>
            <w:tblGrid>
              <w:gridCol w:w="5863"/>
              <w:gridCol w:w="1270"/>
            </w:tblGrid>
            <w:tr w:rsidR="00B80B49" w:rsidRPr="00AC61EA" w14:paraId="587CEA4D" w14:textId="77777777" w:rsidTr="00D70281">
              <w:trPr>
                <w:jc w:val="center"/>
              </w:trPr>
              <w:tc>
                <w:tcPr>
                  <w:tcW w:w="5863" w:type="dxa"/>
                </w:tcPr>
                <w:p w14:paraId="6FA91968" w14:textId="77777777" w:rsidR="00B80B49" w:rsidRPr="00325247" w:rsidRDefault="00B80B49" w:rsidP="00D70281">
                  <w:pPr>
                    <w:jc w:val="left"/>
                    <w:rPr>
                      <w:rFonts w:ascii="Arial" w:eastAsiaTheme="minorHAnsi" w:hAnsi="Arial" w:cs="Arial"/>
                      <w:lang w:eastAsia="en-US"/>
                    </w:rPr>
                  </w:pPr>
                  <w:r w:rsidRPr="00325247">
                    <w:rPr>
                      <w:rFonts w:ascii="Arial" w:eastAsiaTheme="minorHAnsi" w:hAnsi="Arial" w:cs="Arial"/>
                      <w:lang w:eastAsia="en-US"/>
                    </w:rPr>
                    <w:t>Les locaux dont il est propriétaire</w:t>
                  </w:r>
                </w:p>
              </w:tc>
              <w:tc>
                <w:tcPr>
                  <w:tcW w:w="1270" w:type="dxa"/>
                </w:tcPr>
                <w:p w14:paraId="45408D63" w14:textId="77777777" w:rsidR="00B80B49" w:rsidRPr="00325247" w:rsidRDefault="00B80B49" w:rsidP="00D70281">
                  <w:pPr>
                    <w:jc w:val="right"/>
                    <w:rPr>
                      <w:rFonts w:ascii="Arial" w:eastAsiaTheme="minorHAnsi" w:hAnsi="Arial" w:cs="Arial"/>
                      <w:lang w:eastAsia="en-US"/>
                    </w:rPr>
                  </w:pPr>
                  <w:r w:rsidRPr="00325247">
                    <w:rPr>
                      <w:rFonts w:ascii="Arial" w:eastAsiaTheme="minorHAnsi" w:hAnsi="Arial" w:cs="Arial"/>
                      <w:lang w:eastAsia="en-US"/>
                    </w:rPr>
                    <w:t>120 000 €</w:t>
                  </w:r>
                </w:p>
              </w:tc>
            </w:tr>
            <w:tr w:rsidR="00B80B49" w:rsidRPr="00AC61EA" w14:paraId="723EFBAD" w14:textId="77777777" w:rsidTr="00D70281">
              <w:trPr>
                <w:jc w:val="center"/>
              </w:trPr>
              <w:tc>
                <w:tcPr>
                  <w:tcW w:w="5863" w:type="dxa"/>
                </w:tcPr>
                <w:p w14:paraId="4B3575EC" w14:textId="77777777" w:rsidR="00B80B49" w:rsidRPr="00325247" w:rsidRDefault="00B80B49" w:rsidP="00D70281">
                  <w:pPr>
                    <w:jc w:val="left"/>
                    <w:rPr>
                      <w:rFonts w:ascii="Arial" w:eastAsiaTheme="minorHAnsi" w:hAnsi="Arial" w:cs="Arial"/>
                      <w:lang w:eastAsia="en-US"/>
                    </w:rPr>
                  </w:pPr>
                  <w:r w:rsidRPr="00325247">
                    <w:rPr>
                      <w:rFonts w:ascii="Arial" w:eastAsiaTheme="minorHAnsi" w:hAnsi="Arial" w:cs="Arial"/>
                      <w:lang w:eastAsia="en-US"/>
                    </w:rPr>
                    <w:t>Fonds de commerce (la valeur marchande de la clientèle)</w:t>
                  </w:r>
                </w:p>
              </w:tc>
              <w:tc>
                <w:tcPr>
                  <w:tcW w:w="1270" w:type="dxa"/>
                </w:tcPr>
                <w:p w14:paraId="5CF9B26E" w14:textId="77777777" w:rsidR="00B80B49" w:rsidRPr="00325247" w:rsidRDefault="00B80B49" w:rsidP="00D70281">
                  <w:pPr>
                    <w:jc w:val="right"/>
                    <w:rPr>
                      <w:rFonts w:ascii="Arial" w:eastAsiaTheme="minorHAnsi" w:hAnsi="Arial" w:cs="Arial"/>
                      <w:lang w:eastAsia="en-US"/>
                    </w:rPr>
                  </w:pPr>
                  <w:r w:rsidRPr="00325247">
                    <w:rPr>
                      <w:rFonts w:ascii="Arial" w:eastAsiaTheme="minorHAnsi" w:hAnsi="Arial" w:cs="Arial"/>
                      <w:lang w:eastAsia="en-US"/>
                    </w:rPr>
                    <w:t>36 000 €</w:t>
                  </w:r>
                </w:p>
              </w:tc>
            </w:tr>
            <w:tr w:rsidR="00B80B49" w:rsidRPr="00AC61EA" w14:paraId="05D50767" w14:textId="77777777" w:rsidTr="00D70281">
              <w:trPr>
                <w:jc w:val="center"/>
              </w:trPr>
              <w:tc>
                <w:tcPr>
                  <w:tcW w:w="5863" w:type="dxa"/>
                </w:tcPr>
                <w:p w14:paraId="754A1441" w14:textId="77777777" w:rsidR="00B80B49" w:rsidRPr="00325247" w:rsidRDefault="00B80B49" w:rsidP="00D70281">
                  <w:pPr>
                    <w:jc w:val="left"/>
                    <w:rPr>
                      <w:rFonts w:ascii="Arial" w:eastAsiaTheme="minorHAnsi" w:hAnsi="Arial" w:cs="Arial"/>
                      <w:lang w:eastAsia="en-US"/>
                    </w:rPr>
                  </w:pPr>
                  <w:r w:rsidRPr="00325247">
                    <w:rPr>
                      <w:rFonts w:ascii="Arial" w:eastAsiaTheme="minorHAnsi" w:hAnsi="Arial" w:cs="Arial"/>
                      <w:lang w:eastAsia="en-US"/>
                    </w:rPr>
                    <w:t>Outillages industriels</w:t>
                  </w:r>
                </w:p>
              </w:tc>
              <w:tc>
                <w:tcPr>
                  <w:tcW w:w="1270" w:type="dxa"/>
                </w:tcPr>
                <w:p w14:paraId="35F7FDEC" w14:textId="77777777" w:rsidR="00B80B49" w:rsidRPr="00325247" w:rsidRDefault="00B80B49" w:rsidP="00D70281">
                  <w:pPr>
                    <w:jc w:val="right"/>
                    <w:rPr>
                      <w:rFonts w:ascii="Arial" w:eastAsiaTheme="minorHAnsi" w:hAnsi="Arial" w:cs="Arial"/>
                      <w:lang w:eastAsia="en-US"/>
                    </w:rPr>
                  </w:pPr>
                  <w:r w:rsidRPr="00325247">
                    <w:rPr>
                      <w:rFonts w:ascii="Arial" w:eastAsiaTheme="minorHAnsi" w:hAnsi="Arial" w:cs="Arial"/>
                      <w:lang w:eastAsia="en-US"/>
                    </w:rPr>
                    <w:t>26 000 €</w:t>
                  </w:r>
                </w:p>
              </w:tc>
            </w:tr>
            <w:tr w:rsidR="00B80B49" w:rsidRPr="00AC61EA" w14:paraId="5DC97257" w14:textId="77777777" w:rsidTr="00D70281">
              <w:trPr>
                <w:jc w:val="center"/>
              </w:trPr>
              <w:tc>
                <w:tcPr>
                  <w:tcW w:w="5863" w:type="dxa"/>
                </w:tcPr>
                <w:p w14:paraId="5889A487" w14:textId="77777777" w:rsidR="00B80B49" w:rsidRPr="00325247" w:rsidRDefault="00B80B49" w:rsidP="00D70281">
                  <w:pPr>
                    <w:jc w:val="left"/>
                    <w:rPr>
                      <w:rFonts w:ascii="Arial" w:eastAsiaTheme="minorHAnsi" w:hAnsi="Arial" w:cs="Arial"/>
                      <w:lang w:eastAsia="en-US"/>
                    </w:rPr>
                  </w:pPr>
                  <w:r w:rsidRPr="00325247">
                    <w:rPr>
                      <w:rFonts w:ascii="Arial" w:eastAsiaTheme="minorHAnsi" w:hAnsi="Arial" w:cs="Arial"/>
                      <w:lang w:eastAsia="en-US"/>
                    </w:rPr>
                    <w:t>Matériel informatique</w:t>
                  </w:r>
                </w:p>
              </w:tc>
              <w:tc>
                <w:tcPr>
                  <w:tcW w:w="1270" w:type="dxa"/>
                </w:tcPr>
                <w:p w14:paraId="3379AC08" w14:textId="77777777" w:rsidR="00B80B49" w:rsidRPr="00325247" w:rsidRDefault="00B80B49" w:rsidP="00D70281">
                  <w:pPr>
                    <w:jc w:val="right"/>
                    <w:rPr>
                      <w:rFonts w:ascii="Arial" w:eastAsiaTheme="minorHAnsi" w:hAnsi="Arial" w:cs="Arial"/>
                      <w:lang w:eastAsia="en-US"/>
                    </w:rPr>
                  </w:pPr>
                  <w:r w:rsidRPr="00325247">
                    <w:rPr>
                      <w:rFonts w:ascii="Arial" w:eastAsiaTheme="minorHAnsi" w:hAnsi="Arial" w:cs="Arial"/>
                      <w:lang w:eastAsia="en-US"/>
                    </w:rPr>
                    <w:t>2 000 €</w:t>
                  </w:r>
                </w:p>
              </w:tc>
            </w:tr>
            <w:tr w:rsidR="00B80B49" w:rsidRPr="00AC61EA" w14:paraId="6D3D72B3" w14:textId="77777777" w:rsidTr="00D70281">
              <w:trPr>
                <w:jc w:val="center"/>
              </w:trPr>
              <w:tc>
                <w:tcPr>
                  <w:tcW w:w="5863" w:type="dxa"/>
                </w:tcPr>
                <w:p w14:paraId="14345FBB" w14:textId="77777777" w:rsidR="00B80B49" w:rsidRPr="00325247" w:rsidRDefault="00B80B49" w:rsidP="00D70281">
                  <w:pPr>
                    <w:jc w:val="left"/>
                    <w:rPr>
                      <w:rFonts w:ascii="Arial" w:eastAsiaTheme="minorHAnsi" w:hAnsi="Arial" w:cs="Arial"/>
                      <w:lang w:eastAsia="en-US"/>
                    </w:rPr>
                  </w:pPr>
                  <w:r w:rsidRPr="00325247">
                    <w:rPr>
                      <w:rFonts w:ascii="Arial" w:eastAsiaTheme="minorHAnsi" w:hAnsi="Arial" w:cs="Arial"/>
                      <w:lang w:eastAsia="en-US"/>
                    </w:rPr>
                    <w:t>Stock matières premières</w:t>
                  </w:r>
                </w:p>
              </w:tc>
              <w:tc>
                <w:tcPr>
                  <w:tcW w:w="1270" w:type="dxa"/>
                </w:tcPr>
                <w:p w14:paraId="38494088" w14:textId="77777777" w:rsidR="00B80B49" w:rsidRPr="00325247" w:rsidRDefault="00B80B49" w:rsidP="00D70281">
                  <w:pPr>
                    <w:jc w:val="right"/>
                    <w:rPr>
                      <w:rFonts w:ascii="Arial" w:eastAsiaTheme="minorHAnsi" w:hAnsi="Arial" w:cs="Arial"/>
                      <w:lang w:eastAsia="en-US"/>
                    </w:rPr>
                  </w:pPr>
                  <w:r w:rsidRPr="00325247">
                    <w:rPr>
                      <w:rFonts w:ascii="Arial" w:eastAsiaTheme="minorHAnsi" w:hAnsi="Arial" w:cs="Arial"/>
                      <w:lang w:eastAsia="en-US"/>
                    </w:rPr>
                    <w:t>16 000 €</w:t>
                  </w:r>
                </w:p>
              </w:tc>
            </w:tr>
          </w:tbl>
          <w:p w14:paraId="6966404D" w14:textId="77777777" w:rsidR="00B80B49" w:rsidRDefault="00B80B49" w:rsidP="00D70281">
            <w:pPr>
              <w:jc w:val="left"/>
              <w:rPr>
                <w:rFonts w:ascii="Arial" w:eastAsiaTheme="minorHAnsi" w:hAnsi="Arial" w:cs="Arial"/>
                <w:szCs w:val="22"/>
                <w:u w:val="single"/>
                <w:lang w:eastAsia="en-US"/>
              </w:rPr>
            </w:pPr>
          </w:p>
          <w:p w14:paraId="12BDACCE" w14:textId="77777777" w:rsidR="00B80B49" w:rsidRPr="00AC61EA" w:rsidRDefault="00B80B49" w:rsidP="00D70281">
            <w:pPr>
              <w:jc w:val="left"/>
              <w:rPr>
                <w:rFonts w:ascii="Arial" w:eastAsiaTheme="minorHAnsi" w:hAnsi="Arial" w:cs="Arial"/>
                <w:szCs w:val="22"/>
                <w:lang w:eastAsia="en-US"/>
              </w:rPr>
            </w:pPr>
            <w:r w:rsidRPr="00154906">
              <w:rPr>
                <w:rFonts w:ascii="Arial" w:eastAsiaTheme="minorHAnsi" w:hAnsi="Arial" w:cs="Arial"/>
                <w:szCs w:val="22"/>
                <w:u w:val="single"/>
                <w:lang w:eastAsia="en-US"/>
              </w:rPr>
              <w:t>Les apports en numéraire</w:t>
            </w:r>
            <w:r w:rsidRPr="00AC61EA">
              <w:rPr>
                <w:rFonts w:ascii="Arial" w:eastAsiaTheme="minorHAnsi" w:hAnsi="Arial" w:cs="Arial"/>
                <w:szCs w:val="22"/>
                <w:lang w:eastAsia="en-US"/>
              </w:rPr>
              <w:t> :</w:t>
            </w:r>
          </w:p>
          <w:p w14:paraId="119B24B8" w14:textId="77777777" w:rsidR="00B80B49" w:rsidRPr="00154906" w:rsidRDefault="00B80B49" w:rsidP="00D70281">
            <w:pPr>
              <w:pStyle w:val="Paragraphedeliste"/>
              <w:numPr>
                <w:ilvl w:val="0"/>
                <w:numId w:val="28"/>
              </w:numPr>
              <w:jc w:val="left"/>
              <w:rPr>
                <w:rFonts w:ascii="Arial" w:eastAsiaTheme="minorHAnsi" w:hAnsi="Arial" w:cs="Arial"/>
                <w:szCs w:val="22"/>
                <w:lang w:eastAsia="en-US"/>
              </w:rPr>
            </w:pPr>
            <w:r>
              <w:rPr>
                <w:rFonts w:ascii="Arial" w:eastAsiaTheme="minorHAnsi" w:hAnsi="Arial" w:cs="Arial"/>
                <w:szCs w:val="22"/>
                <w:lang w:eastAsia="en-US"/>
              </w:rPr>
              <w:t>LA SA Adèle Beauty Santé, représentée par M. Simon LAGARDE,</w:t>
            </w:r>
            <w:r w:rsidRPr="00154906">
              <w:rPr>
                <w:rFonts w:ascii="Arial" w:eastAsiaTheme="minorHAnsi" w:hAnsi="Arial" w:cs="Arial"/>
                <w:szCs w:val="22"/>
                <w:lang w:eastAsia="en-US"/>
              </w:rPr>
              <w:t xml:space="preserve"> apporte à titre personnel en numéraire 1</w:t>
            </w:r>
            <w:r>
              <w:rPr>
                <w:rFonts w:ascii="Arial" w:eastAsiaTheme="minorHAnsi" w:hAnsi="Arial" w:cs="Arial"/>
                <w:szCs w:val="22"/>
                <w:lang w:eastAsia="en-US"/>
              </w:rPr>
              <w:t>5</w:t>
            </w:r>
            <w:r w:rsidRPr="00154906">
              <w:rPr>
                <w:rFonts w:ascii="Arial" w:eastAsiaTheme="minorHAnsi" w:hAnsi="Arial" w:cs="Arial"/>
                <w:szCs w:val="22"/>
                <w:lang w:eastAsia="en-US"/>
              </w:rPr>
              <w:t>0 000 €.</w:t>
            </w:r>
          </w:p>
          <w:p w14:paraId="07DC5E12" w14:textId="77777777" w:rsidR="00B80B49" w:rsidRPr="00154906" w:rsidRDefault="00B80B49" w:rsidP="00D70281">
            <w:pPr>
              <w:pStyle w:val="Paragraphedeliste"/>
              <w:numPr>
                <w:ilvl w:val="0"/>
                <w:numId w:val="28"/>
              </w:numPr>
              <w:jc w:val="left"/>
              <w:rPr>
                <w:rFonts w:ascii="Arial" w:eastAsiaTheme="minorHAnsi" w:hAnsi="Arial" w:cs="Arial"/>
                <w:szCs w:val="22"/>
                <w:lang w:eastAsia="en-US"/>
              </w:rPr>
            </w:pPr>
            <w:r w:rsidRPr="00154906">
              <w:rPr>
                <w:rFonts w:ascii="Arial" w:eastAsiaTheme="minorHAnsi" w:hAnsi="Arial" w:cs="Arial"/>
                <w:szCs w:val="22"/>
                <w:lang w:eastAsia="en-US"/>
              </w:rPr>
              <w:t>M</w:t>
            </w:r>
            <w:r>
              <w:rPr>
                <w:rFonts w:ascii="Arial" w:eastAsiaTheme="minorHAnsi" w:hAnsi="Arial" w:cs="Arial"/>
                <w:szCs w:val="22"/>
                <w:lang w:eastAsia="en-US"/>
              </w:rPr>
              <w:t xml:space="preserve">. </w:t>
            </w:r>
            <w:r w:rsidRPr="00154906">
              <w:rPr>
                <w:rFonts w:ascii="Arial" w:eastAsiaTheme="minorHAnsi" w:hAnsi="Arial" w:cs="Arial"/>
                <w:szCs w:val="22"/>
                <w:lang w:eastAsia="en-US"/>
              </w:rPr>
              <w:t xml:space="preserve">FION et Mme CALABRESE apportent chacun </w:t>
            </w:r>
            <w:r>
              <w:rPr>
                <w:rFonts w:ascii="Arial" w:eastAsiaTheme="minorHAnsi" w:hAnsi="Arial" w:cs="Arial"/>
                <w:szCs w:val="22"/>
                <w:lang w:eastAsia="en-US"/>
              </w:rPr>
              <w:t>25</w:t>
            </w:r>
            <w:r w:rsidRPr="00154906">
              <w:rPr>
                <w:rFonts w:ascii="Arial" w:eastAsiaTheme="minorHAnsi" w:hAnsi="Arial" w:cs="Arial"/>
                <w:szCs w:val="22"/>
                <w:lang w:eastAsia="en-US"/>
              </w:rPr>
              <w:t> 000 € en numéraire.</w:t>
            </w:r>
          </w:p>
          <w:p w14:paraId="2C1186FF" w14:textId="77777777" w:rsidR="00B80B49" w:rsidRPr="00AC61EA" w:rsidRDefault="00B80B49" w:rsidP="00D70281">
            <w:pPr>
              <w:jc w:val="left"/>
              <w:rPr>
                <w:rFonts w:ascii="Arial" w:eastAsiaTheme="minorHAnsi" w:hAnsi="Arial" w:cs="Arial"/>
                <w:szCs w:val="22"/>
                <w:lang w:eastAsia="en-US"/>
              </w:rPr>
            </w:pPr>
          </w:p>
          <w:p w14:paraId="3774AFCA" w14:textId="77777777" w:rsidR="00B80B49" w:rsidRPr="00154906" w:rsidRDefault="00B80B49" w:rsidP="00D70281">
            <w:pPr>
              <w:jc w:val="left"/>
              <w:rPr>
                <w:rFonts w:ascii="Arial" w:eastAsiaTheme="minorHAnsi" w:hAnsi="Arial" w:cs="Arial"/>
                <w:b/>
                <w:szCs w:val="22"/>
                <w:lang w:eastAsia="en-US"/>
              </w:rPr>
            </w:pPr>
            <w:r w:rsidRPr="00154906">
              <w:rPr>
                <w:rFonts w:ascii="Arial" w:eastAsiaTheme="minorHAnsi" w:hAnsi="Arial" w:cs="Arial"/>
                <w:b/>
                <w:szCs w:val="22"/>
                <w:lang w:eastAsia="en-US"/>
              </w:rPr>
              <w:t>Article 8 :</w:t>
            </w:r>
            <w:r>
              <w:rPr>
                <w:rFonts w:ascii="Arial" w:eastAsiaTheme="minorHAnsi" w:hAnsi="Arial" w:cs="Arial"/>
                <w:b/>
                <w:szCs w:val="22"/>
                <w:lang w:eastAsia="en-US"/>
              </w:rPr>
              <w:t xml:space="preserve"> </w:t>
            </w:r>
            <w:r w:rsidRPr="00154906">
              <w:rPr>
                <w:rFonts w:ascii="Arial" w:eastAsiaTheme="minorHAnsi" w:hAnsi="Arial" w:cs="Arial"/>
                <w:b/>
                <w:szCs w:val="22"/>
                <w:lang w:eastAsia="en-US"/>
              </w:rPr>
              <w:t>Capital Social</w:t>
            </w:r>
          </w:p>
          <w:p w14:paraId="1288B958" w14:textId="77777777" w:rsidR="00B80B49" w:rsidRPr="00AC61EA" w:rsidRDefault="00B80B49" w:rsidP="00D70281">
            <w:pPr>
              <w:jc w:val="left"/>
              <w:rPr>
                <w:rFonts w:ascii="Arial" w:eastAsiaTheme="minorHAnsi" w:hAnsi="Arial" w:cs="Arial"/>
                <w:szCs w:val="22"/>
                <w:lang w:eastAsia="en-US"/>
              </w:rPr>
            </w:pPr>
            <w:r>
              <w:rPr>
                <w:rFonts w:ascii="Arial" w:eastAsiaTheme="minorHAnsi" w:hAnsi="Arial" w:cs="Arial"/>
                <w:szCs w:val="22"/>
                <w:lang w:eastAsia="en-US"/>
              </w:rPr>
              <w:t>L</w:t>
            </w:r>
            <w:r w:rsidRPr="00AC61EA">
              <w:rPr>
                <w:rFonts w:ascii="Arial" w:eastAsiaTheme="minorHAnsi" w:hAnsi="Arial" w:cs="Arial"/>
                <w:szCs w:val="22"/>
                <w:lang w:eastAsia="en-US"/>
              </w:rPr>
              <w:t xml:space="preserve">e capital de la </w:t>
            </w:r>
            <w:r>
              <w:rPr>
                <w:rFonts w:ascii="Arial" w:eastAsiaTheme="minorHAnsi" w:hAnsi="Arial" w:cs="Arial"/>
                <w:szCs w:val="22"/>
                <w:lang w:eastAsia="en-US"/>
              </w:rPr>
              <w:t xml:space="preserve">SAS Hair Beauty Santé </w:t>
            </w:r>
            <w:r w:rsidRPr="00AC61EA">
              <w:rPr>
                <w:rFonts w:ascii="Arial" w:eastAsiaTheme="minorHAnsi" w:hAnsi="Arial" w:cs="Arial"/>
                <w:szCs w:val="22"/>
                <w:lang w:eastAsia="en-US"/>
              </w:rPr>
              <w:t>est fixé à 400 000 €, divisé en 4 000 parts de 100 € l’une.</w:t>
            </w:r>
          </w:p>
          <w:p w14:paraId="223B1A18" w14:textId="77777777" w:rsidR="00B80B49" w:rsidRPr="00AC61EA" w:rsidRDefault="00B80B49" w:rsidP="00D70281">
            <w:pPr>
              <w:jc w:val="left"/>
              <w:rPr>
                <w:rFonts w:ascii="Arial" w:eastAsiaTheme="minorHAnsi" w:hAnsi="Arial" w:cs="Arial"/>
                <w:szCs w:val="22"/>
                <w:lang w:eastAsia="en-US"/>
              </w:rPr>
            </w:pPr>
          </w:p>
          <w:p w14:paraId="5064DC3D" w14:textId="77777777" w:rsidR="00B80B49" w:rsidRDefault="00B80B49" w:rsidP="00D70281">
            <w:pPr>
              <w:jc w:val="left"/>
              <w:rPr>
                <w:rFonts w:ascii="Arial" w:eastAsiaTheme="minorHAnsi" w:hAnsi="Arial" w:cs="Arial"/>
                <w:szCs w:val="22"/>
                <w:lang w:eastAsia="en-US"/>
              </w:rPr>
            </w:pPr>
            <w:r w:rsidRPr="00154906">
              <w:rPr>
                <w:rFonts w:ascii="Arial" w:eastAsiaTheme="minorHAnsi" w:hAnsi="Arial" w:cs="Arial"/>
                <w:b/>
                <w:szCs w:val="22"/>
                <w:lang w:eastAsia="en-US"/>
              </w:rPr>
              <w:t>Article 9 : Exercice comptable</w:t>
            </w:r>
            <w:r>
              <w:rPr>
                <w:rFonts w:ascii="Arial" w:eastAsiaTheme="minorHAnsi" w:hAnsi="Arial" w:cs="Arial"/>
                <w:b/>
                <w:szCs w:val="22"/>
                <w:lang w:eastAsia="en-US"/>
              </w:rPr>
              <w:t xml:space="preserve"> : </w:t>
            </w:r>
            <w:r>
              <w:rPr>
                <w:rFonts w:ascii="Arial" w:eastAsiaTheme="minorHAnsi" w:hAnsi="Arial" w:cs="Arial"/>
                <w:szCs w:val="22"/>
                <w:lang w:eastAsia="en-US"/>
              </w:rPr>
              <w:t xml:space="preserve">Année civile, du 01/01/N au 31/12/N </w:t>
            </w:r>
          </w:p>
          <w:p w14:paraId="486201FA" w14:textId="77777777" w:rsidR="00B80B49" w:rsidRPr="003507B8" w:rsidRDefault="00B80B49" w:rsidP="00D70281">
            <w:pPr>
              <w:jc w:val="left"/>
              <w:rPr>
                <w:rFonts w:ascii="Arial" w:eastAsiaTheme="minorHAnsi" w:hAnsi="Arial" w:cs="Arial"/>
                <w:szCs w:val="22"/>
                <w:lang w:eastAsia="en-US"/>
              </w:rPr>
            </w:pPr>
            <w:r>
              <w:rPr>
                <w:rFonts w:ascii="Arial" w:eastAsiaTheme="minorHAnsi" w:hAnsi="Arial" w:cs="Arial"/>
                <w:szCs w:val="22"/>
                <w:lang w:eastAsia="en-US"/>
              </w:rPr>
              <w:t>[…]</w:t>
            </w:r>
          </w:p>
        </w:tc>
      </w:tr>
    </w:tbl>
    <w:p w14:paraId="627BA3E2" w14:textId="77777777" w:rsidR="00B80B49" w:rsidRPr="00AC61EA" w:rsidRDefault="00B80B49" w:rsidP="00B80B49">
      <w:pPr>
        <w:jc w:val="left"/>
        <w:rPr>
          <w:rFonts w:ascii="Arial" w:eastAsiaTheme="minorHAnsi" w:hAnsi="Arial" w:cs="Arial"/>
          <w:b/>
          <w:szCs w:val="22"/>
          <w:lang w:eastAsia="en-US"/>
        </w:rPr>
      </w:pPr>
    </w:p>
    <w:p w14:paraId="3C4B0E90" w14:textId="77777777" w:rsidR="0070189F" w:rsidRPr="00AC61EA" w:rsidRDefault="0070189F" w:rsidP="000D1842">
      <w:pPr>
        <w:jc w:val="left"/>
        <w:rPr>
          <w:rFonts w:ascii="Arial" w:eastAsiaTheme="minorHAnsi" w:hAnsi="Arial" w:cs="Arial"/>
          <w:sz w:val="16"/>
          <w:szCs w:val="16"/>
          <w:lang w:eastAsia="en-US"/>
        </w:rPr>
      </w:pPr>
    </w:p>
    <w:sectPr w:rsidR="0070189F" w:rsidRPr="00AC61EA" w:rsidSect="00B569C8">
      <w:footerReference w:type="default" r:id="rId28"/>
      <w:pgSz w:w="11907" w:h="16840" w:code="9"/>
      <w:pgMar w:top="851" w:right="851" w:bottom="1134" w:left="851" w:header="28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9AA1A" w14:textId="77777777" w:rsidR="00D70281" w:rsidRDefault="00D70281" w:rsidP="00515425">
      <w:r>
        <w:separator/>
      </w:r>
    </w:p>
  </w:endnote>
  <w:endnote w:type="continuationSeparator" w:id="0">
    <w:p w14:paraId="76C8E270" w14:textId="77777777" w:rsidR="00D70281" w:rsidRDefault="00D70281" w:rsidP="00515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275F" w14:textId="77777777" w:rsidR="00D70281" w:rsidRPr="00FB7A8B" w:rsidRDefault="00D70281" w:rsidP="00E41273">
    <w:pPr>
      <w:pStyle w:val="Pieddepage"/>
      <w:pBdr>
        <w:top w:val="single" w:sz="4" w:space="2" w:color="auto"/>
      </w:pBdr>
      <w:tabs>
        <w:tab w:val="clear" w:pos="4860"/>
        <w:tab w:val="clear" w:pos="9639"/>
        <w:tab w:val="right" w:pos="10205"/>
        <w:tab w:val="right" w:pos="14317"/>
      </w:tabs>
    </w:pPr>
    <w:r>
      <w:tab/>
    </w:r>
    <w:r w:rsidR="0090502F">
      <w:fldChar w:fldCharType="begin"/>
    </w:r>
    <w:r w:rsidR="0090502F">
      <w:instrText xml:space="preserve"> PAGE   \* MERGEFORMAT </w:instrText>
    </w:r>
    <w:r w:rsidR="0090502F">
      <w:fldChar w:fldCharType="separate"/>
    </w:r>
    <w:r w:rsidR="00F14CE0">
      <w:rPr>
        <w:noProof/>
      </w:rPr>
      <w:t>1</w:t>
    </w:r>
    <w:r w:rsidR="0090502F">
      <w:rPr>
        <w:noProof/>
      </w:rPr>
      <w:fldChar w:fldCharType="end"/>
    </w:r>
    <w:r w:rsidRPr="00FB7A8B">
      <w:t>/</w:t>
    </w:r>
    <w:r w:rsidR="0090502F">
      <w:fldChar w:fldCharType="begin"/>
    </w:r>
    <w:r w:rsidR="0090502F">
      <w:instrText xml:space="preserve"> NUMPAGES   \* MERGEFORMAT </w:instrText>
    </w:r>
    <w:r w:rsidR="0090502F">
      <w:fldChar w:fldCharType="separate"/>
    </w:r>
    <w:r w:rsidR="00F14CE0">
      <w:rPr>
        <w:noProof/>
      </w:rPr>
      <w:t>12</w:t>
    </w:r>
    <w:r w:rsidR="0090502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7E81" w14:textId="77777777" w:rsidR="00D70281" w:rsidRPr="00FB7A8B" w:rsidRDefault="00D70281" w:rsidP="00436886">
    <w:pPr>
      <w:pStyle w:val="Pieddepage"/>
      <w:pBdr>
        <w:top w:val="single" w:sz="4" w:space="2" w:color="auto"/>
      </w:pBdr>
      <w:tabs>
        <w:tab w:val="clear" w:pos="4860"/>
        <w:tab w:val="clear" w:pos="9639"/>
        <w:tab w:val="right" w:pos="10205"/>
        <w:tab w:val="right" w:pos="14034"/>
      </w:tabs>
    </w:pPr>
    <w:r>
      <w:tab/>
    </w:r>
    <w:r w:rsidR="0090502F">
      <w:fldChar w:fldCharType="begin"/>
    </w:r>
    <w:r w:rsidR="0090502F">
      <w:instrText xml:space="preserve"> PAGE   \* MERGEFORMAT </w:instrText>
    </w:r>
    <w:r w:rsidR="0090502F">
      <w:fldChar w:fldCharType="separate"/>
    </w:r>
    <w:r w:rsidR="00F14CE0">
      <w:rPr>
        <w:noProof/>
      </w:rPr>
      <w:t>7</w:t>
    </w:r>
    <w:r w:rsidR="0090502F">
      <w:rPr>
        <w:noProof/>
      </w:rPr>
      <w:fldChar w:fldCharType="end"/>
    </w:r>
    <w:r w:rsidRPr="00FB7A8B">
      <w:t>/</w:t>
    </w:r>
    <w:r w:rsidR="0090502F">
      <w:fldChar w:fldCharType="begin"/>
    </w:r>
    <w:r w:rsidR="0090502F">
      <w:instrText xml:space="preserve"> NUMPAGES   \* MERGEFORMAT </w:instrText>
    </w:r>
    <w:r w:rsidR="0090502F">
      <w:fldChar w:fldCharType="separate"/>
    </w:r>
    <w:r w:rsidR="00F14CE0">
      <w:rPr>
        <w:noProof/>
      </w:rPr>
      <w:t>12</w:t>
    </w:r>
    <w:r w:rsidR="0090502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D6A17" w14:textId="77777777" w:rsidR="00D70281" w:rsidRDefault="00D70281" w:rsidP="00515425">
      <w:r>
        <w:separator/>
      </w:r>
    </w:p>
  </w:footnote>
  <w:footnote w:type="continuationSeparator" w:id="0">
    <w:p w14:paraId="41FF96D6" w14:textId="77777777" w:rsidR="00D70281" w:rsidRDefault="00D70281" w:rsidP="00515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0A0" w:firstRow="1" w:lastRow="0" w:firstColumn="1" w:lastColumn="0" w:noHBand="0" w:noVBand="0"/>
    </w:tblPr>
    <w:tblGrid>
      <w:gridCol w:w="5097"/>
      <w:gridCol w:w="5108"/>
    </w:tblGrid>
    <w:tr w:rsidR="00D70281" w:rsidRPr="009819A9" w14:paraId="6094C420" w14:textId="77777777" w:rsidTr="00E80512">
      <w:trPr>
        <w:trHeight w:val="567"/>
      </w:trPr>
      <w:tc>
        <w:tcPr>
          <w:tcW w:w="5164" w:type="dxa"/>
        </w:tcPr>
        <w:p w14:paraId="1063E0AA" w14:textId="77777777" w:rsidR="00D70281" w:rsidRPr="009819A9" w:rsidRDefault="00D70281" w:rsidP="00E80512">
          <w:pPr>
            <w:pStyle w:val="En-tte"/>
            <w:tabs>
              <w:tab w:val="right" w:pos="10490"/>
            </w:tabs>
            <w:spacing w:after="60"/>
            <w:rPr>
              <w:sz w:val="16"/>
            </w:rPr>
          </w:pPr>
          <w:r>
            <w:rPr>
              <w:b w:val="0"/>
              <w:smallCaps/>
              <w:noProof/>
              <w:sz w:val="34"/>
            </w:rPr>
            <w:drawing>
              <wp:inline distT="0" distB="0" distL="0" distR="0" wp14:anchorId="380F3C82" wp14:editId="3B9128EF">
                <wp:extent cx="771525" cy="476250"/>
                <wp:effectExtent l="0" t="0" r="9525" b="0"/>
                <wp:docPr id="3" name="Image 3" descr="LogoEco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Ecog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476250"/>
                        </a:xfrm>
                        <a:prstGeom prst="rect">
                          <a:avLst/>
                        </a:prstGeom>
                        <a:noFill/>
                        <a:ln>
                          <a:noFill/>
                        </a:ln>
                      </pic:spPr>
                    </pic:pic>
                  </a:graphicData>
                </a:graphic>
              </wp:inline>
            </w:drawing>
          </w:r>
        </w:p>
      </w:tc>
      <w:tc>
        <w:tcPr>
          <w:tcW w:w="5172" w:type="dxa"/>
        </w:tcPr>
        <w:p w14:paraId="62AEA249" w14:textId="77777777" w:rsidR="00D70281" w:rsidRPr="00795456" w:rsidRDefault="00D70281" w:rsidP="004B224D">
          <w:pPr>
            <w:pStyle w:val="En-tte"/>
            <w:tabs>
              <w:tab w:val="right" w:pos="10490"/>
            </w:tabs>
            <w:jc w:val="right"/>
            <w:rPr>
              <w:b w:val="0"/>
              <w:sz w:val="16"/>
            </w:rPr>
          </w:pPr>
          <w:r>
            <w:rPr>
              <w:b w:val="0"/>
              <w:noProof/>
              <w:sz w:val="16"/>
            </w:rPr>
            <w:drawing>
              <wp:inline distT="0" distB="0" distL="0" distR="0" wp14:anchorId="4ADC2D45" wp14:editId="7BC17EBD">
                <wp:extent cx="885825" cy="314325"/>
                <wp:effectExtent l="0" t="0" r="9525" b="9525"/>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inline>
            </w:drawing>
          </w:r>
          <w:r>
            <w:rPr>
              <w:sz w:val="16"/>
            </w:rPr>
            <w:br/>
          </w:r>
          <w:r w:rsidR="004B224D">
            <w:rPr>
              <w:sz w:val="16"/>
            </w:rPr>
            <w:t>Nathalie SAINT-GENIS</w:t>
          </w:r>
          <w:r>
            <w:rPr>
              <w:sz w:val="16"/>
            </w:rPr>
            <w:t xml:space="preserve"> &amp; Jean-Philippe MINIER</w:t>
          </w:r>
        </w:p>
      </w:tc>
    </w:tr>
  </w:tbl>
  <w:p w14:paraId="4634F842" w14:textId="77777777" w:rsidR="00D70281" w:rsidRPr="00E80512" w:rsidRDefault="00D70281" w:rsidP="00E80512">
    <w:pPr>
      <w:pStyle w:val="En-tte"/>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65_"/>
      </v:shape>
    </w:pict>
  </w:numPicBullet>
  <w:abstractNum w:abstractNumId="0" w15:restartNumberingAfterBreak="0">
    <w:nsid w:val="096D3B57"/>
    <w:multiLevelType w:val="hybridMultilevel"/>
    <w:tmpl w:val="9AAC5026"/>
    <w:lvl w:ilvl="0" w:tplc="63901748">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322640"/>
    <w:multiLevelType w:val="hybridMultilevel"/>
    <w:tmpl w:val="49E2BC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5569AC"/>
    <w:multiLevelType w:val="hybridMultilevel"/>
    <w:tmpl w:val="640EE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C824DA"/>
    <w:multiLevelType w:val="hybridMultilevel"/>
    <w:tmpl w:val="D96821B6"/>
    <w:lvl w:ilvl="0" w:tplc="FC366A3A">
      <w:start w:val="1"/>
      <w:numFmt w:val="bullet"/>
      <w:lvlText w:val="–"/>
      <w:lvlJc w:val="left"/>
      <w:pPr>
        <w:ind w:left="720" w:hanging="360"/>
      </w:pPr>
      <w:rPr>
        <w:rFonts w:ascii="Berlin Sans FB" w:hAnsi="Berlin Sans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346803"/>
    <w:multiLevelType w:val="hybridMultilevel"/>
    <w:tmpl w:val="05A279E2"/>
    <w:lvl w:ilvl="0" w:tplc="040C0001">
      <w:start w:val="1"/>
      <w:numFmt w:val="bullet"/>
      <w:lvlText w:val=""/>
      <w:lvlJc w:val="left"/>
      <w:pPr>
        <w:ind w:left="3296" w:hanging="360"/>
      </w:pPr>
      <w:rPr>
        <w:rFonts w:ascii="Symbol" w:hAnsi="Symbol" w:hint="default"/>
      </w:rPr>
    </w:lvl>
    <w:lvl w:ilvl="1" w:tplc="040C0003" w:tentative="1">
      <w:start w:val="1"/>
      <w:numFmt w:val="bullet"/>
      <w:lvlText w:val="o"/>
      <w:lvlJc w:val="left"/>
      <w:pPr>
        <w:ind w:left="4016" w:hanging="360"/>
      </w:pPr>
      <w:rPr>
        <w:rFonts w:ascii="Courier New" w:hAnsi="Courier New" w:cs="Courier New" w:hint="default"/>
      </w:rPr>
    </w:lvl>
    <w:lvl w:ilvl="2" w:tplc="040C0005" w:tentative="1">
      <w:start w:val="1"/>
      <w:numFmt w:val="bullet"/>
      <w:lvlText w:val=""/>
      <w:lvlJc w:val="left"/>
      <w:pPr>
        <w:ind w:left="4736" w:hanging="360"/>
      </w:pPr>
      <w:rPr>
        <w:rFonts w:ascii="Wingdings" w:hAnsi="Wingdings" w:hint="default"/>
      </w:rPr>
    </w:lvl>
    <w:lvl w:ilvl="3" w:tplc="040C0001" w:tentative="1">
      <w:start w:val="1"/>
      <w:numFmt w:val="bullet"/>
      <w:lvlText w:val=""/>
      <w:lvlJc w:val="left"/>
      <w:pPr>
        <w:ind w:left="5456" w:hanging="360"/>
      </w:pPr>
      <w:rPr>
        <w:rFonts w:ascii="Symbol" w:hAnsi="Symbol" w:hint="default"/>
      </w:rPr>
    </w:lvl>
    <w:lvl w:ilvl="4" w:tplc="040C0003" w:tentative="1">
      <w:start w:val="1"/>
      <w:numFmt w:val="bullet"/>
      <w:lvlText w:val="o"/>
      <w:lvlJc w:val="left"/>
      <w:pPr>
        <w:ind w:left="6176" w:hanging="360"/>
      </w:pPr>
      <w:rPr>
        <w:rFonts w:ascii="Courier New" w:hAnsi="Courier New" w:cs="Courier New" w:hint="default"/>
      </w:rPr>
    </w:lvl>
    <w:lvl w:ilvl="5" w:tplc="040C0005" w:tentative="1">
      <w:start w:val="1"/>
      <w:numFmt w:val="bullet"/>
      <w:lvlText w:val=""/>
      <w:lvlJc w:val="left"/>
      <w:pPr>
        <w:ind w:left="6896" w:hanging="360"/>
      </w:pPr>
      <w:rPr>
        <w:rFonts w:ascii="Wingdings" w:hAnsi="Wingdings" w:hint="default"/>
      </w:rPr>
    </w:lvl>
    <w:lvl w:ilvl="6" w:tplc="040C0001" w:tentative="1">
      <w:start w:val="1"/>
      <w:numFmt w:val="bullet"/>
      <w:lvlText w:val=""/>
      <w:lvlJc w:val="left"/>
      <w:pPr>
        <w:ind w:left="7616" w:hanging="360"/>
      </w:pPr>
      <w:rPr>
        <w:rFonts w:ascii="Symbol" w:hAnsi="Symbol" w:hint="default"/>
      </w:rPr>
    </w:lvl>
    <w:lvl w:ilvl="7" w:tplc="040C0003" w:tentative="1">
      <w:start w:val="1"/>
      <w:numFmt w:val="bullet"/>
      <w:lvlText w:val="o"/>
      <w:lvlJc w:val="left"/>
      <w:pPr>
        <w:ind w:left="8336" w:hanging="360"/>
      </w:pPr>
      <w:rPr>
        <w:rFonts w:ascii="Courier New" w:hAnsi="Courier New" w:cs="Courier New" w:hint="default"/>
      </w:rPr>
    </w:lvl>
    <w:lvl w:ilvl="8" w:tplc="040C0005" w:tentative="1">
      <w:start w:val="1"/>
      <w:numFmt w:val="bullet"/>
      <w:lvlText w:val=""/>
      <w:lvlJc w:val="left"/>
      <w:pPr>
        <w:ind w:left="9056" w:hanging="360"/>
      </w:pPr>
      <w:rPr>
        <w:rFonts w:ascii="Wingdings" w:hAnsi="Wingdings" w:hint="default"/>
      </w:rPr>
    </w:lvl>
  </w:abstractNum>
  <w:abstractNum w:abstractNumId="5" w15:restartNumberingAfterBreak="0">
    <w:nsid w:val="1A0F7653"/>
    <w:multiLevelType w:val="hybridMultilevel"/>
    <w:tmpl w:val="5E2AFC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C5277C"/>
    <w:multiLevelType w:val="multilevel"/>
    <w:tmpl w:val="070A6084"/>
    <w:lvl w:ilvl="0">
      <w:start w:val="1"/>
      <w:numFmt w:val="decimal"/>
      <w:pStyle w:val="Titre1"/>
      <w:lvlText w:val="%1."/>
      <w:lvlJc w:val="left"/>
      <w:pPr>
        <w:tabs>
          <w:tab w:val="num" w:pos="10348"/>
        </w:tabs>
        <w:ind w:left="10348" w:hanging="284"/>
      </w:pPr>
      <w:rPr>
        <w:rFonts w:hint="default"/>
      </w:rPr>
    </w:lvl>
    <w:lvl w:ilvl="1">
      <w:start w:val="1"/>
      <w:numFmt w:val="decimal"/>
      <w:pStyle w:val="Titre2"/>
      <w:lvlText w:val="%1.%2"/>
      <w:lvlJc w:val="left"/>
      <w:pPr>
        <w:tabs>
          <w:tab w:val="num" w:pos="10802"/>
        </w:tabs>
        <w:ind w:left="10802" w:hanging="567"/>
      </w:pPr>
      <w:rPr>
        <w:rFonts w:hint="default"/>
      </w:rPr>
    </w:lvl>
    <w:lvl w:ilvl="2">
      <w:start w:val="1"/>
      <w:numFmt w:val="decimal"/>
      <w:pStyle w:val="Titre3"/>
      <w:lvlText w:val="%1.%2.%3"/>
      <w:lvlJc w:val="left"/>
      <w:pPr>
        <w:tabs>
          <w:tab w:val="num" w:pos="10631"/>
        </w:tabs>
        <w:ind w:left="10915" w:hanging="284"/>
      </w:pPr>
      <w:rPr>
        <w:rFonts w:hint="default"/>
      </w:rPr>
    </w:lvl>
    <w:lvl w:ilvl="3">
      <w:start w:val="1"/>
      <w:numFmt w:val="decimal"/>
      <w:pStyle w:val="Titre4"/>
      <w:lvlText w:val="%1.%2.%3.%4"/>
      <w:lvlJc w:val="left"/>
      <w:pPr>
        <w:tabs>
          <w:tab w:val="num" w:pos="11175"/>
        </w:tabs>
        <w:ind w:left="11175" w:hanging="864"/>
      </w:pPr>
      <w:rPr>
        <w:rFonts w:hint="default"/>
      </w:rPr>
    </w:lvl>
    <w:lvl w:ilvl="4">
      <w:start w:val="1"/>
      <w:numFmt w:val="decimal"/>
      <w:pStyle w:val="Titre5"/>
      <w:lvlText w:val="%1.%2.%3.%4.%5"/>
      <w:lvlJc w:val="left"/>
      <w:pPr>
        <w:tabs>
          <w:tab w:val="num" w:pos="11319"/>
        </w:tabs>
        <w:ind w:left="11319" w:hanging="1008"/>
      </w:pPr>
      <w:rPr>
        <w:rFonts w:hint="default"/>
      </w:rPr>
    </w:lvl>
    <w:lvl w:ilvl="5">
      <w:start w:val="1"/>
      <w:numFmt w:val="decimal"/>
      <w:pStyle w:val="Titre6"/>
      <w:lvlText w:val="%1.%2.%3.%4.%5.%6"/>
      <w:lvlJc w:val="left"/>
      <w:pPr>
        <w:tabs>
          <w:tab w:val="num" w:pos="11463"/>
        </w:tabs>
        <w:ind w:left="11463" w:hanging="1152"/>
      </w:pPr>
      <w:rPr>
        <w:rFonts w:hint="default"/>
      </w:rPr>
    </w:lvl>
    <w:lvl w:ilvl="6">
      <w:start w:val="1"/>
      <w:numFmt w:val="decimal"/>
      <w:lvlText w:val="%1.%2.%3.%4.%5.%6.%7"/>
      <w:lvlJc w:val="left"/>
      <w:pPr>
        <w:tabs>
          <w:tab w:val="num" w:pos="11607"/>
        </w:tabs>
        <w:ind w:left="11607" w:hanging="1296"/>
      </w:pPr>
      <w:rPr>
        <w:rFonts w:hint="default"/>
      </w:rPr>
    </w:lvl>
    <w:lvl w:ilvl="7">
      <w:start w:val="1"/>
      <w:numFmt w:val="decimal"/>
      <w:lvlText w:val="%1.%2.%3.%4.%5.%6.%7.%8"/>
      <w:lvlJc w:val="left"/>
      <w:pPr>
        <w:tabs>
          <w:tab w:val="num" w:pos="11751"/>
        </w:tabs>
        <w:ind w:left="11751" w:hanging="1440"/>
      </w:pPr>
      <w:rPr>
        <w:rFonts w:hint="default"/>
      </w:rPr>
    </w:lvl>
    <w:lvl w:ilvl="8">
      <w:start w:val="1"/>
      <w:numFmt w:val="decimal"/>
      <w:lvlText w:val="%1.%2.%3.%4.%5.%6.%7.%8.%9"/>
      <w:lvlJc w:val="left"/>
      <w:pPr>
        <w:tabs>
          <w:tab w:val="num" w:pos="11895"/>
        </w:tabs>
        <w:ind w:left="11895" w:hanging="1584"/>
      </w:pPr>
      <w:rPr>
        <w:rFonts w:hint="default"/>
      </w:rPr>
    </w:lvl>
  </w:abstractNum>
  <w:abstractNum w:abstractNumId="7" w15:restartNumberingAfterBreak="0">
    <w:nsid w:val="2D677F1B"/>
    <w:multiLevelType w:val="hybridMultilevel"/>
    <w:tmpl w:val="87262E24"/>
    <w:lvl w:ilvl="0" w:tplc="6DE44B46">
      <w:start w:val="1"/>
      <w:numFmt w:val="bullet"/>
      <w:pStyle w:val="Lis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783BE0"/>
    <w:multiLevelType w:val="hybridMultilevel"/>
    <w:tmpl w:val="9684D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450388"/>
    <w:multiLevelType w:val="hybridMultilevel"/>
    <w:tmpl w:val="43EC3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703D76"/>
    <w:multiLevelType w:val="hybridMultilevel"/>
    <w:tmpl w:val="16B43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9576BB"/>
    <w:multiLevelType w:val="hybridMultilevel"/>
    <w:tmpl w:val="4DBA3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E74CDC"/>
    <w:multiLevelType w:val="hybridMultilevel"/>
    <w:tmpl w:val="67B4FAC0"/>
    <w:lvl w:ilvl="0" w:tplc="040C0009">
      <w:start w:val="1"/>
      <w:numFmt w:val="bullet"/>
      <w:lvlText w:val=""/>
      <w:lvlJc w:val="left"/>
      <w:pPr>
        <w:ind w:left="588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15:restartNumberingAfterBreak="0">
    <w:nsid w:val="48565CBA"/>
    <w:multiLevelType w:val="hybridMultilevel"/>
    <w:tmpl w:val="5148955C"/>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451C95"/>
    <w:multiLevelType w:val="hybridMultilevel"/>
    <w:tmpl w:val="E70AF530"/>
    <w:lvl w:ilvl="0" w:tplc="B6A2F8AA">
      <w:start w:val="1"/>
      <w:numFmt w:val="bullet"/>
      <w:pStyle w:val="Paragraphedeliste"/>
      <w:lvlText w:val=""/>
      <w:lvlJc w:val="left"/>
      <w:pPr>
        <w:ind w:left="720" w:hanging="360"/>
      </w:pPr>
      <w:rPr>
        <w:rFonts w:ascii="Symbol" w:hAnsi="Symbol" w:hint="default"/>
        <w:sz w:val="16"/>
      </w:rPr>
    </w:lvl>
    <w:lvl w:ilvl="1" w:tplc="D752DFEA">
      <w:numFmt w:val="bullet"/>
      <w:lvlText w:val="-"/>
      <w:lvlJc w:val="left"/>
      <w:pPr>
        <w:ind w:left="1440" w:hanging="360"/>
      </w:pPr>
      <w:rPr>
        <w:rFonts w:ascii="Cambria" w:eastAsia="Times New Roman"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FA34FE"/>
    <w:multiLevelType w:val="hybridMultilevel"/>
    <w:tmpl w:val="45A65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65057D"/>
    <w:multiLevelType w:val="hybridMultilevel"/>
    <w:tmpl w:val="6CE8A2B2"/>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B872FC"/>
    <w:multiLevelType w:val="hybridMultilevel"/>
    <w:tmpl w:val="215AD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4B56AC"/>
    <w:multiLevelType w:val="hybridMultilevel"/>
    <w:tmpl w:val="24AAD106"/>
    <w:lvl w:ilvl="0" w:tplc="9B36D1FA">
      <w:start w:val="1"/>
      <w:numFmt w:val="bullet"/>
      <w:pStyle w:val="Liste1"/>
      <w:lvlText w:val=""/>
      <w:lvlJc w:val="left"/>
      <w:pPr>
        <w:tabs>
          <w:tab w:val="num" w:pos="928"/>
        </w:tabs>
        <w:ind w:left="909" w:hanging="341"/>
      </w:pPr>
      <w:rPr>
        <w:rFonts w:ascii="Wingdings" w:hAnsi="Wingdings" w:hint="default"/>
        <w:sz w:val="22"/>
        <w:szCs w:val="22"/>
      </w:rPr>
    </w:lvl>
    <w:lvl w:ilvl="1" w:tplc="040C0003">
      <w:start w:val="1"/>
      <w:numFmt w:val="decimal"/>
      <w:lvlText w:val="%2."/>
      <w:lvlJc w:val="left"/>
      <w:pPr>
        <w:tabs>
          <w:tab w:val="num" w:pos="1440"/>
        </w:tabs>
        <w:ind w:left="1440" w:hanging="360"/>
      </w:pPr>
      <w:rPr>
        <w:rFonts w:hint="default"/>
        <w:sz w:val="16"/>
      </w:rPr>
    </w:lvl>
    <w:lvl w:ilvl="2" w:tplc="040C0005">
      <w:start w:val="1"/>
      <w:numFmt w:val="bullet"/>
      <w:lvlText w:val=""/>
      <w:lvlJc w:val="left"/>
      <w:pPr>
        <w:tabs>
          <w:tab w:val="num" w:pos="2160"/>
        </w:tabs>
        <w:ind w:left="2160" w:hanging="360"/>
      </w:pPr>
      <w:rPr>
        <w:rFonts w:ascii="Wingdings" w:hAnsi="Wingdings" w:hint="default"/>
      </w:rPr>
    </w:lvl>
    <w:lvl w:ilvl="3" w:tplc="63FA0562">
      <w:numFmt w:val="bullet"/>
      <w:lvlText w:val=""/>
      <w:lvlJc w:val="left"/>
      <w:pPr>
        <w:ind w:left="2880" w:hanging="360"/>
      </w:pPr>
      <w:rPr>
        <w:rFonts w:ascii="Wingdings" w:eastAsia="Times New Roman" w:hAnsi="Wingdings" w:cs="Times New Roman" w:hint="default"/>
        <w:b w:val="0"/>
        <w:u w:val="none"/>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1043A8"/>
    <w:multiLevelType w:val="hybridMultilevel"/>
    <w:tmpl w:val="B1963C16"/>
    <w:lvl w:ilvl="0" w:tplc="CC10FAE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1E16B3"/>
    <w:multiLevelType w:val="hybridMultilevel"/>
    <w:tmpl w:val="F1C48A1C"/>
    <w:lvl w:ilvl="0" w:tplc="CC10FAE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6620FD"/>
    <w:multiLevelType w:val="hybridMultilevel"/>
    <w:tmpl w:val="620265F0"/>
    <w:lvl w:ilvl="0" w:tplc="7AAC93C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F8F1A03"/>
    <w:multiLevelType w:val="hybridMultilevel"/>
    <w:tmpl w:val="35A41CE0"/>
    <w:lvl w:ilvl="0" w:tplc="B6BE30CA">
      <w:start w:val="2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094313C"/>
    <w:multiLevelType w:val="hybridMultilevel"/>
    <w:tmpl w:val="11CC2DA8"/>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F66DC0"/>
    <w:multiLevelType w:val="hybridMultilevel"/>
    <w:tmpl w:val="078E18BC"/>
    <w:lvl w:ilvl="0" w:tplc="B6BE30CA">
      <w:start w:val="2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4A07FF5"/>
    <w:multiLevelType w:val="hybridMultilevel"/>
    <w:tmpl w:val="5DC0E0F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7235C1A"/>
    <w:multiLevelType w:val="hybridMultilevel"/>
    <w:tmpl w:val="335C9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8BD434A"/>
    <w:multiLevelType w:val="hybridMultilevel"/>
    <w:tmpl w:val="11381540"/>
    <w:lvl w:ilvl="0" w:tplc="FC366A3A">
      <w:start w:val="1"/>
      <w:numFmt w:val="bullet"/>
      <w:lvlText w:val="–"/>
      <w:lvlJc w:val="left"/>
      <w:pPr>
        <w:ind w:left="720" w:hanging="360"/>
      </w:pPr>
      <w:rPr>
        <w:rFonts w:ascii="Berlin Sans FB" w:hAnsi="Berlin Sans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B8F765E"/>
    <w:multiLevelType w:val="hybridMultilevel"/>
    <w:tmpl w:val="9190BCE8"/>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FB34F77"/>
    <w:multiLevelType w:val="hybridMultilevel"/>
    <w:tmpl w:val="F1E2F906"/>
    <w:lvl w:ilvl="0" w:tplc="B6BE30C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36857314">
    <w:abstractNumId w:val="18"/>
  </w:num>
  <w:num w:numId="2" w16cid:durableId="322897557">
    <w:abstractNumId w:val="7"/>
  </w:num>
  <w:num w:numId="3" w16cid:durableId="1358891634">
    <w:abstractNumId w:val="6"/>
  </w:num>
  <w:num w:numId="4" w16cid:durableId="303392100">
    <w:abstractNumId w:val="14"/>
  </w:num>
  <w:num w:numId="5" w16cid:durableId="647589346">
    <w:abstractNumId w:val="12"/>
  </w:num>
  <w:num w:numId="6" w16cid:durableId="1975913903">
    <w:abstractNumId w:val="24"/>
  </w:num>
  <w:num w:numId="7" w16cid:durableId="1611737454">
    <w:abstractNumId w:val="27"/>
  </w:num>
  <w:num w:numId="8" w16cid:durableId="1763142807">
    <w:abstractNumId w:val="3"/>
  </w:num>
  <w:num w:numId="9" w16cid:durableId="329792767">
    <w:abstractNumId w:val="12"/>
  </w:num>
  <w:num w:numId="10" w16cid:durableId="954676700">
    <w:abstractNumId w:val="21"/>
  </w:num>
  <w:num w:numId="11" w16cid:durableId="770009885">
    <w:abstractNumId w:val="19"/>
  </w:num>
  <w:num w:numId="12" w16cid:durableId="1638753032">
    <w:abstractNumId w:val="20"/>
  </w:num>
  <w:num w:numId="13" w16cid:durableId="1099713446">
    <w:abstractNumId w:val="15"/>
  </w:num>
  <w:num w:numId="14" w16cid:durableId="2024161174">
    <w:abstractNumId w:val="9"/>
  </w:num>
  <w:num w:numId="15" w16cid:durableId="551574860">
    <w:abstractNumId w:val="8"/>
  </w:num>
  <w:num w:numId="16" w16cid:durableId="1740245903">
    <w:abstractNumId w:val="1"/>
  </w:num>
  <w:num w:numId="17" w16cid:durableId="1306546957">
    <w:abstractNumId w:val="0"/>
  </w:num>
  <w:num w:numId="18" w16cid:durableId="367265141">
    <w:abstractNumId w:val="4"/>
  </w:num>
  <w:num w:numId="19" w16cid:durableId="1998026440">
    <w:abstractNumId w:val="26"/>
  </w:num>
  <w:num w:numId="20" w16cid:durableId="84887007">
    <w:abstractNumId w:val="11"/>
  </w:num>
  <w:num w:numId="21" w16cid:durableId="1984041511">
    <w:abstractNumId w:val="22"/>
  </w:num>
  <w:num w:numId="22" w16cid:durableId="928082717">
    <w:abstractNumId w:val="29"/>
  </w:num>
  <w:num w:numId="23" w16cid:durableId="492918484">
    <w:abstractNumId w:val="17"/>
  </w:num>
  <w:num w:numId="24" w16cid:durableId="1134055062">
    <w:abstractNumId w:val="2"/>
  </w:num>
  <w:num w:numId="25" w16cid:durableId="1591545263">
    <w:abstractNumId w:val="25"/>
  </w:num>
  <w:num w:numId="26" w16cid:durableId="1551527598">
    <w:abstractNumId w:val="5"/>
  </w:num>
  <w:num w:numId="27" w16cid:durableId="1921476517">
    <w:abstractNumId w:val="10"/>
  </w:num>
  <w:num w:numId="28" w16cid:durableId="1376730542">
    <w:abstractNumId w:val="23"/>
  </w:num>
  <w:num w:numId="29" w16cid:durableId="2135127944">
    <w:abstractNumId w:val="16"/>
  </w:num>
  <w:num w:numId="30" w16cid:durableId="468472360">
    <w:abstractNumId w:val="28"/>
  </w:num>
  <w:num w:numId="31" w16cid:durableId="142252765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425"/>
    <w:rsid w:val="00001266"/>
    <w:rsid w:val="0000278B"/>
    <w:rsid w:val="00003303"/>
    <w:rsid w:val="00004C93"/>
    <w:rsid w:val="00006EC2"/>
    <w:rsid w:val="00007877"/>
    <w:rsid w:val="00016F48"/>
    <w:rsid w:val="00017986"/>
    <w:rsid w:val="00021A3E"/>
    <w:rsid w:val="00023738"/>
    <w:rsid w:val="000240BF"/>
    <w:rsid w:val="000263C5"/>
    <w:rsid w:val="00026B8C"/>
    <w:rsid w:val="00027A4A"/>
    <w:rsid w:val="00027BA2"/>
    <w:rsid w:val="0003121F"/>
    <w:rsid w:val="00031D34"/>
    <w:rsid w:val="0003221F"/>
    <w:rsid w:val="00033579"/>
    <w:rsid w:val="0003398E"/>
    <w:rsid w:val="0003658C"/>
    <w:rsid w:val="00042F5D"/>
    <w:rsid w:val="00043162"/>
    <w:rsid w:val="00046752"/>
    <w:rsid w:val="00050DED"/>
    <w:rsid w:val="00051100"/>
    <w:rsid w:val="00052062"/>
    <w:rsid w:val="000546B3"/>
    <w:rsid w:val="00056390"/>
    <w:rsid w:val="00056C90"/>
    <w:rsid w:val="00061C33"/>
    <w:rsid w:val="00063790"/>
    <w:rsid w:val="00063877"/>
    <w:rsid w:val="000652AC"/>
    <w:rsid w:val="00065376"/>
    <w:rsid w:val="0006699E"/>
    <w:rsid w:val="000703BA"/>
    <w:rsid w:val="00071EF0"/>
    <w:rsid w:val="000742F9"/>
    <w:rsid w:val="00075B17"/>
    <w:rsid w:val="00075E39"/>
    <w:rsid w:val="00076E94"/>
    <w:rsid w:val="00081974"/>
    <w:rsid w:val="00082127"/>
    <w:rsid w:val="000829C4"/>
    <w:rsid w:val="00083067"/>
    <w:rsid w:val="0008335D"/>
    <w:rsid w:val="0008433C"/>
    <w:rsid w:val="0008588B"/>
    <w:rsid w:val="00085EE0"/>
    <w:rsid w:val="000918AC"/>
    <w:rsid w:val="00092CA0"/>
    <w:rsid w:val="00092E8B"/>
    <w:rsid w:val="0009334C"/>
    <w:rsid w:val="000942DE"/>
    <w:rsid w:val="00094B41"/>
    <w:rsid w:val="00094E4F"/>
    <w:rsid w:val="000A2BC6"/>
    <w:rsid w:val="000A49C2"/>
    <w:rsid w:val="000A53EF"/>
    <w:rsid w:val="000B005A"/>
    <w:rsid w:val="000B41E3"/>
    <w:rsid w:val="000B4AB3"/>
    <w:rsid w:val="000B70F0"/>
    <w:rsid w:val="000C0467"/>
    <w:rsid w:val="000D181B"/>
    <w:rsid w:val="000D1842"/>
    <w:rsid w:val="000D2209"/>
    <w:rsid w:val="000D5F74"/>
    <w:rsid w:val="000D7477"/>
    <w:rsid w:val="000E182C"/>
    <w:rsid w:val="000E6E85"/>
    <w:rsid w:val="000E7345"/>
    <w:rsid w:val="000E7F0D"/>
    <w:rsid w:val="000F05F6"/>
    <w:rsid w:val="000F7340"/>
    <w:rsid w:val="00100145"/>
    <w:rsid w:val="00105EE8"/>
    <w:rsid w:val="00106FB9"/>
    <w:rsid w:val="00107CC9"/>
    <w:rsid w:val="00110F98"/>
    <w:rsid w:val="00113F5D"/>
    <w:rsid w:val="00114A66"/>
    <w:rsid w:val="001160C0"/>
    <w:rsid w:val="00116D36"/>
    <w:rsid w:val="00117E19"/>
    <w:rsid w:val="001202F2"/>
    <w:rsid w:val="0012359C"/>
    <w:rsid w:val="001264B1"/>
    <w:rsid w:val="00127F18"/>
    <w:rsid w:val="00132EF7"/>
    <w:rsid w:val="00135C65"/>
    <w:rsid w:val="001426B7"/>
    <w:rsid w:val="00144196"/>
    <w:rsid w:val="0014429D"/>
    <w:rsid w:val="001452E4"/>
    <w:rsid w:val="001509C4"/>
    <w:rsid w:val="00150E7F"/>
    <w:rsid w:val="00153BB7"/>
    <w:rsid w:val="00154906"/>
    <w:rsid w:val="00156161"/>
    <w:rsid w:val="0015639E"/>
    <w:rsid w:val="001606A9"/>
    <w:rsid w:val="00161E88"/>
    <w:rsid w:val="00162DF6"/>
    <w:rsid w:val="001675EA"/>
    <w:rsid w:val="001753C3"/>
    <w:rsid w:val="0017563D"/>
    <w:rsid w:val="00176A58"/>
    <w:rsid w:val="00180493"/>
    <w:rsid w:val="00180644"/>
    <w:rsid w:val="00182847"/>
    <w:rsid w:val="00182BF9"/>
    <w:rsid w:val="00183CB1"/>
    <w:rsid w:val="00187032"/>
    <w:rsid w:val="001932BA"/>
    <w:rsid w:val="00193A7F"/>
    <w:rsid w:val="001A08D3"/>
    <w:rsid w:val="001A2D28"/>
    <w:rsid w:val="001A32BA"/>
    <w:rsid w:val="001A36D4"/>
    <w:rsid w:val="001A58B4"/>
    <w:rsid w:val="001A6FA4"/>
    <w:rsid w:val="001B02C3"/>
    <w:rsid w:val="001B35B8"/>
    <w:rsid w:val="001B3819"/>
    <w:rsid w:val="001B5ABE"/>
    <w:rsid w:val="001C0D88"/>
    <w:rsid w:val="001C1F31"/>
    <w:rsid w:val="001C49A8"/>
    <w:rsid w:val="001C49EC"/>
    <w:rsid w:val="001C5661"/>
    <w:rsid w:val="001C589D"/>
    <w:rsid w:val="001C6A5D"/>
    <w:rsid w:val="001C76AC"/>
    <w:rsid w:val="001D0420"/>
    <w:rsid w:val="001D0690"/>
    <w:rsid w:val="001D1CB6"/>
    <w:rsid w:val="001D7738"/>
    <w:rsid w:val="001E6040"/>
    <w:rsid w:val="001E64D3"/>
    <w:rsid w:val="001E7825"/>
    <w:rsid w:val="001F0350"/>
    <w:rsid w:val="001F20F6"/>
    <w:rsid w:val="001F222D"/>
    <w:rsid w:val="001F3D57"/>
    <w:rsid w:val="001F6CB6"/>
    <w:rsid w:val="001F6D71"/>
    <w:rsid w:val="00201996"/>
    <w:rsid w:val="00201C8C"/>
    <w:rsid w:val="0020371D"/>
    <w:rsid w:val="0021146A"/>
    <w:rsid w:val="00211769"/>
    <w:rsid w:val="002121D9"/>
    <w:rsid w:val="002138C1"/>
    <w:rsid w:val="00216BBE"/>
    <w:rsid w:val="00221176"/>
    <w:rsid w:val="002220E1"/>
    <w:rsid w:val="00223F6D"/>
    <w:rsid w:val="00225966"/>
    <w:rsid w:val="00226FE9"/>
    <w:rsid w:val="00233979"/>
    <w:rsid w:val="00235664"/>
    <w:rsid w:val="00236C95"/>
    <w:rsid w:val="00236FFC"/>
    <w:rsid w:val="00237D22"/>
    <w:rsid w:val="00240E7C"/>
    <w:rsid w:val="0024169E"/>
    <w:rsid w:val="0025065E"/>
    <w:rsid w:val="00250B6C"/>
    <w:rsid w:val="00253EAD"/>
    <w:rsid w:val="00256514"/>
    <w:rsid w:val="00256C12"/>
    <w:rsid w:val="002603CD"/>
    <w:rsid w:val="00262D22"/>
    <w:rsid w:val="00265754"/>
    <w:rsid w:val="00272FB8"/>
    <w:rsid w:val="00274670"/>
    <w:rsid w:val="00275019"/>
    <w:rsid w:val="00280236"/>
    <w:rsid w:val="002802DA"/>
    <w:rsid w:val="0028053D"/>
    <w:rsid w:val="0028124A"/>
    <w:rsid w:val="00282A66"/>
    <w:rsid w:val="002838FC"/>
    <w:rsid w:val="00284FDB"/>
    <w:rsid w:val="00290EF2"/>
    <w:rsid w:val="00291612"/>
    <w:rsid w:val="00291911"/>
    <w:rsid w:val="00292705"/>
    <w:rsid w:val="002961F9"/>
    <w:rsid w:val="0029675A"/>
    <w:rsid w:val="00297DAD"/>
    <w:rsid w:val="002A4534"/>
    <w:rsid w:val="002A7C7C"/>
    <w:rsid w:val="002A7EBD"/>
    <w:rsid w:val="002B3315"/>
    <w:rsid w:val="002B34DE"/>
    <w:rsid w:val="002B510B"/>
    <w:rsid w:val="002B56F6"/>
    <w:rsid w:val="002B5AFD"/>
    <w:rsid w:val="002C07BE"/>
    <w:rsid w:val="002C0C25"/>
    <w:rsid w:val="002C12EC"/>
    <w:rsid w:val="002C3EC0"/>
    <w:rsid w:val="002C5990"/>
    <w:rsid w:val="002C5F5A"/>
    <w:rsid w:val="002D2966"/>
    <w:rsid w:val="002D2A61"/>
    <w:rsid w:val="002D50D3"/>
    <w:rsid w:val="002D65A8"/>
    <w:rsid w:val="002E03EC"/>
    <w:rsid w:val="002E3E38"/>
    <w:rsid w:val="002E5640"/>
    <w:rsid w:val="002E5AC4"/>
    <w:rsid w:val="002E711D"/>
    <w:rsid w:val="002E751C"/>
    <w:rsid w:val="002E7B2B"/>
    <w:rsid w:val="002F0A86"/>
    <w:rsid w:val="002F7085"/>
    <w:rsid w:val="00303B98"/>
    <w:rsid w:val="00305D40"/>
    <w:rsid w:val="003110D1"/>
    <w:rsid w:val="00311283"/>
    <w:rsid w:val="00313371"/>
    <w:rsid w:val="0031443D"/>
    <w:rsid w:val="00316FFA"/>
    <w:rsid w:val="00321F76"/>
    <w:rsid w:val="00325247"/>
    <w:rsid w:val="0032538E"/>
    <w:rsid w:val="0032557A"/>
    <w:rsid w:val="00327C85"/>
    <w:rsid w:val="003316A7"/>
    <w:rsid w:val="00333DB1"/>
    <w:rsid w:val="003340AB"/>
    <w:rsid w:val="003351C3"/>
    <w:rsid w:val="003357F4"/>
    <w:rsid w:val="00335F60"/>
    <w:rsid w:val="00336011"/>
    <w:rsid w:val="00336232"/>
    <w:rsid w:val="0034105B"/>
    <w:rsid w:val="0034337C"/>
    <w:rsid w:val="003444DC"/>
    <w:rsid w:val="003454F3"/>
    <w:rsid w:val="00345B31"/>
    <w:rsid w:val="003460E6"/>
    <w:rsid w:val="003507B8"/>
    <w:rsid w:val="00351A43"/>
    <w:rsid w:val="00352FDC"/>
    <w:rsid w:val="00353A43"/>
    <w:rsid w:val="00354838"/>
    <w:rsid w:val="00356B07"/>
    <w:rsid w:val="00357C4D"/>
    <w:rsid w:val="00360FBB"/>
    <w:rsid w:val="0036183C"/>
    <w:rsid w:val="00364A57"/>
    <w:rsid w:val="00364BA4"/>
    <w:rsid w:val="003664DE"/>
    <w:rsid w:val="00371BEA"/>
    <w:rsid w:val="00372137"/>
    <w:rsid w:val="00376686"/>
    <w:rsid w:val="00376B00"/>
    <w:rsid w:val="003816A7"/>
    <w:rsid w:val="00382142"/>
    <w:rsid w:val="00382B2F"/>
    <w:rsid w:val="0038611C"/>
    <w:rsid w:val="00387491"/>
    <w:rsid w:val="00387813"/>
    <w:rsid w:val="00387E99"/>
    <w:rsid w:val="00387F7F"/>
    <w:rsid w:val="00391C70"/>
    <w:rsid w:val="00392264"/>
    <w:rsid w:val="0039393A"/>
    <w:rsid w:val="00393AEB"/>
    <w:rsid w:val="003944C6"/>
    <w:rsid w:val="0039538A"/>
    <w:rsid w:val="00395D71"/>
    <w:rsid w:val="00396C78"/>
    <w:rsid w:val="0039745E"/>
    <w:rsid w:val="003A055D"/>
    <w:rsid w:val="003A3D38"/>
    <w:rsid w:val="003B1CEB"/>
    <w:rsid w:val="003B210E"/>
    <w:rsid w:val="003B2B5C"/>
    <w:rsid w:val="003B367E"/>
    <w:rsid w:val="003B45A5"/>
    <w:rsid w:val="003B63C7"/>
    <w:rsid w:val="003C24D7"/>
    <w:rsid w:val="003C2D19"/>
    <w:rsid w:val="003C3250"/>
    <w:rsid w:val="003C3670"/>
    <w:rsid w:val="003C3A19"/>
    <w:rsid w:val="003C3F22"/>
    <w:rsid w:val="003C75C1"/>
    <w:rsid w:val="003D3A90"/>
    <w:rsid w:val="003D7C31"/>
    <w:rsid w:val="003E2F8D"/>
    <w:rsid w:val="003E4B8E"/>
    <w:rsid w:val="003E5F01"/>
    <w:rsid w:val="003E5F8C"/>
    <w:rsid w:val="003F18CE"/>
    <w:rsid w:val="003F496F"/>
    <w:rsid w:val="003F5593"/>
    <w:rsid w:val="003F7B8F"/>
    <w:rsid w:val="00402459"/>
    <w:rsid w:val="004047E8"/>
    <w:rsid w:val="004048CD"/>
    <w:rsid w:val="00404902"/>
    <w:rsid w:val="00404FE7"/>
    <w:rsid w:val="00405017"/>
    <w:rsid w:val="00405FD6"/>
    <w:rsid w:val="00407E89"/>
    <w:rsid w:val="0041129F"/>
    <w:rsid w:val="004122B3"/>
    <w:rsid w:val="00412E22"/>
    <w:rsid w:val="004135FF"/>
    <w:rsid w:val="00414FCF"/>
    <w:rsid w:val="00420D76"/>
    <w:rsid w:val="004235DE"/>
    <w:rsid w:val="00424089"/>
    <w:rsid w:val="004254C3"/>
    <w:rsid w:val="0042593F"/>
    <w:rsid w:val="00431113"/>
    <w:rsid w:val="00433479"/>
    <w:rsid w:val="004341D5"/>
    <w:rsid w:val="004352C7"/>
    <w:rsid w:val="00436886"/>
    <w:rsid w:val="00440271"/>
    <w:rsid w:val="00442205"/>
    <w:rsid w:val="004461EA"/>
    <w:rsid w:val="00446CF6"/>
    <w:rsid w:val="00450BF7"/>
    <w:rsid w:val="00451C38"/>
    <w:rsid w:val="00457F95"/>
    <w:rsid w:val="004609AC"/>
    <w:rsid w:val="0046106B"/>
    <w:rsid w:val="004622BC"/>
    <w:rsid w:val="004633B1"/>
    <w:rsid w:val="004634E5"/>
    <w:rsid w:val="0046793A"/>
    <w:rsid w:val="00470529"/>
    <w:rsid w:val="00471D33"/>
    <w:rsid w:val="00471D7C"/>
    <w:rsid w:val="00473EA5"/>
    <w:rsid w:val="00474C91"/>
    <w:rsid w:val="004757AA"/>
    <w:rsid w:val="00476081"/>
    <w:rsid w:val="004763CD"/>
    <w:rsid w:val="004765E5"/>
    <w:rsid w:val="00480E25"/>
    <w:rsid w:val="004812D5"/>
    <w:rsid w:val="00481466"/>
    <w:rsid w:val="004848BC"/>
    <w:rsid w:val="00486814"/>
    <w:rsid w:val="00486817"/>
    <w:rsid w:val="004911F8"/>
    <w:rsid w:val="0049256E"/>
    <w:rsid w:val="004946B6"/>
    <w:rsid w:val="004949CB"/>
    <w:rsid w:val="00495F1F"/>
    <w:rsid w:val="004A0F3D"/>
    <w:rsid w:val="004A26BB"/>
    <w:rsid w:val="004A394E"/>
    <w:rsid w:val="004A5BC6"/>
    <w:rsid w:val="004A6D2C"/>
    <w:rsid w:val="004B224D"/>
    <w:rsid w:val="004B380D"/>
    <w:rsid w:val="004B52A0"/>
    <w:rsid w:val="004B6EBE"/>
    <w:rsid w:val="004B6F12"/>
    <w:rsid w:val="004B6F79"/>
    <w:rsid w:val="004C662A"/>
    <w:rsid w:val="004C6E9E"/>
    <w:rsid w:val="004D19BD"/>
    <w:rsid w:val="004D4E03"/>
    <w:rsid w:val="004D5FEA"/>
    <w:rsid w:val="004D7BEC"/>
    <w:rsid w:val="004E0C1B"/>
    <w:rsid w:val="004E19E8"/>
    <w:rsid w:val="004E2E73"/>
    <w:rsid w:val="004E552E"/>
    <w:rsid w:val="004E5C26"/>
    <w:rsid w:val="004E6FB0"/>
    <w:rsid w:val="004E79A2"/>
    <w:rsid w:val="004F1555"/>
    <w:rsid w:val="004F2FE1"/>
    <w:rsid w:val="004F38D5"/>
    <w:rsid w:val="004F3A5B"/>
    <w:rsid w:val="004F7602"/>
    <w:rsid w:val="0050213D"/>
    <w:rsid w:val="00502CC4"/>
    <w:rsid w:val="005038C0"/>
    <w:rsid w:val="0050585A"/>
    <w:rsid w:val="00505A70"/>
    <w:rsid w:val="00507671"/>
    <w:rsid w:val="005122E9"/>
    <w:rsid w:val="00514D38"/>
    <w:rsid w:val="00515425"/>
    <w:rsid w:val="0051669D"/>
    <w:rsid w:val="00516AA7"/>
    <w:rsid w:val="00516FB8"/>
    <w:rsid w:val="00520987"/>
    <w:rsid w:val="00520DE8"/>
    <w:rsid w:val="00521A6D"/>
    <w:rsid w:val="005254F5"/>
    <w:rsid w:val="00525DD8"/>
    <w:rsid w:val="00534C09"/>
    <w:rsid w:val="005350BA"/>
    <w:rsid w:val="0053548B"/>
    <w:rsid w:val="00542D4B"/>
    <w:rsid w:val="00542DE5"/>
    <w:rsid w:val="00544884"/>
    <w:rsid w:val="005462C7"/>
    <w:rsid w:val="005504A7"/>
    <w:rsid w:val="005510BB"/>
    <w:rsid w:val="00552B7E"/>
    <w:rsid w:val="00554CFD"/>
    <w:rsid w:val="00555046"/>
    <w:rsid w:val="00555AF6"/>
    <w:rsid w:val="005602E6"/>
    <w:rsid w:val="0056064A"/>
    <w:rsid w:val="005640FE"/>
    <w:rsid w:val="00567936"/>
    <w:rsid w:val="00570556"/>
    <w:rsid w:val="005719DD"/>
    <w:rsid w:val="00572EB2"/>
    <w:rsid w:val="00573DB0"/>
    <w:rsid w:val="005749EE"/>
    <w:rsid w:val="00577995"/>
    <w:rsid w:val="0058100F"/>
    <w:rsid w:val="005810D0"/>
    <w:rsid w:val="00583FC8"/>
    <w:rsid w:val="0058586B"/>
    <w:rsid w:val="00585913"/>
    <w:rsid w:val="00593F3C"/>
    <w:rsid w:val="005944FA"/>
    <w:rsid w:val="005960B8"/>
    <w:rsid w:val="00596558"/>
    <w:rsid w:val="00597082"/>
    <w:rsid w:val="005A0420"/>
    <w:rsid w:val="005A13C0"/>
    <w:rsid w:val="005A1C60"/>
    <w:rsid w:val="005A4020"/>
    <w:rsid w:val="005A46B7"/>
    <w:rsid w:val="005A63DD"/>
    <w:rsid w:val="005A6F92"/>
    <w:rsid w:val="005B3716"/>
    <w:rsid w:val="005B4013"/>
    <w:rsid w:val="005B6956"/>
    <w:rsid w:val="005C0256"/>
    <w:rsid w:val="005C08FC"/>
    <w:rsid w:val="005C363F"/>
    <w:rsid w:val="005C4054"/>
    <w:rsid w:val="005C4A5A"/>
    <w:rsid w:val="005C4C10"/>
    <w:rsid w:val="005C4C3D"/>
    <w:rsid w:val="005C573B"/>
    <w:rsid w:val="005C5A9A"/>
    <w:rsid w:val="005D0369"/>
    <w:rsid w:val="005D338E"/>
    <w:rsid w:val="005D492E"/>
    <w:rsid w:val="005D5C6E"/>
    <w:rsid w:val="005D66B0"/>
    <w:rsid w:val="005D791E"/>
    <w:rsid w:val="005D7BDE"/>
    <w:rsid w:val="005E08F9"/>
    <w:rsid w:val="005E19BC"/>
    <w:rsid w:val="005E324E"/>
    <w:rsid w:val="005E3A16"/>
    <w:rsid w:val="005E4A8A"/>
    <w:rsid w:val="005E78B6"/>
    <w:rsid w:val="005E7B5D"/>
    <w:rsid w:val="005F5AC8"/>
    <w:rsid w:val="005F6B7F"/>
    <w:rsid w:val="006002E7"/>
    <w:rsid w:val="0060104C"/>
    <w:rsid w:val="00601373"/>
    <w:rsid w:val="00603B0B"/>
    <w:rsid w:val="0060696A"/>
    <w:rsid w:val="00606E0B"/>
    <w:rsid w:val="00614C2B"/>
    <w:rsid w:val="0061579A"/>
    <w:rsid w:val="0061659D"/>
    <w:rsid w:val="006211CC"/>
    <w:rsid w:val="00624136"/>
    <w:rsid w:val="0062677A"/>
    <w:rsid w:val="00626963"/>
    <w:rsid w:val="00627CEB"/>
    <w:rsid w:val="0063010C"/>
    <w:rsid w:val="00632129"/>
    <w:rsid w:val="006331F1"/>
    <w:rsid w:val="00636A14"/>
    <w:rsid w:val="00636C8C"/>
    <w:rsid w:val="00637E17"/>
    <w:rsid w:val="006402BA"/>
    <w:rsid w:val="006402FD"/>
    <w:rsid w:val="00640FD6"/>
    <w:rsid w:val="0064367F"/>
    <w:rsid w:val="00644C3E"/>
    <w:rsid w:val="00645C99"/>
    <w:rsid w:val="00647784"/>
    <w:rsid w:val="00654140"/>
    <w:rsid w:val="00660885"/>
    <w:rsid w:val="00661E76"/>
    <w:rsid w:val="00666478"/>
    <w:rsid w:val="00670726"/>
    <w:rsid w:val="006719A2"/>
    <w:rsid w:val="0067393E"/>
    <w:rsid w:val="006745E2"/>
    <w:rsid w:val="00674D01"/>
    <w:rsid w:val="00676422"/>
    <w:rsid w:val="006775B3"/>
    <w:rsid w:val="0068020D"/>
    <w:rsid w:val="00680255"/>
    <w:rsid w:val="006805B5"/>
    <w:rsid w:val="00680B2D"/>
    <w:rsid w:val="00681C8B"/>
    <w:rsid w:val="00682AC6"/>
    <w:rsid w:val="006839E6"/>
    <w:rsid w:val="0068556F"/>
    <w:rsid w:val="0068756C"/>
    <w:rsid w:val="006901E2"/>
    <w:rsid w:val="006905EF"/>
    <w:rsid w:val="006922F9"/>
    <w:rsid w:val="00696AA1"/>
    <w:rsid w:val="006A0C50"/>
    <w:rsid w:val="006A4204"/>
    <w:rsid w:val="006A482F"/>
    <w:rsid w:val="006A4995"/>
    <w:rsid w:val="006A63AA"/>
    <w:rsid w:val="006A6561"/>
    <w:rsid w:val="006A6569"/>
    <w:rsid w:val="006A7345"/>
    <w:rsid w:val="006A765F"/>
    <w:rsid w:val="006A7A98"/>
    <w:rsid w:val="006B01C3"/>
    <w:rsid w:val="006B19C9"/>
    <w:rsid w:val="006B222F"/>
    <w:rsid w:val="006B2793"/>
    <w:rsid w:val="006B6140"/>
    <w:rsid w:val="006C0C84"/>
    <w:rsid w:val="006C296C"/>
    <w:rsid w:val="006C3232"/>
    <w:rsid w:val="006C45D2"/>
    <w:rsid w:val="006D2285"/>
    <w:rsid w:val="006D23BC"/>
    <w:rsid w:val="006D3EA4"/>
    <w:rsid w:val="006D4FA3"/>
    <w:rsid w:val="006D5C01"/>
    <w:rsid w:val="006E1747"/>
    <w:rsid w:val="006E1D91"/>
    <w:rsid w:val="006E2161"/>
    <w:rsid w:val="006E665C"/>
    <w:rsid w:val="006E673A"/>
    <w:rsid w:val="006E7D80"/>
    <w:rsid w:val="006F1CBE"/>
    <w:rsid w:val="006F2026"/>
    <w:rsid w:val="006F43AE"/>
    <w:rsid w:val="006F5EA9"/>
    <w:rsid w:val="007015BA"/>
    <w:rsid w:val="0070189F"/>
    <w:rsid w:val="007057F4"/>
    <w:rsid w:val="007066A1"/>
    <w:rsid w:val="007103D5"/>
    <w:rsid w:val="00711420"/>
    <w:rsid w:val="00712525"/>
    <w:rsid w:val="00713180"/>
    <w:rsid w:val="00715B0C"/>
    <w:rsid w:val="00716451"/>
    <w:rsid w:val="0072161C"/>
    <w:rsid w:val="00722462"/>
    <w:rsid w:val="00724F03"/>
    <w:rsid w:val="00725C33"/>
    <w:rsid w:val="00725D0D"/>
    <w:rsid w:val="00730572"/>
    <w:rsid w:val="0073099A"/>
    <w:rsid w:val="00730F40"/>
    <w:rsid w:val="00732BF0"/>
    <w:rsid w:val="00735857"/>
    <w:rsid w:val="007402AD"/>
    <w:rsid w:val="00742838"/>
    <w:rsid w:val="007465C0"/>
    <w:rsid w:val="00746699"/>
    <w:rsid w:val="00747FAC"/>
    <w:rsid w:val="0075028E"/>
    <w:rsid w:val="007534D2"/>
    <w:rsid w:val="007553F4"/>
    <w:rsid w:val="00755426"/>
    <w:rsid w:val="007573C8"/>
    <w:rsid w:val="0076012B"/>
    <w:rsid w:val="0076089C"/>
    <w:rsid w:val="007616DC"/>
    <w:rsid w:val="007618F4"/>
    <w:rsid w:val="007628AE"/>
    <w:rsid w:val="0076615A"/>
    <w:rsid w:val="00771CE7"/>
    <w:rsid w:val="0077311F"/>
    <w:rsid w:val="0077584D"/>
    <w:rsid w:val="0077667A"/>
    <w:rsid w:val="0077773F"/>
    <w:rsid w:val="00781831"/>
    <w:rsid w:val="007831A6"/>
    <w:rsid w:val="00786927"/>
    <w:rsid w:val="00786B25"/>
    <w:rsid w:val="00786CA9"/>
    <w:rsid w:val="00790E82"/>
    <w:rsid w:val="00791A48"/>
    <w:rsid w:val="00794221"/>
    <w:rsid w:val="00794F1E"/>
    <w:rsid w:val="00796CF3"/>
    <w:rsid w:val="007A43F1"/>
    <w:rsid w:val="007A7F0B"/>
    <w:rsid w:val="007B0474"/>
    <w:rsid w:val="007B5D91"/>
    <w:rsid w:val="007C0235"/>
    <w:rsid w:val="007C04F6"/>
    <w:rsid w:val="007C0976"/>
    <w:rsid w:val="007C0F11"/>
    <w:rsid w:val="007C2F8F"/>
    <w:rsid w:val="007C3B53"/>
    <w:rsid w:val="007C4211"/>
    <w:rsid w:val="007C698F"/>
    <w:rsid w:val="007C71EA"/>
    <w:rsid w:val="007D1136"/>
    <w:rsid w:val="007D1DB5"/>
    <w:rsid w:val="007D2278"/>
    <w:rsid w:val="007D3E82"/>
    <w:rsid w:val="007D6651"/>
    <w:rsid w:val="007D6BDE"/>
    <w:rsid w:val="007E16AC"/>
    <w:rsid w:val="007E1EBC"/>
    <w:rsid w:val="007E2BF7"/>
    <w:rsid w:val="007E5AF5"/>
    <w:rsid w:val="007E6D79"/>
    <w:rsid w:val="007E730F"/>
    <w:rsid w:val="007F2929"/>
    <w:rsid w:val="007F3D08"/>
    <w:rsid w:val="007F488B"/>
    <w:rsid w:val="007F60B9"/>
    <w:rsid w:val="007F6A24"/>
    <w:rsid w:val="007F6A98"/>
    <w:rsid w:val="007F78E4"/>
    <w:rsid w:val="00801B47"/>
    <w:rsid w:val="0080648F"/>
    <w:rsid w:val="00806F97"/>
    <w:rsid w:val="00807298"/>
    <w:rsid w:val="00810041"/>
    <w:rsid w:val="00814EB2"/>
    <w:rsid w:val="00816410"/>
    <w:rsid w:val="00820B53"/>
    <w:rsid w:val="00825F65"/>
    <w:rsid w:val="0082717D"/>
    <w:rsid w:val="00831F5F"/>
    <w:rsid w:val="0083345A"/>
    <w:rsid w:val="00833E82"/>
    <w:rsid w:val="0083434C"/>
    <w:rsid w:val="008350B0"/>
    <w:rsid w:val="008356AC"/>
    <w:rsid w:val="00840165"/>
    <w:rsid w:val="00840CE8"/>
    <w:rsid w:val="008410EC"/>
    <w:rsid w:val="0084415B"/>
    <w:rsid w:val="00851BAF"/>
    <w:rsid w:val="008525E2"/>
    <w:rsid w:val="008537B4"/>
    <w:rsid w:val="00853CA0"/>
    <w:rsid w:val="0085638D"/>
    <w:rsid w:val="00856E54"/>
    <w:rsid w:val="0086028F"/>
    <w:rsid w:val="0086102C"/>
    <w:rsid w:val="00861866"/>
    <w:rsid w:val="00861B38"/>
    <w:rsid w:val="00861D78"/>
    <w:rsid w:val="008678C5"/>
    <w:rsid w:val="008728A8"/>
    <w:rsid w:val="00874157"/>
    <w:rsid w:val="008743FC"/>
    <w:rsid w:val="00875433"/>
    <w:rsid w:val="008826AE"/>
    <w:rsid w:val="00882D75"/>
    <w:rsid w:val="00882E38"/>
    <w:rsid w:val="00883279"/>
    <w:rsid w:val="00883432"/>
    <w:rsid w:val="0088356B"/>
    <w:rsid w:val="00884441"/>
    <w:rsid w:val="00887C7A"/>
    <w:rsid w:val="00891515"/>
    <w:rsid w:val="00894B51"/>
    <w:rsid w:val="00895CB8"/>
    <w:rsid w:val="00896ED9"/>
    <w:rsid w:val="008A4CB1"/>
    <w:rsid w:val="008A5370"/>
    <w:rsid w:val="008A6271"/>
    <w:rsid w:val="008A68BD"/>
    <w:rsid w:val="008B0106"/>
    <w:rsid w:val="008B2981"/>
    <w:rsid w:val="008B4D35"/>
    <w:rsid w:val="008C16EA"/>
    <w:rsid w:val="008C1DDF"/>
    <w:rsid w:val="008C2ACC"/>
    <w:rsid w:val="008C2DED"/>
    <w:rsid w:val="008C493B"/>
    <w:rsid w:val="008C6D4C"/>
    <w:rsid w:val="008C7B78"/>
    <w:rsid w:val="008C7DAB"/>
    <w:rsid w:val="008C7E0E"/>
    <w:rsid w:val="008D1898"/>
    <w:rsid w:val="008D562F"/>
    <w:rsid w:val="008E0193"/>
    <w:rsid w:val="008E054D"/>
    <w:rsid w:val="008E0A1D"/>
    <w:rsid w:val="008E0B20"/>
    <w:rsid w:val="008E1A4F"/>
    <w:rsid w:val="008E28CB"/>
    <w:rsid w:val="008E31E3"/>
    <w:rsid w:val="008E33FE"/>
    <w:rsid w:val="008E4814"/>
    <w:rsid w:val="008E4CD5"/>
    <w:rsid w:val="008E53DA"/>
    <w:rsid w:val="008E6836"/>
    <w:rsid w:val="008E71D7"/>
    <w:rsid w:val="008E755C"/>
    <w:rsid w:val="008F0413"/>
    <w:rsid w:val="008F06D5"/>
    <w:rsid w:val="008F130E"/>
    <w:rsid w:val="008F2769"/>
    <w:rsid w:val="008F4A32"/>
    <w:rsid w:val="008F6B1C"/>
    <w:rsid w:val="008F6C30"/>
    <w:rsid w:val="008F7813"/>
    <w:rsid w:val="009018C6"/>
    <w:rsid w:val="00903B32"/>
    <w:rsid w:val="0090502F"/>
    <w:rsid w:val="009051B2"/>
    <w:rsid w:val="00906F16"/>
    <w:rsid w:val="0091092C"/>
    <w:rsid w:val="00911591"/>
    <w:rsid w:val="00913475"/>
    <w:rsid w:val="009158B2"/>
    <w:rsid w:val="009159E1"/>
    <w:rsid w:val="00917FA5"/>
    <w:rsid w:val="009208F1"/>
    <w:rsid w:val="00923F80"/>
    <w:rsid w:val="009255A0"/>
    <w:rsid w:val="0092777E"/>
    <w:rsid w:val="009327EF"/>
    <w:rsid w:val="00932CD4"/>
    <w:rsid w:val="00933555"/>
    <w:rsid w:val="00940969"/>
    <w:rsid w:val="0094226E"/>
    <w:rsid w:val="00942F56"/>
    <w:rsid w:val="00943B93"/>
    <w:rsid w:val="009469B5"/>
    <w:rsid w:val="00950EF4"/>
    <w:rsid w:val="00953DAF"/>
    <w:rsid w:val="0095591A"/>
    <w:rsid w:val="00956699"/>
    <w:rsid w:val="00960B57"/>
    <w:rsid w:val="009629FC"/>
    <w:rsid w:val="00963C2E"/>
    <w:rsid w:val="009652BC"/>
    <w:rsid w:val="00965662"/>
    <w:rsid w:val="00967259"/>
    <w:rsid w:val="00971A25"/>
    <w:rsid w:val="00973C01"/>
    <w:rsid w:val="00977825"/>
    <w:rsid w:val="00977B72"/>
    <w:rsid w:val="0098262B"/>
    <w:rsid w:val="00982BF5"/>
    <w:rsid w:val="009836EF"/>
    <w:rsid w:val="009874CF"/>
    <w:rsid w:val="00987813"/>
    <w:rsid w:val="00987C4F"/>
    <w:rsid w:val="009919A6"/>
    <w:rsid w:val="00992972"/>
    <w:rsid w:val="00994CEF"/>
    <w:rsid w:val="00995138"/>
    <w:rsid w:val="00997376"/>
    <w:rsid w:val="00997B2B"/>
    <w:rsid w:val="009A01F6"/>
    <w:rsid w:val="009A0C99"/>
    <w:rsid w:val="009A49E3"/>
    <w:rsid w:val="009A556B"/>
    <w:rsid w:val="009A55DF"/>
    <w:rsid w:val="009A69A5"/>
    <w:rsid w:val="009A6B0B"/>
    <w:rsid w:val="009B06ED"/>
    <w:rsid w:val="009B125E"/>
    <w:rsid w:val="009B1564"/>
    <w:rsid w:val="009B306F"/>
    <w:rsid w:val="009B54C4"/>
    <w:rsid w:val="009B54D3"/>
    <w:rsid w:val="009C3BFF"/>
    <w:rsid w:val="009C456A"/>
    <w:rsid w:val="009C5861"/>
    <w:rsid w:val="009C64B1"/>
    <w:rsid w:val="009C6A31"/>
    <w:rsid w:val="009D093A"/>
    <w:rsid w:val="009D1868"/>
    <w:rsid w:val="009D3468"/>
    <w:rsid w:val="009D5E69"/>
    <w:rsid w:val="009D6D4E"/>
    <w:rsid w:val="009E02FC"/>
    <w:rsid w:val="009E294E"/>
    <w:rsid w:val="009E3C1C"/>
    <w:rsid w:val="009E3DC4"/>
    <w:rsid w:val="009E3F91"/>
    <w:rsid w:val="009E4834"/>
    <w:rsid w:val="009E7ED1"/>
    <w:rsid w:val="009F0AD5"/>
    <w:rsid w:val="009F1D6F"/>
    <w:rsid w:val="009F519C"/>
    <w:rsid w:val="009F55F8"/>
    <w:rsid w:val="009F5A50"/>
    <w:rsid w:val="009F5C38"/>
    <w:rsid w:val="009F6946"/>
    <w:rsid w:val="009F7217"/>
    <w:rsid w:val="00A0125B"/>
    <w:rsid w:val="00A01C88"/>
    <w:rsid w:val="00A033C6"/>
    <w:rsid w:val="00A04836"/>
    <w:rsid w:val="00A10737"/>
    <w:rsid w:val="00A11D55"/>
    <w:rsid w:val="00A12925"/>
    <w:rsid w:val="00A13E24"/>
    <w:rsid w:val="00A14182"/>
    <w:rsid w:val="00A155EA"/>
    <w:rsid w:val="00A158CA"/>
    <w:rsid w:val="00A179E9"/>
    <w:rsid w:val="00A232FF"/>
    <w:rsid w:val="00A24424"/>
    <w:rsid w:val="00A24561"/>
    <w:rsid w:val="00A24967"/>
    <w:rsid w:val="00A27B0C"/>
    <w:rsid w:val="00A307FD"/>
    <w:rsid w:val="00A3095A"/>
    <w:rsid w:val="00A31607"/>
    <w:rsid w:val="00A31D6D"/>
    <w:rsid w:val="00A31F61"/>
    <w:rsid w:val="00A33CB9"/>
    <w:rsid w:val="00A35095"/>
    <w:rsid w:val="00A36B4C"/>
    <w:rsid w:val="00A42FFB"/>
    <w:rsid w:val="00A43369"/>
    <w:rsid w:val="00A43482"/>
    <w:rsid w:val="00A4537C"/>
    <w:rsid w:val="00A455BB"/>
    <w:rsid w:val="00A46C7C"/>
    <w:rsid w:val="00A4772D"/>
    <w:rsid w:val="00A514AE"/>
    <w:rsid w:val="00A51F52"/>
    <w:rsid w:val="00A5367A"/>
    <w:rsid w:val="00A5416D"/>
    <w:rsid w:val="00A546BD"/>
    <w:rsid w:val="00A55721"/>
    <w:rsid w:val="00A60B30"/>
    <w:rsid w:val="00A60E0F"/>
    <w:rsid w:val="00A63981"/>
    <w:rsid w:val="00A65A3F"/>
    <w:rsid w:val="00A7324D"/>
    <w:rsid w:val="00A77EED"/>
    <w:rsid w:val="00A846AB"/>
    <w:rsid w:val="00A852F6"/>
    <w:rsid w:val="00A85A1A"/>
    <w:rsid w:val="00A863B5"/>
    <w:rsid w:val="00A86D77"/>
    <w:rsid w:val="00A90800"/>
    <w:rsid w:val="00A91CBD"/>
    <w:rsid w:val="00A92953"/>
    <w:rsid w:val="00A93DEF"/>
    <w:rsid w:val="00A95F41"/>
    <w:rsid w:val="00A96BE0"/>
    <w:rsid w:val="00A96BF1"/>
    <w:rsid w:val="00A97E69"/>
    <w:rsid w:val="00A97E8A"/>
    <w:rsid w:val="00AA05E3"/>
    <w:rsid w:val="00AA0D1C"/>
    <w:rsid w:val="00AA1A87"/>
    <w:rsid w:val="00AA2DAA"/>
    <w:rsid w:val="00AA5B15"/>
    <w:rsid w:val="00AA6527"/>
    <w:rsid w:val="00AA6A78"/>
    <w:rsid w:val="00AB13F9"/>
    <w:rsid w:val="00AB3E3D"/>
    <w:rsid w:val="00AB57AB"/>
    <w:rsid w:val="00AB588F"/>
    <w:rsid w:val="00AB697B"/>
    <w:rsid w:val="00AB6A6C"/>
    <w:rsid w:val="00AC17F2"/>
    <w:rsid w:val="00AC3D81"/>
    <w:rsid w:val="00AC4782"/>
    <w:rsid w:val="00AC61EA"/>
    <w:rsid w:val="00AD00D5"/>
    <w:rsid w:val="00AD41B2"/>
    <w:rsid w:val="00AD62B5"/>
    <w:rsid w:val="00AD650E"/>
    <w:rsid w:val="00AD784A"/>
    <w:rsid w:val="00AE08D8"/>
    <w:rsid w:val="00AE2473"/>
    <w:rsid w:val="00AE4ADE"/>
    <w:rsid w:val="00AE66D0"/>
    <w:rsid w:val="00AE790E"/>
    <w:rsid w:val="00AF068F"/>
    <w:rsid w:val="00AF1FAF"/>
    <w:rsid w:val="00AF2BEE"/>
    <w:rsid w:val="00AF3608"/>
    <w:rsid w:val="00AF38F7"/>
    <w:rsid w:val="00AF4629"/>
    <w:rsid w:val="00AF4F5F"/>
    <w:rsid w:val="00AF7003"/>
    <w:rsid w:val="00B00163"/>
    <w:rsid w:val="00B00FD5"/>
    <w:rsid w:val="00B02057"/>
    <w:rsid w:val="00B04E7F"/>
    <w:rsid w:val="00B050B9"/>
    <w:rsid w:val="00B10875"/>
    <w:rsid w:val="00B1151F"/>
    <w:rsid w:val="00B11581"/>
    <w:rsid w:val="00B11794"/>
    <w:rsid w:val="00B1334D"/>
    <w:rsid w:val="00B137B4"/>
    <w:rsid w:val="00B152D8"/>
    <w:rsid w:val="00B1577D"/>
    <w:rsid w:val="00B16F8B"/>
    <w:rsid w:val="00B21184"/>
    <w:rsid w:val="00B2127E"/>
    <w:rsid w:val="00B22237"/>
    <w:rsid w:val="00B23C59"/>
    <w:rsid w:val="00B31D84"/>
    <w:rsid w:val="00B34BF4"/>
    <w:rsid w:val="00B34F9D"/>
    <w:rsid w:val="00B35229"/>
    <w:rsid w:val="00B35D53"/>
    <w:rsid w:val="00B365C7"/>
    <w:rsid w:val="00B40DE6"/>
    <w:rsid w:val="00B43324"/>
    <w:rsid w:val="00B44A8C"/>
    <w:rsid w:val="00B44F1B"/>
    <w:rsid w:val="00B45E84"/>
    <w:rsid w:val="00B468EC"/>
    <w:rsid w:val="00B46E0B"/>
    <w:rsid w:val="00B546A8"/>
    <w:rsid w:val="00B55A75"/>
    <w:rsid w:val="00B55FC9"/>
    <w:rsid w:val="00B56639"/>
    <w:rsid w:val="00B569C8"/>
    <w:rsid w:val="00B56EEA"/>
    <w:rsid w:val="00B60DB6"/>
    <w:rsid w:val="00B61915"/>
    <w:rsid w:val="00B62E42"/>
    <w:rsid w:val="00B63445"/>
    <w:rsid w:val="00B63A89"/>
    <w:rsid w:val="00B65A82"/>
    <w:rsid w:val="00B666EA"/>
    <w:rsid w:val="00B67563"/>
    <w:rsid w:val="00B7274F"/>
    <w:rsid w:val="00B76280"/>
    <w:rsid w:val="00B80B46"/>
    <w:rsid w:val="00B80B49"/>
    <w:rsid w:val="00B841A3"/>
    <w:rsid w:val="00B849E6"/>
    <w:rsid w:val="00B86F75"/>
    <w:rsid w:val="00B975D2"/>
    <w:rsid w:val="00B97E16"/>
    <w:rsid w:val="00B97E63"/>
    <w:rsid w:val="00B97F67"/>
    <w:rsid w:val="00BA0384"/>
    <w:rsid w:val="00BA05DB"/>
    <w:rsid w:val="00BA2311"/>
    <w:rsid w:val="00BA4683"/>
    <w:rsid w:val="00BA4CBC"/>
    <w:rsid w:val="00BA5D71"/>
    <w:rsid w:val="00BA683A"/>
    <w:rsid w:val="00BA68E2"/>
    <w:rsid w:val="00BB0050"/>
    <w:rsid w:val="00BB2A0C"/>
    <w:rsid w:val="00BB332A"/>
    <w:rsid w:val="00BB67B8"/>
    <w:rsid w:val="00BB7600"/>
    <w:rsid w:val="00BB7963"/>
    <w:rsid w:val="00BB7F7A"/>
    <w:rsid w:val="00BC0661"/>
    <w:rsid w:val="00BC39D5"/>
    <w:rsid w:val="00BC7BDD"/>
    <w:rsid w:val="00BD058E"/>
    <w:rsid w:val="00BD0E69"/>
    <w:rsid w:val="00BD0F4A"/>
    <w:rsid w:val="00BD1C88"/>
    <w:rsid w:val="00BD47C3"/>
    <w:rsid w:val="00BD7A35"/>
    <w:rsid w:val="00BD7D99"/>
    <w:rsid w:val="00BE3A48"/>
    <w:rsid w:val="00BE5133"/>
    <w:rsid w:val="00BE587B"/>
    <w:rsid w:val="00BE7380"/>
    <w:rsid w:val="00BF0B59"/>
    <w:rsid w:val="00BF1A76"/>
    <w:rsid w:val="00BF20A9"/>
    <w:rsid w:val="00BF6F09"/>
    <w:rsid w:val="00BF7718"/>
    <w:rsid w:val="00C00EEC"/>
    <w:rsid w:val="00C013E2"/>
    <w:rsid w:val="00C03CB1"/>
    <w:rsid w:val="00C04D51"/>
    <w:rsid w:val="00C109B7"/>
    <w:rsid w:val="00C13BD1"/>
    <w:rsid w:val="00C1673C"/>
    <w:rsid w:val="00C179E6"/>
    <w:rsid w:val="00C17EB9"/>
    <w:rsid w:val="00C20579"/>
    <w:rsid w:val="00C21C8F"/>
    <w:rsid w:val="00C2238C"/>
    <w:rsid w:val="00C25C2F"/>
    <w:rsid w:val="00C33189"/>
    <w:rsid w:val="00C35770"/>
    <w:rsid w:val="00C35C2C"/>
    <w:rsid w:val="00C361C7"/>
    <w:rsid w:val="00C36A5C"/>
    <w:rsid w:val="00C37619"/>
    <w:rsid w:val="00C40A11"/>
    <w:rsid w:val="00C42661"/>
    <w:rsid w:val="00C42D3C"/>
    <w:rsid w:val="00C4404A"/>
    <w:rsid w:val="00C45678"/>
    <w:rsid w:val="00C45BC8"/>
    <w:rsid w:val="00C47003"/>
    <w:rsid w:val="00C50978"/>
    <w:rsid w:val="00C524F1"/>
    <w:rsid w:val="00C536FF"/>
    <w:rsid w:val="00C54CBA"/>
    <w:rsid w:val="00C55A76"/>
    <w:rsid w:val="00C55AEC"/>
    <w:rsid w:val="00C55DE3"/>
    <w:rsid w:val="00C56722"/>
    <w:rsid w:val="00C572EA"/>
    <w:rsid w:val="00C62873"/>
    <w:rsid w:val="00C67D49"/>
    <w:rsid w:val="00C71D20"/>
    <w:rsid w:val="00C7225C"/>
    <w:rsid w:val="00C72278"/>
    <w:rsid w:val="00C72A1A"/>
    <w:rsid w:val="00C7368E"/>
    <w:rsid w:val="00C741DA"/>
    <w:rsid w:val="00C76977"/>
    <w:rsid w:val="00C8007C"/>
    <w:rsid w:val="00C852D3"/>
    <w:rsid w:val="00C874E3"/>
    <w:rsid w:val="00C92E9A"/>
    <w:rsid w:val="00C9331A"/>
    <w:rsid w:val="00C939B8"/>
    <w:rsid w:val="00C93E7C"/>
    <w:rsid w:val="00C961C9"/>
    <w:rsid w:val="00C96D4F"/>
    <w:rsid w:val="00C97D58"/>
    <w:rsid w:val="00CA0ACD"/>
    <w:rsid w:val="00CA44EC"/>
    <w:rsid w:val="00CA48B1"/>
    <w:rsid w:val="00CA6A7F"/>
    <w:rsid w:val="00CA6BD7"/>
    <w:rsid w:val="00CB1DA4"/>
    <w:rsid w:val="00CB4F43"/>
    <w:rsid w:val="00CB545E"/>
    <w:rsid w:val="00CB77D9"/>
    <w:rsid w:val="00CC4749"/>
    <w:rsid w:val="00CC5E33"/>
    <w:rsid w:val="00CC76CD"/>
    <w:rsid w:val="00CD0436"/>
    <w:rsid w:val="00CD199A"/>
    <w:rsid w:val="00CD2D7D"/>
    <w:rsid w:val="00CD30F1"/>
    <w:rsid w:val="00CD39B5"/>
    <w:rsid w:val="00CD44AC"/>
    <w:rsid w:val="00CD66DC"/>
    <w:rsid w:val="00CD6C45"/>
    <w:rsid w:val="00CD6C64"/>
    <w:rsid w:val="00CD7FD3"/>
    <w:rsid w:val="00CE0A4F"/>
    <w:rsid w:val="00CE170A"/>
    <w:rsid w:val="00CE341A"/>
    <w:rsid w:val="00CE3CC1"/>
    <w:rsid w:val="00CE4CF6"/>
    <w:rsid w:val="00CE78E9"/>
    <w:rsid w:val="00CF0AED"/>
    <w:rsid w:val="00CF204A"/>
    <w:rsid w:val="00CF3202"/>
    <w:rsid w:val="00CF3DA0"/>
    <w:rsid w:val="00CF46FE"/>
    <w:rsid w:val="00CF4946"/>
    <w:rsid w:val="00CF5066"/>
    <w:rsid w:val="00CF593D"/>
    <w:rsid w:val="00CF7F8D"/>
    <w:rsid w:val="00D050A4"/>
    <w:rsid w:val="00D066F2"/>
    <w:rsid w:val="00D0715D"/>
    <w:rsid w:val="00D07C9B"/>
    <w:rsid w:val="00D07EC3"/>
    <w:rsid w:val="00D126EF"/>
    <w:rsid w:val="00D12B27"/>
    <w:rsid w:val="00D15043"/>
    <w:rsid w:val="00D163D4"/>
    <w:rsid w:val="00D170DA"/>
    <w:rsid w:val="00D175EB"/>
    <w:rsid w:val="00D23464"/>
    <w:rsid w:val="00D255B2"/>
    <w:rsid w:val="00D258BA"/>
    <w:rsid w:val="00D26D96"/>
    <w:rsid w:val="00D26F29"/>
    <w:rsid w:val="00D30558"/>
    <w:rsid w:val="00D317CC"/>
    <w:rsid w:val="00D32892"/>
    <w:rsid w:val="00D33699"/>
    <w:rsid w:val="00D34712"/>
    <w:rsid w:val="00D42713"/>
    <w:rsid w:val="00D42F64"/>
    <w:rsid w:val="00D44BE9"/>
    <w:rsid w:val="00D4643E"/>
    <w:rsid w:val="00D46832"/>
    <w:rsid w:val="00D46975"/>
    <w:rsid w:val="00D47C19"/>
    <w:rsid w:val="00D47CDD"/>
    <w:rsid w:val="00D50DAE"/>
    <w:rsid w:val="00D51AC1"/>
    <w:rsid w:val="00D53691"/>
    <w:rsid w:val="00D536D0"/>
    <w:rsid w:val="00D57884"/>
    <w:rsid w:val="00D60973"/>
    <w:rsid w:val="00D627B9"/>
    <w:rsid w:val="00D643C7"/>
    <w:rsid w:val="00D652CA"/>
    <w:rsid w:val="00D6594D"/>
    <w:rsid w:val="00D6707C"/>
    <w:rsid w:val="00D6769D"/>
    <w:rsid w:val="00D677E2"/>
    <w:rsid w:val="00D70281"/>
    <w:rsid w:val="00D718AF"/>
    <w:rsid w:val="00D76048"/>
    <w:rsid w:val="00D82206"/>
    <w:rsid w:val="00D836DA"/>
    <w:rsid w:val="00D84613"/>
    <w:rsid w:val="00D84DA7"/>
    <w:rsid w:val="00D8651A"/>
    <w:rsid w:val="00D868CD"/>
    <w:rsid w:val="00D9064A"/>
    <w:rsid w:val="00D91252"/>
    <w:rsid w:val="00D94E2C"/>
    <w:rsid w:val="00D96598"/>
    <w:rsid w:val="00D97B3D"/>
    <w:rsid w:val="00D97CCF"/>
    <w:rsid w:val="00DA0D49"/>
    <w:rsid w:val="00DA1311"/>
    <w:rsid w:val="00DA2718"/>
    <w:rsid w:val="00DA3DB7"/>
    <w:rsid w:val="00DA4751"/>
    <w:rsid w:val="00DA7A4A"/>
    <w:rsid w:val="00DB0E6D"/>
    <w:rsid w:val="00DB4407"/>
    <w:rsid w:val="00DB5644"/>
    <w:rsid w:val="00DB67CD"/>
    <w:rsid w:val="00DC2449"/>
    <w:rsid w:val="00DD03E8"/>
    <w:rsid w:val="00DD26A1"/>
    <w:rsid w:val="00DD4C6B"/>
    <w:rsid w:val="00DD5DBA"/>
    <w:rsid w:val="00DE04AD"/>
    <w:rsid w:val="00DE3331"/>
    <w:rsid w:val="00DE3E81"/>
    <w:rsid w:val="00DE5691"/>
    <w:rsid w:val="00DE6B3B"/>
    <w:rsid w:val="00DF08A6"/>
    <w:rsid w:val="00DF0C35"/>
    <w:rsid w:val="00DF6625"/>
    <w:rsid w:val="00DF7B34"/>
    <w:rsid w:val="00E0135E"/>
    <w:rsid w:val="00E018EF"/>
    <w:rsid w:val="00E039E3"/>
    <w:rsid w:val="00E03D3E"/>
    <w:rsid w:val="00E0752D"/>
    <w:rsid w:val="00E07A5C"/>
    <w:rsid w:val="00E108E3"/>
    <w:rsid w:val="00E16BDD"/>
    <w:rsid w:val="00E16C90"/>
    <w:rsid w:val="00E20A1E"/>
    <w:rsid w:val="00E23C83"/>
    <w:rsid w:val="00E24D15"/>
    <w:rsid w:val="00E26C42"/>
    <w:rsid w:val="00E3115B"/>
    <w:rsid w:val="00E316CA"/>
    <w:rsid w:val="00E32331"/>
    <w:rsid w:val="00E33C25"/>
    <w:rsid w:val="00E34DD9"/>
    <w:rsid w:val="00E40AB5"/>
    <w:rsid w:val="00E41273"/>
    <w:rsid w:val="00E41F17"/>
    <w:rsid w:val="00E41FAA"/>
    <w:rsid w:val="00E4265D"/>
    <w:rsid w:val="00E4785A"/>
    <w:rsid w:val="00E514E7"/>
    <w:rsid w:val="00E5226F"/>
    <w:rsid w:val="00E52A5C"/>
    <w:rsid w:val="00E54213"/>
    <w:rsid w:val="00E57281"/>
    <w:rsid w:val="00E5769C"/>
    <w:rsid w:val="00E618B3"/>
    <w:rsid w:val="00E642E8"/>
    <w:rsid w:val="00E6458B"/>
    <w:rsid w:val="00E64C5D"/>
    <w:rsid w:val="00E67C40"/>
    <w:rsid w:val="00E71237"/>
    <w:rsid w:val="00E732CA"/>
    <w:rsid w:val="00E73C6A"/>
    <w:rsid w:val="00E740FC"/>
    <w:rsid w:val="00E758E8"/>
    <w:rsid w:val="00E77B12"/>
    <w:rsid w:val="00E77BEF"/>
    <w:rsid w:val="00E80512"/>
    <w:rsid w:val="00E81963"/>
    <w:rsid w:val="00E81F8D"/>
    <w:rsid w:val="00E82687"/>
    <w:rsid w:val="00E8479A"/>
    <w:rsid w:val="00E84F7D"/>
    <w:rsid w:val="00E854E5"/>
    <w:rsid w:val="00E870F9"/>
    <w:rsid w:val="00E87991"/>
    <w:rsid w:val="00E87F57"/>
    <w:rsid w:val="00E9181C"/>
    <w:rsid w:val="00E928F5"/>
    <w:rsid w:val="00E93323"/>
    <w:rsid w:val="00E933D8"/>
    <w:rsid w:val="00E955F5"/>
    <w:rsid w:val="00E97FBB"/>
    <w:rsid w:val="00EA08D9"/>
    <w:rsid w:val="00EA10A5"/>
    <w:rsid w:val="00EA3190"/>
    <w:rsid w:val="00EA4149"/>
    <w:rsid w:val="00EA68EB"/>
    <w:rsid w:val="00EB106C"/>
    <w:rsid w:val="00EB292C"/>
    <w:rsid w:val="00EB42C6"/>
    <w:rsid w:val="00EB67D3"/>
    <w:rsid w:val="00EC1B6A"/>
    <w:rsid w:val="00EC2F72"/>
    <w:rsid w:val="00EC3A8F"/>
    <w:rsid w:val="00EC5804"/>
    <w:rsid w:val="00EC6A13"/>
    <w:rsid w:val="00ED60AB"/>
    <w:rsid w:val="00ED69B5"/>
    <w:rsid w:val="00EE0EDF"/>
    <w:rsid w:val="00EE10D0"/>
    <w:rsid w:val="00EE2F37"/>
    <w:rsid w:val="00EE39EF"/>
    <w:rsid w:val="00EE42F3"/>
    <w:rsid w:val="00EE4A52"/>
    <w:rsid w:val="00EE58BB"/>
    <w:rsid w:val="00EE5E2B"/>
    <w:rsid w:val="00EE6263"/>
    <w:rsid w:val="00EE7042"/>
    <w:rsid w:val="00EF001E"/>
    <w:rsid w:val="00EF09AB"/>
    <w:rsid w:val="00EF0A59"/>
    <w:rsid w:val="00EF57D0"/>
    <w:rsid w:val="00EF5D15"/>
    <w:rsid w:val="00F01458"/>
    <w:rsid w:val="00F03651"/>
    <w:rsid w:val="00F04F0A"/>
    <w:rsid w:val="00F12606"/>
    <w:rsid w:val="00F14180"/>
    <w:rsid w:val="00F14CE0"/>
    <w:rsid w:val="00F17F1C"/>
    <w:rsid w:val="00F209A2"/>
    <w:rsid w:val="00F24198"/>
    <w:rsid w:val="00F242E5"/>
    <w:rsid w:val="00F24675"/>
    <w:rsid w:val="00F24DD3"/>
    <w:rsid w:val="00F250E6"/>
    <w:rsid w:val="00F31367"/>
    <w:rsid w:val="00F33057"/>
    <w:rsid w:val="00F33C47"/>
    <w:rsid w:val="00F33FCF"/>
    <w:rsid w:val="00F347C5"/>
    <w:rsid w:val="00F357A7"/>
    <w:rsid w:val="00F35D79"/>
    <w:rsid w:val="00F3647D"/>
    <w:rsid w:val="00F368D9"/>
    <w:rsid w:val="00F40A82"/>
    <w:rsid w:val="00F420F4"/>
    <w:rsid w:val="00F44996"/>
    <w:rsid w:val="00F47D9E"/>
    <w:rsid w:val="00F507CF"/>
    <w:rsid w:val="00F50DC1"/>
    <w:rsid w:val="00F520AA"/>
    <w:rsid w:val="00F54E16"/>
    <w:rsid w:val="00F56313"/>
    <w:rsid w:val="00F5721A"/>
    <w:rsid w:val="00F61CE9"/>
    <w:rsid w:val="00F72097"/>
    <w:rsid w:val="00F72D4C"/>
    <w:rsid w:val="00F73AAA"/>
    <w:rsid w:val="00F74ADF"/>
    <w:rsid w:val="00F765AC"/>
    <w:rsid w:val="00F8242A"/>
    <w:rsid w:val="00F849AC"/>
    <w:rsid w:val="00F91B62"/>
    <w:rsid w:val="00F91E46"/>
    <w:rsid w:val="00F93804"/>
    <w:rsid w:val="00F950C4"/>
    <w:rsid w:val="00F95252"/>
    <w:rsid w:val="00FA07A5"/>
    <w:rsid w:val="00FA083F"/>
    <w:rsid w:val="00FA197A"/>
    <w:rsid w:val="00FA2200"/>
    <w:rsid w:val="00FB18BA"/>
    <w:rsid w:val="00FB5CC8"/>
    <w:rsid w:val="00FB61CD"/>
    <w:rsid w:val="00FB6B56"/>
    <w:rsid w:val="00FB7A8B"/>
    <w:rsid w:val="00FC11B1"/>
    <w:rsid w:val="00FC1382"/>
    <w:rsid w:val="00FC4500"/>
    <w:rsid w:val="00FC5688"/>
    <w:rsid w:val="00FC5EB8"/>
    <w:rsid w:val="00FC670B"/>
    <w:rsid w:val="00FC76DD"/>
    <w:rsid w:val="00FD26A2"/>
    <w:rsid w:val="00FD2D4B"/>
    <w:rsid w:val="00FD4701"/>
    <w:rsid w:val="00FD6C01"/>
    <w:rsid w:val="00FD783F"/>
    <w:rsid w:val="00FD792C"/>
    <w:rsid w:val="00FD7A07"/>
    <w:rsid w:val="00FF4E3E"/>
    <w:rsid w:val="00FF5E6E"/>
    <w:rsid w:val="00FF7084"/>
    <w:rsid w:val="00FF786A"/>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egrouptable v:ext="edit">
        <o:entry new="1" old="0"/>
      </o:regrouptable>
    </o:shapelayout>
  </w:shapeDefaults>
  <w:decimalSymbol w:val=","/>
  <w:listSeparator w:val=";"/>
  <w14:docId w14:val="6C81B25F"/>
  <w15:docId w15:val="{56A5090C-DE6B-4AE8-9803-38EE51344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ind w:right="-5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425"/>
    <w:pPr>
      <w:ind w:right="0"/>
      <w:jc w:val="both"/>
    </w:pPr>
    <w:rPr>
      <w:rFonts w:ascii="Calibri" w:eastAsia="Times New Roman" w:hAnsi="Calibri" w:cs="Times New Roman"/>
      <w:szCs w:val="20"/>
      <w:lang w:eastAsia="fr-FR"/>
    </w:rPr>
  </w:style>
  <w:style w:type="paragraph" w:styleId="Titre1">
    <w:name w:val="heading 1"/>
    <w:basedOn w:val="Normal"/>
    <w:next w:val="Normal"/>
    <w:link w:val="Titre1Car"/>
    <w:qFormat/>
    <w:rsid w:val="00515425"/>
    <w:pPr>
      <w:numPr>
        <w:numId w:val="3"/>
      </w:numPr>
      <w:pBdr>
        <w:top w:val="single" w:sz="18" w:space="4" w:color="B8CCE4"/>
        <w:bottom w:val="single" w:sz="8" w:space="1" w:color="0F243E"/>
      </w:pBdr>
      <w:shd w:val="clear" w:color="auto" w:fill="1F497D"/>
      <w:spacing w:before="120" w:after="240"/>
      <w:jc w:val="left"/>
      <w:outlineLvl w:val="0"/>
    </w:pPr>
    <w:rPr>
      <w:rFonts w:ascii="Arial" w:eastAsia="Calibri" w:hAnsi="Arial" w:cs="Arial"/>
      <w:b/>
      <w:color w:val="FFFFFF"/>
      <w:sz w:val="28"/>
      <w:szCs w:val="22"/>
      <w:lang w:eastAsia="en-US"/>
    </w:rPr>
  </w:style>
  <w:style w:type="paragraph" w:styleId="Titre2">
    <w:name w:val="heading 2"/>
    <w:basedOn w:val="Normal"/>
    <w:next w:val="Normal"/>
    <w:link w:val="Titre2Car"/>
    <w:uiPriority w:val="9"/>
    <w:qFormat/>
    <w:rsid w:val="00515425"/>
    <w:pPr>
      <w:keepNext/>
      <w:numPr>
        <w:ilvl w:val="1"/>
        <w:numId w:val="3"/>
      </w:numPr>
      <w:spacing w:before="240" w:after="240"/>
      <w:outlineLvl w:val="1"/>
    </w:pPr>
    <w:rPr>
      <w:rFonts w:ascii="Arial" w:hAnsi="Arial" w:cs="Arial"/>
      <w:b/>
      <w:bCs/>
      <w:iCs/>
      <w:color w:val="0F243E"/>
      <w:sz w:val="26"/>
      <w:szCs w:val="26"/>
      <w:u w:val="single"/>
    </w:rPr>
  </w:style>
  <w:style w:type="paragraph" w:styleId="Titre3">
    <w:name w:val="heading 3"/>
    <w:basedOn w:val="Normal"/>
    <w:next w:val="Normal"/>
    <w:link w:val="Titre3Car"/>
    <w:autoRedefine/>
    <w:qFormat/>
    <w:rsid w:val="00515425"/>
    <w:pPr>
      <w:keepNext/>
      <w:numPr>
        <w:ilvl w:val="2"/>
        <w:numId w:val="3"/>
      </w:numPr>
      <w:tabs>
        <w:tab w:val="left" w:pos="1134"/>
      </w:tabs>
      <w:spacing w:before="240" w:after="120"/>
      <w:outlineLvl w:val="2"/>
    </w:pPr>
    <w:rPr>
      <w:rFonts w:ascii="Arial" w:hAnsi="Arial" w:cs="Arial"/>
      <w:b/>
      <w:bCs/>
      <w:i/>
      <w:iCs/>
      <w:color w:val="0F243E"/>
      <w:szCs w:val="26"/>
    </w:rPr>
  </w:style>
  <w:style w:type="paragraph" w:styleId="Titre4">
    <w:name w:val="heading 4"/>
    <w:basedOn w:val="Normal"/>
    <w:next w:val="Normal"/>
    <w:link w:val="Titre4Car"/>
    <w:qFormat/>
    <w:rsid w:val="00515425"/>
    <w:pPr>
      <w:keepNext/>
      <w:numPr>
        <w:ilvl w:val="3"/>
        <w:numId w:val="3"/>
      </w:numPr>
      <w:spacing w:before="120" w:after="120"/>
      <w:outlineLvl w:val="3"/>
    </w:pPr>
    <w:rPr>
      <w:rFonts w:ascii="Arial" w:hAnsi="Arial" w:cs="Arial"/>
      <w:b/>
      <w:bCs/>
      <w:color w:val="0F243E"/>
      <w:sz w:val="20"/>
      <w:szCs w:val="24"/>
    </w:rPr>
  </w:style>
  <w:style w:type="paragraph" w:styleId="Titre5">
    <w:name w:val="heading 5"/>
    <w:basedOn w:val="Normal"/>
    <w:next w:val="Normal"/>
    <w:link w:val="Titre5Car"/>
    <w:qFormat/>
    <w:rsid w:val="00515425"/>
    <w:pPr>
      <w:numPr>
        <w:ilvl w:val="4"/>
        <w:numId w:val="3"/>
      </w:numPr>
      <w:spacing w:before="120" w:after="60"/>
      <w:outlineLvl w:val="4"/>
    </w:pPr>
    <w:rPr>
      <w:rFonts w:cs="Arial"/>
      <w:bCs/>
      <w:i/>
      <w:iCs/>
      <w:szCs w:val="22"/>
    </w:rPr>
  </w:style>
  <w:style w:type="paragraph" w:styleId="Titre6">
    <w:name w:val="heading 6"/>
    <w:basedOn w:val="Normal"/>
    <w:next w:val="Normal"/>
    <w:link w:val="Titre6Car"/>
    <w:qFormat/>
    <w:rsid w:val="00515425"/>
    <w:pPr>
      <w:numPr>
        <w:ilvl w:val="5"/>
        <w:numId w:val="3"/>
      </w:numPr>
      <w:spacing w:before="240" w:after="60"/>
      <w:outlineLvl w:val="5"/>
    </w:pPr>
    <w:rPr>
      <w:b/>
      <w:bCs/>
      <w:szCs w:val="22"/>
    </w:rPr>
  </w:style>
  <w:style w:type="paragraph" w:styleId="Titre8">
    <w:name w:val="heading 8"/>
    <w:basedOn w:val="Normal"/>
    <w:next w:val="Normal"/>
    <w:link w:val="Titre8Car"/>
    <w:uiPriority w:val="9"/>
    <w:semiHidden/>
    <w:unhideWhenUsed/>
    <w:qFormat/>
    <w:rsid w:val="006901E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15425"/>
    <w:rPr>
      <w:rFonts w:ascii="Arial" w:eastAsia="Calibri" w:hAnsi="Arial" w:cs="Arial"/>
      <w:b/>
      <w:color w:val="FFFFFF"/>
      <w:sz w:val="28"/>
      <w:shd w:val="clear" w:color="auto" w:fill="1F497D"/>
    </w:rPr>
  </w:style>
  <w:style w:type="character" w:customStyle="1" w:styleId="Titre2Car">
    <w:name w:val="Titre 2 Car"/>
    <w:basedOn w:val="Policepardfaut"/>
    <w:link w:val="Titre2"/>
    <w:uiPriority w:val="9"/>
    <w:rsid w:val="00515425"/>
    <w:rPr>
      <w:rFonts w:ascii="Arial" w:eastAsia="Times New Roman" w:hAnsi="Arial" w:cs="Arial"/>
      <w:b/>
      <w:bCs/>
      <w:iCs/>
      <w:color w:val="0F243E"/>
      <w:sz w:val="26"/>
      <w:szCs w:val="26"/>
      <w:u w:val="single"/>
      <w:lang w:eastAsia="fr-FR"/>
    </w:rPr>
  </w:style>
  <w:style w:type="character" w:customStyle="1" w:styleId="Titre3Car">
    <w:name w:val="Titre 3 Car"/>
    <w:basedOn w:val="Policepardfaut"/>
    <w:link w:val="Titre3"/>
    <w:rsid w:val="00515425"/>
    <w:rPr>
      <w:rFonts w:ascii="Arial" w:eastAsia="Times New Roman" w:hAnsi="Arial" w:cs="Arial"/>
      <w:b/>
      <w:bCs/>
      <w:i/>
      <w:iCs/>
      <w:color w:val="0F243E"/>
      <w:szCs w:val="26"/>
      <w:lang w:eastAsia="fr-FR"/>
    </w:rPr>
  </w:style>
  <w:style w:type="character" w:customStyle="1" w:styleId="Titre4Car">
    <w:name w:val="Titre 4 Car"/>
    <w:basedOn w:val="Policepardfaut"/>
    <w:link w:val="Titre4"/>
    <w:rsid w:val="00515425"/>
    <w:rPr>
      <w:rFonts w:ascii="Arial" w:eastAsia="Times New Roman" w:hAnsi="Arial" w:cs="Arial"/>
      <w:b/>
      <w:bCs/>
      <w:color w:val="0F243E"/>
      <w:sz w:val="20"/>
      <w:szCs w:val="24"/>
      <w:lang w:eastAsia="fr-FR"/>
    </w:rPr>
  </w:style>
  <w:style w:type="character" w:customStyle="1" w:styleId="Titre5Car">
    <w:name w:val="Titre 5 Car"/>
    <w:basedOn w:val="Policepardfaut"/>
    <w:link w:val="Titre5"/>
    <w:rsid w:val="00515425"/>
    <w:rPr>
      <w:rFonts w:ascii="Calibri" w:eastAsia="Times New Roman" w:hAnsi="Calibri" w:cs="Arial"/>
      <w:bCs/>
      <w:i/>
      <w:iCs/>
      <w:lang w:eastAsia="fr-FR"/>
    </w:rPr>
  </w:style>
  <w:style w:type="character" w:customStyle="1" w:styleId="Titre6Car">
    <w:name w:val="Titre 6 Car"/>
    <w:basedOn w:val="Policepardfaut"/>
    <w:link w:val="Titre6"/>
    <w:rsid w:val="00515425"/>
    <w:rPr>
      <w:rFonts w:ascii="Calibri" w:eastAsia="Times New Roman" w:hAnsi="Calibri" w:cs="Times New Roman"/>
      <w:b/>
      <w:bCs/>
      <w:lang w:eastAsia="fr-FR"/>
    </w:rPr>
  </w:style>
  <w:style w:type="paragraph" w:styleId="En-tte">
    <w:name w:val="header"/>
    <w:basedOn w:val="Normal"/>
    <w:link w:val="En-tteCar"/>
    <w:uiPriority w:val="99"/>
    <w:rsid w:val="00515425"/>
    <w:pPr>
      <w:tabs>
        <w:tab w:val="center" w:pos="5760"/>
        <w:tab w:val="right" w:pos="9072"/>
      </w:tabs>
    </w:pPr>
    <w:rPr>
      <w:rFonts w:ascii="Arial" w:hAnsi="Arial" w:cs="Arial"/>
      <w:b/>
      <w:sz w:val="18"/>
      <w:szCs w:val="18"/>
    </w:rPr>
  </w:style>
  <w:style w:type="character" w:customStyle="1" w:styleId="En-tteCar">
    <w:name w:val="En-tête Car"/>
    <w:basedOn w:val="Policepardfaut"/>
    <w:link w:val="En-tte"/>
    <w:uiPriority w:val="99"/>
    <w:rsid w:val="00515425"/>
    <w:rPr>
      <w:rFonts w:ascii="Arial" w:eastAsia="Times New Roman" w:hAnsi="Arial" w:cs="Arial"/>
      <w:b/>
      <w:sz w:val="18"/>
      <w:szCs w:val="18"/>
      <w:lang w:eastAsia="fr-FR"/>
    </w:rPr>
  </w:style>
  <w:style w:type="character" w:styleId="Lienhypertexte">
    <w:name w:val="Hyperlink"/>
    <w:basedOn w:val="Policepardfaut"/>
    <w:uiPriority w:val="99"/>
    <w:rsid w:val="00515425"/>
    <w:rPr>
      <w:color w:val="0000FF"/>
      <w:u w:val="single"/>
    </w:rPr>
  </w:style>
  <w:style w:type="paragraph" w:customStyle="1" w:styleId="Liste1">
    <w:name w:val="Liste 1"/>
    <w:basedOn w:val="Normal"/>
    <w:rsid w:val="00515425"/>
    <w:pPr>
      <w:numPr>
        <w:numId w:val="1"/>
      </w:numPr>
    </w:pPr>
  </w:style>
  <w:style w:type="character" w:styleId="Numrodepage">
    <w:name w:val="page number"/>
    <w:basedOn w:val="Policepardfaut"/>
    <w:semiHidden/>
    <w:rsid w:val="00515425"/>
  </w:style>
  <w:style w:type="paragraph" w:styleId="Pieddepage">
    <w:name w:val="footer"/>
    <w:basedOn w:val="Normal"/>
    <w:link w:val="PieddepageCar"/>
    <w:uiPriority w:val="99"/>
    <w:rsid w:val="00515425"/>
    <w:pPr>
      <w:pBdr>
        <w:top w:val="single" w:sz="4" w:space="1" w:color="auto"/>
      </w:pBdr>
      <w:tabs>
        <w:tab w:val="center" w:pos="4860"/>
        <w:tab w:val="right" w:pos="9639"/>
      </w:tabs>
    </w:pPr>
    <w:rPr>
      <w:rFonts w:ascii="Arial" w:hAnsi="Arial" w:cs="Arial"/>
      <w:b/>
      <w:sz w:val="18"/>
      <w:szCs w:val="18"/>
    </w:rPr>
  </w:style>
  <w:style w:type="character" w:customStyle="1" w:styleId="PieddepageCar">
    <w:name w:val="Pied de page Car"/>
    <w:basedOn w:val="Policepardfaut"/>
    <w:link w:val="Pieddepage"/>
    <w:uiPriority w:val="99"/>
    <w:rsid w:val="00515425"/>
    <w:rPr>
      <w:rFonts w:ascii="Arial" w:eastAsia="Times New Roman" w:hAnsi="Arial" w:cs="Arial"/>
      <w:b/>
      <w:sz w:val="18"/>
      <w:szCs w:val="18"/>
      <w:lang w:eastAsia="fr-FR"/>
    </w:rPr>
  </w:style>
  <w:style w:type="paragraph" w:styleId="Liste">
    <w:name w:val="List"/>
    <w:basedOn w:val="Normal"/>
    <w:rsid w:val="00515425"/>
    <w:pPr>
      <w:numPr>
        <w:numId w:val="2"/>
      </w:numPr>
      <w:tabs>
        <w:tab w:val="left" w:pos="567"/>
      </w:tabs>
      <w:spacing w:after="120"/>
    </w:pPr>
  </w:style>
  <w:style w:type="character" w:customStyle="1" w:styleId="xdtextbox1">
    <w:name w:val="xdtextbox1"/>
    <w:basedOn w:val="Policepardfaut"/>
    <w:rsid w:val="00515425"/>
    <w:rPr>
      <w:color w:val="auto"/>
      <w:bdr w:val="single" w:sz="8" w:space="1" w:color="DCDCDC" w:frame="1"/>
      <w:shd w:val="clear" w:color="auto" w:fill="FFFFFF"/>
    </w:rPr>
  </w:style>
  <w:style w:type="paragraph" w:styleId="Textedebulles">
    <w:name w:val="Balloon Text"/>
    <w:basedOn w:val="Normal"/>
    <w:link w:val="TextedebullesCar"/>
    <w:uiPriority w:val="99"/>
    <w:unhideWhenUsed/>
    <w:rsid w:val="000829C4"/>
    <w:rPr>
      <w:rFonts w:ascii="Tahoma" w:hAnsi="Tahoma" w:cs="Tahoma"/>
      <w:sz w:val="16"/>
      <w:szCs w:val="16"/>
    </w:rPr>
  </w:style>
  <w:style w:type="character" w:customStyle="1" w:styleId="TextedebullesCar">
    <w:name w:val="Texte de bulles Car"/>
    <w:basedOn w:val="Policepardfaut"/>
    <w:link w:val="Textedebulles"/>
    <w:uiPriority w:val="99"/>
    <w:rsid w:val="000829C4"/>
    <w:rPr>
      <w:rFonts w:ascii="Tahoma" w:eastAsia="Times New Roman" w:hAnsi="Tahoma" w:cs="Tahoma"/>
      <w:sz w:val="16"/>
      <w:szCs w:val="16"/>
      <w:lang w:eastAsia="fr-FR"/>
    </w:rPr>
  </w:style>
  <w:style w:type="paragraph" w:styleId="Paragraphedeliste">
    <w:name w:val="List Paragraph"/>
    <w:basedOn w:val="Normal"/>
    <w:uiPriority w:val="34"/>
    <w:qFormat/>
    <w:rsid w:val="008525E2"/>
    <w:pPr>
      <w:numPr>
        <w:numId w:val="4"/>
      </w:numPr>
      <w:tabs>
        <w:tab w:val="center" w:pos="4536"/>
        <w:tab w:val="right" w:pos="9072"/>
        <w:tab w:val="right" w:pos="14004"/>
      </w:tabs>
      <w:contextualSpacing/>
    </w:pPr>
  </w:style>
  <w:style w:type="table" w:styleId="Grilledutableau">
    <w:name w:val="Table Grid"/>
    <w:basedOn w:val="TableauNormal"/>
    <w:uiPriority w:val="59"/>
    <w:rsid w:val="008525E2"/>
    <w:pPr>
      <w:ind w:right="0"/>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intense">
    <w:name w:val="Intense Reference"/>
    <w:uiPriority w:val="32"/>
    <w:qFormat/>
    <w:rsid w:val="008525E2"/>
    <w:rPr>
      <w:b/>
      <w:bCs/>
      <w:i/>
      <w:spacing w:val="5"/>
      <w:u w:val="none"/>
    </w:rPr>
  </w:style>
  <w:style w:type="paragraph" w:customStyle="1" w:styleId="Annexe">
    <w:name w:val="Annexe"/>
    <w:basedOn w:val="Normal"/>
    <w:qFormat/>
    <w:rsid w:val="008525E2"/>
    <w:pPr>
      <w:pBdr>
        <w:top w:val="single" w:sz="12" w:space="1" w:color="17365D"/>
      </w:pBdr>
      <w:shd w:val="clear" w:color="auto" w:fill="C6D9F1"/>
      <w:spacing w:before="120" w:after="240"/>
      <w:jc w:val="left"/>
    </w:pPr>
    <w:rPr>
      <w:rFonts w:eastAsia="Calibri"/>
      <w:b/>
      <w:color w:val="003366"/>
      <w:sz w:val="28"/>
      <w:szCs w:val="22"/>
      <w:lang w:eastAsia="en-US"/>
    </w:rPr>
  </w:style>
  <w:style w:type="character" w:styleId="Marquedecommentaire">
    <w:name w:val="annotation reference"/>
    <w:basedOn w:val="Policepardfaut"/>
    <w:uiPriority w:val="99"/>
    <w:semiHidden/>
    <w:unhideWhenUsed/>
    <w:rsid w:val="007D2278"/>
    <w:rPr>
      <w:sz w:val="16"/>
      <w:szCs w:val="16"/>
    </w:rPr>
  </w:style>
  <w:style w:type="paragraph" w:styleId="Commentaire">
    <w:name w:val="annotation text"/>
    <w:basedOn w:val="Normal"/>
    <w:link w:val="CommentaireCar"/>
    <w:uiPriority w:val="99"/>
    <w:semiHidden/>
    <w:unhideWhenUsed/>
    <w:rsid w:val="007D2278"/>
    <w:rPr>
      <w:sz w:val="20"/>
    </w:rPr>
  </w:style>
  <w:style w:type="character" w:customStyle="1" w:styleId="CommentaireCar">
    <w:name w:val="Commentaire Car"/>
    <w:basedOn w:val="Policepardfaut"/>
    <w:link w:val="Commentaire"/>
    <w:uiPriority w:val="99"/>
    <w:semiHidden/>
    <w:rsid w:val="007D2278"/>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7D2278"/>
    <w:rPr>
      <w:b/>
      <w:bCs/>
    </w:rPr>
  </w:style>
  <w:style w:type="character" w:customStyle="1" w:styleId="ObjetducommentaireCar">
    <w:name w:val="Objet du commentaire Car"/>
    <w:basedOn w:val="CommentaireCar"/>
    <w:link w:val="Objetducommentaire"/>
    <w:uiPriority w:val="99"/>
    <w:semiHidden/>
    <w:rsid w:val="007D2278"/>
    <w:rPr>
      <w:rFonts w:ascii="Calibri" w:eastAsia="Times New Roman" w:hAnsi="Calibri" w:cs="Times New Roman"/>
      <w:b/>
      <w:bCs/>
      <w:sz w:val="20"/>
      <w:szCs w:val="20"/>
      <w:lang w:eastAsia="fr-FR"/>
    </w:rPr>
  </w:style>
  <w:style w:type="paragraph" w:styleId="NormalWeb">
    <w:name w:val="Normal (Web)"/>
    <w:basedOn w:val="Normal"/>
    <w:uiPriority w:val="99"/>
    <w:unhideWhenUsed/>
    <w:rsid w:val="009D3468"/>
    <w:pPr>
      <w:spacing w:before="100" w:beforeAutospacing="1" w:after="100" w:afterAutospacing="1"/>
      <w:jc w:val="left"/>
    </w:pPr>
    <w:rPr>
      <w:rFonts w:ascii="Times New Roman" w:hAnsi="Times New Roman"/>
      <w:sz w:val="24"/>
      <w:szCs w:val="24"/>
    </w:rPr>
  </w:style>
  <w:style w:type="table" w:customStyle="1" w:styleId="Grilledutableau1">
    <w:name w:val="Grille du tableau1"/>
    <w:basedOn w:val="TableauNormal"/>
    <w:next w:val="Grilledutableau"/>
    <w:uiPriority w:val="59"/>
    <w:rsid w:val="0085638D"/>
    <w:pPr>
      <w:ind w:right="0"/>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2359C"/>
    <w:pPr>
      <w:ind w:right="0"/>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5D791E"/>
    <w:rPr>
      <w:color w:val="808080"/>
      <w:shd w:val="clear" w:color="auto" w:fill="E6E6E6"/>
    </w:rPr>
  </w:style>
  <w:style w:type="character" w:customStyle="1" w:styleId="Titre8Car">
    <w:name w:val="Titre 8 Car"/>
    <w:basedOn w:val="Policepardfaut"/>
    <w:link w:val="Titre8"/>
    <w:uiPriority w:val="9"/>
    <w:semiHidden/>
    <w:rsid w:val="006901E2"/>
    <w:rPr>
      <w:rFonts w:asciiTheme="majorHAnsi" w:eastAsiaTheme="majorEastAsia" w:hAnsiTheme="majorHAnsi" w:cstheme="majorBidi"/>
      <w:color w:val="272727" w:themeColor="text1" w:themeTint="D8"/>
      <w:sz w:val="21"/>
      <w:szCs w:val="21"/>
      <w:lang w:eastAsia="fr-FR"/>
    </w:rPr>
  </w:style>
  <w:style w:type="character" w:customStyle="1" w:styleId="Mentionnonrsolue2">
    <w:name w:val="Mention non résolue2"/>
    <w:basedOn w:val="Policepardfaut"/>
    <w:uiPriority w:val="99"/>
    <w:semiHidden/>
    <w:unhideWhenUsed/>
    <w:rsid w:val="003B1CEB"/>
    <w:rPr>
      <w:color w:val="605E5C"/>
      <w:shd w:val="clear" w:color="auto" w:fill="E1DFDD"/>
    </w:rPr>
  </w:style>
  <w:style w:type="character" w:customStyle="1" w:styleId="Mentionnonrsolue3">
    <w:name w:val="Mention non résolue3"/>
    <w:basedOn w:val="Policepardfaut"/>
    <w:uiPriority w:val="99"/>
    <w:semiHidden/>
    <w:unhideWhenUsed/>
    <w:rsid w:val="00A43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778646">
      <w:bodyDiv w:val="1"/>
      <w:marLeft w:val="0"/>
      <w:marRight w:val="0"/>
      <w:marTop w:val="0"/>
      <w:marBottom w:val="0"/>
      <w:divBdr>
        <w:top w:val="none" w:sz="0" w:space="0" w:color="auto"/>
        <w:left w:val="none" w:sz="0" w:space="0" w:color="auto"/>
        <w:bottom w:val="none" w:sz="0" w:space="0" w:color="auto"/>
        <w:right w:val="none" w:sz="0" w:space="0" w:color="auto"/>
      </w:divBdr>
    </w:div>
    <w:div w:id="367343532">
      <w:bodyDiv w:val="1"/>
      <w:marLeft w:val="0"/>
      <w:marRight w:val="0"/>
      <w:marTop w:val="0"/>
      <w:marBottom w:val="0"/>
      <w:divBdr>
        <w:top w:val="none" w:sz="0" w:space="0" w:color="auto"/>
        <w:left w:val="none" w:sz="0" w:space="0" w:color="auto"/>
        <w:bottom w:val="none" w:sz="0" w:space="0" w:color="auto"/>
        <w:right w:val="none" w:sz="0" w:space="0" w:color="auto"/>
      </w:divBdr>
    </w:div>
    <w:div w:id="641080770">
      <w:bodyDiv w:val="1"/>
      <w:marLeft w:val="0"/>
      <w:marRight w:val="0"/>
      <w:marTop w:val="0"/>
      <w:marBottom w:val="0"/>
      <w:divBdr>
        <w:top w:val="none" w:sz="0" w:space="0" w:color="auto"/>
        <w:left w:val="none" w:sz="0" w:space="0" w:color="auto"/>
        <w:bottom w:val="none" w:sz="0" w:space="0" w:color="auto"/>
        <w:right w:val="none" w:sz="0" w:space="0" w:color="auto"/>
      </w:divBdr>
    </w:div>
    <w:div w:id="1004044110">
      <w:bodyDiv w:val="1"/>
      <w:marLeft w:val="0"/>
      <w:marRight w:val="0"/>
      <w:marTop w:val="0"/>
      <w:marBottom w:val="0"/>
      <w:divBdr>
        <w:top w:val="none" w:sz="0" w:space="0" w:color="auto"/>
        <w:left w:val="none" w:sz="0" w:space="0" w:color="auto"/>
        <w:bottom w:val="none" w:sz="0" w:space="0" w:color="auto"/>
        <w:right w:val="none" w:sz="0" w:space="0" w:color="auto"/>
      </w:divBdr>
    </w:div>
    <w:div w:id="1015153315">
      <w:bodyDiv w:val="1"/>
      <w:marLeft w:val="0"/>
      <w:marRight w:val="0"/>
      <w:marTop w:val="0"/>
      <w:marBottom w:val="0"/>
      <w:divBdr>
        <w:top w:val="none" w:sz="0" w:space="0" w:color="auto"/>
        <w:left w:val="none" w:sz="0" w:space="0" w:color="auto"/>
        <w:bottom w:val="none" w:sz="0" w:space="0" w:color="auto"/>
        <w:right w:val="none" w:sz="0" w:space="0" w:color="auto"/>
      </w:divBdr>
    </w:div>
    <w:div w:id="1902591756">
      <w:bodyDiv w:val="1"/>
      <w:marLeft w:val="0"/>
      <w:marRight w:val="0"/>
      <w:marTop w:val="0"/>
      <w:marBottom w:val="0"/>
      <w:divBdr>
        <w:top w:val="none" w:sz="0" w:space="0" w:color="auto"/>
        <w:left w:val="none" w:sz="0" w:space="0" w:color="auto"/>
        <w:bottom w:val="none" w:sz="0" w:space="0" w:color="auto"/>
        <w:right w:val="none" w:sz="0" w:space="0" w:color="auto"/>
      </w:divBdr>
      <w:divsChild>
        <w:div w:id="800072012">
          <w:marLeft w:val="0"/>
          <w:marRight w:val="0"/>
          <w:marTop w:val="0"/>
          <w:marBottom w:val="0"/>
          <w:divBdr>
            <w:top w:val="none" w:sz="0" w:space="0" w:color="auto"/>
            <w:left w:val="none" w:sz="0" w:space="0" w:color="auto"/>
            <w:bottom w:val="none" w:sz="0" w:space="0" w:color="auto"/>
            <w:right w:val="none" w:sz="0" w:space="0" w:color="auto"/>
          </w:divBdr>
          <w:divsChild>
            <w:div w:id="281885389">
              <w:marLeft w:val="0"/>
              <w:marRight w:val="0"/>
              <w:marTop w:val="0"/>
              <w:marBottom w:val="0"/>
              <w:divBdr>
                <w:top w:val="none" w:sz="0" w:space="0" w:color="auto"/>
                <w:left w:val="none" w:sz="0" w:space="0" w:color="auto"/>
                <w:bottom w:val="none" w:sz="0" w:space="0" w:color="auto"/>
                <w:right w:val="none" w:sz="0" w:space="0" w:color="auto"/>
              </w:divBdr>
              <w:divsChild>
                <w:div w:id="1482698752">
                  <w:marLeft w:val="0"/>
                  <w:marRight w:val="0"/>
                  <w:marTop w:val="0"/>
                  <w:marBottom w:val="0"/>
                  <w:divBdr>
                    <w:top w:val="none" w:sz="0" w:space="0" w:color="auto"/>
                    <w:left w:val="none" w:sz="0" w:space="0" w:color="auto"/>
                    <w:bottom w:val="none" w:sz="0" w:space="0" w:color="auto"/>
                    <w:right w:val="none" w:sz="0" w:space="0" w:color="auto"/>
                  </w:divBdr>
                  <w:divsChild>
                    <w:div w:id="1046832244">
                      <w:marLeft w:val="0"/>
                      <w:marRight w:val="0"/>
                      <w:marTop w:val="0"/>
                      <w:marBottom w:val="0"/>
                      <w:divBdr>
                        <w:top w:val="single" w:sz="6" w:space="0" w:color="CCCCCC"/>
                        <w:left w:val="single" w:sz="6" w:space="6" w:color="CCCCCC"/>
                        <w:bottom w:val="single" w:sz="6" w:space="0" w:color="CCCCCC"/>
                        <w:right w:val="single" w:sz="6" w:space="6" w:color="CCCCCC"/>
                      </w:divBdr>
                    </w:div>
                    <w:div w:id="1793329645">
                      <w:marLeft w:val="-15"/>
                      <w:marRight w:val="240"/>
                      <w:marTop w:val="0"/>
                      <w:marBottom w:val="0"/>
                      <w:divBdr>
                        <w:top w:val="none" w:sz="0" w:space="0" w:color="auto"/>
                        <w:left w:val="none" w:sz="0" w:space="0" w:color="auto"/>
                        <w:bottom w:val="none" w:sz="0" w:space="0" w:color="auto"/>
                        <w:right w:val="none" w:sz="0" w:space="0" w:color="auto"/>
                      </w:divBdr>
                    </w:div>
                  </w:divsChild>
                </w:div>
              </w:divsChild>
            </w:div>
            <w:div w:id="785461766">
              <w:marLeft w:val="0"/>
              <w:marRight w:val="450"/>
              <w:marTop w:val="0"/>
              <w:marBottom w:val="0"/>
              <w:divBdr>
                <w:top w:val="none" w:sz="0" w:space="0" w:color="auto"/>
                <w:left w:val="none" w:sz="0" w:space="0" w:color="auto"/>
                <w:bottom w:val="none" w:sz="0" w:space="0" w:color="auto"/>
                <w:right w:val="none" w:sz="0" w:space="0" w:color="auto"/>
              </w:divBdr>
              <w:divsChild>
                <w:div w:id="572201500">
                  <w:marLeft w:val="0"/>
                  <w:marRight w:val="0"/>
                  <w:marTop w:val="0"/>
                  <w:marBottom w:val="0"/>
                  <w:divBdr>
                    <w:top w:val="none" w:sz="0" w:space="0" w:color="auto"/>
                    <w:left w:val="none" w:sz="0" w:space="0" w:color="auto"/>
                    <w:bottom w:val="none" w:sz="0" w:space="0" w:color="auto"/>
                    <w:right w:val="none" w:sz="0" w:space="0" w:color="auto"/>
                  </w:divBdr>
                  <w:divsChild>
                    <w:div w:id="414011365">
                      <w:marLeft w:val="30"/>
                      <w:marRight w:val="30"/>
                      <w:marTop w:val="0"/>
                      <w:marBottom w:val="0"/>
                      <w:divBdr>
                        <w:top w:val="single" w:sz="6" w:space="0" w:color="DCDCDC"/>
                        <w:left w:val="single" w:sz="6" w:space="5" w:color="DCDCDC"/>
                        <w:bottom w:val="single" w:sz="6" w:space="0" w:color="DCDCDC"/>
                        <w:right w:val="single" w:sz="6" w:space="14" w:color="DCDCDC"/>
                      </w:divBdr>
                      <w:divsChild>
                        <w:div w:id="251934154">
                          <w:marLeft w:val="0"/>
                          <w:marRight w:val="0"/>
                          <w:marTop w:val="0"/>
                          <w:marBottom w:val="0"/>
                          <w:divBdr>
                            <w:top w:val="single" w:sz="24" w:space="0" w:color="auto"/>
                            <w:left w:val="single" w:sz="24" w:space="0" w:color="auto"/>
                            <w:bottom w:val="single" w:sz="2" w:space="0" w:color="auto"/>
                            <w:right w:val="single" w:sz="24" w:space="0" w:color="auto"/>
                          </w:divBdr>
                        </w:div>
                        <w:div w:id="940576703">
                          <w:marLeft w:val="0"/>
                          <w:marRight w:val="0"/>
                          <w:marTop w:val="0"/>
                          <w:marBottom w:val="0"/>
                          <w:divBdr>
                            <w:top w:val="none" w:sz="0" w:space="0" w:color="auto"/>
                            <w:left w:val="none" w:sz="0" w:space="0" w:color="auto"/>
                            <w:bottom w:val="none" w:sz="0" w:space="0" w:color="auto"/>
                            <w:right w:val="none" w:sz="0" w:space="0" w:color="auto"/>
                          </w:divBdr>
                        </w:div>
                      </w:divsChild>
                    </w:div>
                    <w:div w:id="704713060">
                      <w:marLeft w:val="0"/>
                      <w:marRight w:val="240"/>
                      <w:marTop w:val="0"/>
                      <w:marBottom w:val="0"/>
                      <w:divBdr>
                        <w:top w:val="single" w:sz="6" w:space="0" w:color="3079ED"/>
                        <w:left w:val="single" w:sz="6" w:space="6" w:color="3079ED"/>
                        <w:bottom w:val="single" w:sz="6" w:space="0" w:color="3079ED"/>
                        <w:right w:val="single" w:sz="6" w:space="6" w:color="3079ED"/>
                      </w:divBdr>
                    </w:div>
                    <w:div w:id="1478303927">
                      <w:marLeft w:val="0"/>
                      <w:marRight w:val="240"/>
                      <w:marTop w:val="0"/>
                      <w:marBottom w:val="0"/>
                      <w:divBdr>
                        <w:top w:val="single" w:sz="6" w:space="0" w:color="3079ED"/>
                        <w:left w:val="single" w:sz="6" w:space="6" w:color="3079ED"/>
                        <w:bottom w:val="single" w:sz="6" w:space="0" w:color="3079ED"/>
                        <w:right w:val="single" w:sz="6" w:space="6" w:color="3079ED"/>
                      </w:divBdr>
                    </w:div>
                  </w:divsChild>
                </w:div>
              </w:divsChild>
            </w:div>
          </w:divsChild>
        </w:div>
        <w:div w:id="1847404963">
          <w:marLeft w:val="0"/>
          <w:marRight w:val="0"/>
          <w:marTop w:val="0"/>
          <w:marBottom w:val="0"/>
          <w:divBdr>
            <w:top w:val="none" w:sz="0" w:space="0" w:color="auto"/>
            <w:left w:val="none" w:sz="0" w:space="0" w:color="auto"/>
            <w:bottom w:val="none" w:sz="0" w:space="0" w:color="auto"/>
            <w:right w:val="none" w:sz="0" w:space="0" w:color="auto"/>
          </w:divBdr>
          <w:divsChild>
            <w:div w:id="1972661615">
              <w:marLeft w:val="0"/>
              <w:marRight w:val="0"/>
              <w:marTop w:val="0"/>
              <w:marBottom w:val="0"/>
              <w:divBdr>
                <w:top w:val="none" w:sz="0" w:space="0" w:color="auto"/>
                <w:left w:val="none" w:sz="0" w:space="0" w:color="auto"/>
                <w:bottom w:val="none" w:sz="0" w:space="0" w:color="auto"/>
                <w:right w:val="none" w:sz="0" w:space="0" w:color="auto"/>
              </w:divBdr>
              <w:divsChild>
                <w:div w:id="1565990507">
                  <w:marLeft w:val="0"/>
                  <w:marRight w:val="3480"/>
                  <w:marTop w:val="0"/>
                  <w:marBottom w:val="0"/>
                  <w:divBdr>
                    <w:top w:val="none" w:sz="0" w:space="0" w:color="auto"/>
                    <w:left w:val="none" w:sz="0" w:space="0" w:color="auto"/>
                    <w:bottom w:val="none" w:sz="0" w:space="0" w:color="auto"/>
                    <w:right w:val="none" w:sz="0" w:space="0" w:color="auto"/>
                  </w:divBdr>
                  <w:divsChild>
                    <w:div w:id="427850326">
                      <w:marLeft w:val="0"/>
                      <w:marRight w:val="0"/>
                      <w:marTop w:val="0"/>
                      <w:marBottom w:val="0"/>
                      <w:divBdr>
                        <w:top w:val="none" w:sz="0" w:space="0" w:color="auto"/>
                        <w:left w:val="none" w:sz="0" w:space="0" w:color="auto"/>
                        <w:bottom w:val="none" w:sz="0" w:space="0" w:color="auto"/>
                        <w:right w:val="none" w:sz="0" w:space="0" w:color="auto"/>
                      </w:divBdr>
                      <w:divsChild>
                        <w:div w:id="634599282">
                          <w:marLeft w:val="0"/>
                          <w:marRight w:val="0"/>
                          <w:marTop w:val="0"/>
                          <w:marBottom w:val="0"/>
                          <w:divBdr>
                            <w:top w:val="none" w:sz="0" w:space="0" w:color="auto"/>
                            <w:left w:val="none" w:sz="0" w:space="0" w:color="auto"/>
                            <w:bottom w:val="none" w:sz="0" w:space="0" w:color="auto"/>
                            <w:right w:val="none" w:sz="0" w:space="0" w:color="auto"/>
                          </w:divBdr>
                          <w:divsChild>
                            <w:div w:id="13113842">
                              <w:marLeft w:val="0"/>
                              <w:marRight w:val="0"/>
                              <w:marTop w:val="0"/>
                              <w:marBottom w:val="0"/>
                              <w:divBdr>
                                <w:top w:val="none" w:sz="0" w:space="0" w:color="auto"/>
                                <w:left w:val="none" w:sz="0" w:space="0" w:color="auto"/>
                                <w:bottom w:val="none" w:sz="0" w:space="0" w:color="auto"/>
                                <w:right w:val="none" w:sz="0" w:space="0" w:color="auto"/>
                              </w:divBdr>
                            </w:div>
                            <w:div w:id="821430290">
                              <w:marLeft w:val="0"/>
                              <w:marRight w:val="0"/>
                              <w:marTop w:val="300"/>
                              <w:marBottom w:val="0"/>
                              <w:divBdr>
                                <w:top w:val="none" w:sz="0" w:space="0" w:color="auto"/>
                                <w:left w:val="none" w:sz="0" w:space="0" w:color="auto"/>
                                <w:bottom w:val="none" w:sz="0" w:space="0" w:color="auto"/>
                                <w:right w:val="none" w:sz="0" w:space="0" w:color="auto"/>
                              </w:divBdr>
                              <w:divsChild>
                                <w:div w:id="1420982144">
                                  <w:marLeft w:val="0"/>
                                  <w:marRight w:val="0"/>
                                  <w:marTop w:val="0"/>
                                  <w:marBottom w:val="240"/>
                                  <w:divBdr>
                                    <w:top w:val="none" w:sz="0" w:space="0" w:color="auto"/>
                                    <w:left w:val="none" w:sz="0" w:space="0" w:color="auto"/>
                                    <w:bottom w:val="none" w:sz="0" w:space="0" w:color="auto"/>
                                    <w:right w:val="none" w:sz="0" w:space="0" w:color="auto"/>
                                  </w:divBdr>
                                </w:div>
                                <w:div w:id="1451123186">
                                  <w:marLeft w:val="0"/>
                                  <w:marRight w:val="0"/>
                                  <w:marTop w:val="0"/>
                                  <w:marBottom w:val="0"/>
                                  <w:divBdr>
                                    <w:top w:val="none" w:sz="0" w:space="0" w:color="auto"/>
                                    <w:left w:val="none" w:sz="0" w:space="0" w:color="auto"/>
                                    <w:bottom w:val="none" w:sz="0" w:space="0" w:color="auto"/>
                                    <w:right w:val="none" w:sz="0" w:space="0" w:color="auto"/>
                                  </w:divBdr>
                                  <w:divsChild>
                                    <w:div w:id="2787564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029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093184">
      <w:bodyDiv w:val="1"/>
      <w:marLeft w:val="0"/>
      <w:marRight w:val="0"/>
      <w:marTop w:val="0"/>
      <w:marBottom w:val="0"/>
      <w:divBdr>
        <w:top w:val="none" w:sz="0" w:space="0" w:color="auto"/>
        <w:left w:val="none" w:sz="0" w:space="0" w:color="auto"/>
        <w:bottom w:val="none" w:sz="0" w:space="0" w:color="auto"/>
        <w:right w:val="none" w:sz="0" w:space="0" w:color="auto"/>
      </w:divBdr>
    </w:div>
    <w:div w:id="202671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18" Type="http://schemas.openxmlformats.org/officeDocument/2006/relationships/image" Target="media/image7.jpeg"/><Relationship Id="rId26" Type="http://schemas.openxmlformats.org/officeDocument/2006/relationships/hyperlink" Target="mailto:Stagiaire@adele-beauty.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hyperlink" Target="mailto:Stagiaire@adele-beauty.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diagramLayout" Target="diagrams/layou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AE2E6E-674B-402B-9EF7-1B8508BEA02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863BD248-8786-489D-984B-8F0BD2B42C37}">
      <dgm:prSet phldrT="[Texte]" custT="1"/>
      <dgm:spPr/>
      <dgm:t>
        <a:bodyPr/>
        <a:lstStyle/>
        <a:p>
          <a:r>
            <a:rPr lang="fr-FR" sz="900" b="1"/>
            <a:t>Simon Lagarde </a:t>
          </a:r>
          <a:r>
            <a:rPr lang="fr-FR" sz="900"/>
            <a:t>Directeur général / DRH </a:t>
          </a:r>
        </a:p>
      </dgm:t>
    </dgm:pt>
    <dgm:pt modelId="{716DD296-D0C1-47DB-A0F9-9E73FD5E2F31}" type="parTrans" cxnId="{A3B1D3D1-2957-48E7-A2C0-62483B01661E}">
      <dgm:prSet/>
      <dgm:spPr/>
      <dgm:t>
        <a:bodyPr/>
        <a:lstStyle/>
        <a:p>
          <a:endParaRPr lang="fr-FR"/>
        </a:p>
      </dgm:t>
    </dgm:pt>
    <dgm:pt modelId="{F9668A9D-66B7-48C7-8CD8-8CD8FC45F41E}" type="sibTrans" cxnId="{A3B1D3D1-2957-48E7-A2C0-62483B01661E}">
      <dgm:prSet/>
      <dgm:spPr/>
      <dgm:t>
        <a:bodyPr/>
        <a:lstStyle/>
        <a:p>
          <a:endParaRPr lang="fr-FR"/>
        </a:p>
      </dgm:t>
    </dgm:pt>
    <dgm:pt modelId="{9EEF667A-A432-4D5A-A432-F01110DEFFFE}" type="asst">
      <dgm:prSet phldrT="[Texte]" custT="1"/>
      <dgm:spPr/>
      <dgm:t>
        <a:bodyPr/>
        <a:lstStyle/>
        <a:p>
          <a:r>
            <a:rPr lang="de-CH" sz="900" b="1"/>
            <a:t>Clara Banchelin </a:t>
          </a:r>
          <a:r>
            <a:rPr lang="de-CH" sz="900"/>
            <a:t>Assistante Manager</a:t>
          </a:r>
          <a:endParaRPr lang="fr-FR" sz="900"/>
        </a:p>
      </dgm:t>
    </dgm:pt>
    <dgm:pt modelId="{36FB7112-8644-486A-8352-4E5FD578CFB5}" type="parTrans" cxnId="{E5D43FCF-EC5E-4306-AC3D-29E1CF22E0CC}">
      <dgm:prSet/>
      <dgm:spPr/>
      <dgm:t>
        <a:bodyPr/>
        <a:lstStyle/>
        <a:p>
          <a:endParaRPr lang="fr-FR"/>
        </a:p>
      </dgm:t>
    </dgm:pt>
    <dgm:pt modelId="{7E064BF3-8BFD-457B-BAF8-80DD3179DF53}" type="sibTrans" cxnId="{E5D43FCF-EC5E-4306-AC3D-29E1CF22E0CC}">
      <dgm:prSet/>
      <dgm:spPr/>
      <dgm:t>
        <a:bodyPr/>
        <a:lstStyle/>
        <a:p>
          <a:endParaRPr lang="fr-FR"/>
        </a:p>
      </dgm:t>
    </dgm:pt>
    <dgm:pt modelId="{047B9B61-9D20-44A5-8C54-A84F2BAD6573}">
      <dgm:prSet custT="1"/>
      <dgm:spPr>
        <a:solidFill>
          <a:schemeClr val="tx2"/>
        </a:solidFill>
      </dgm:spPr>
      <dgm:t>
        <a:bodyPr/>
        <a:lstStyle/>
        <a:p>
          <a:r>
            <a:rPr lang="fr-FR" sz="900" b="1"/>
            <a:t>Lucie Tomatis </a:t>
          </a:r>
          <a:r>
            <a:rPr lang="fr-FR" sz="900"/>
            <a:t>Directrice Administrative et Financière Paye </a:t>
          </a:r>
        </a:p>
      </dgm:t>
    </dgm:pt>
    <dgm:pt modelId="{335E6564-152F-45E3-A47F-2040DF6C7B5A}" type="parTrans" cxnId="{BBD48E1D-7732-423F-B015-782D0E427E17}">
      <dgm:prSet/>
      <dgm:spPr/>
      <dgm:t>
        <a:bodyPr/>
        <a:lstStyle/>
        <a:p>
          <a:endParaRPr lang="fr-FR"/>
        </a:p>
      </dgm:t>
    </dgm:pt>
    <dgm:pt modelId="{17A57E7A-5787-479A-8AD8-8C16386124E2}" type="sibTrans" cxnId="{BBD48E1D-7732-423F-B015-782D0E427E17}">
      <dgm:prSet/>
      <dgm:spPr/>
      <dgm:t>
        <a:bodyPr/>
        <a:lstStyle/>
        <a:p>
          <a:endParaRPr lang="fr-FR"/>
        </a:p>
      </dgm:t>
    </dgm:pt>
    <dgm:pt modelId="{32B8B8CF-CFB7-4936-B5A8-4E8AAD6723DE}">
      <dgm:prSet custT="1"/>
      <dgm:spPr/>
      <dgm:t>
        <a:bodyPr/>
        <a:lstStyle/>
        <a:p>
          <a:r>
            <a:rPr lang="fr-FR" sz="900" b="1"/>
            <a:t>Julie Delorme </a:t>
          </a:r>
          <a:r>
            <a:rPr lang="fr-FR" sz="900"/>
            <a:t>Directrice Commerciale / Expédition / Stocks</a:t>
          </a:r>
        </a:p>
      </dgm:t>
    </dgm:pt>
    <dgm:pt modelId="{4B450C61-CDC3-4BA1-A2C8-087C78AAB8FE}" type="parTrans" cxnId="{10F32110-A55C-4759-B0BA-2A51C6AA41FF}">
      <dgm:prSet/>
      <dgm:spPr/>
      <dgm:t>
        <a:bodyPr/>
        <a:lstStyle/>
        <a:p>
          <a:endParaRPr lang="fr-FR"/>
        </a:p>
      </dgm:t>
    </dgm:pt>
    <dgm:pt modelId="{72757D94-BC60-4CE2-9069-9D55A791F45D}" type="sibTrans" cxnId="{10F32110-A55C-4759-B0BA-2A51C6AA41FF}">
      <dgm:prSet/>
      <dgm:spPr/>
      <dgm:t>
        <a:bodyPr/>
        <a:lstStyle/>
        <a:p>
          <a:endParaRPr lang="fr-FR"/>
        </a:p>
      </dgm:t>
    </dgm:pt>
    <dgm:pt modelId="{D510DDBC-D644-4385-A2AA-EB5EA6043414}">
      <dgm:prSet custT="1"/>
      <dgm:spPr/>
      <dgm:t>
        <a:bodyPr/>
        <a:lstStyle/>
        <a:p>
          <a:r>
            <a:rPr lang="fr-FR" sz="900" b="1"/>
            <a:t>Théo Journet </a:t>
          </a:r>
          <a:r>
            <a:rPr lang="fr-FR" sz="900"/>
            <a:t>Directeur Laboratoire et Recherche (chimiste)</a:t>
          </a:r>
        </a:p>
      </dgm:t>
    </dgm:pt>
    <dgm:pt modelId="{CCD3C4CD-3207-43E5-B69A-4D0A2B6580D9}" type="parTrans" cxnId="{A4DFBD6F-603F-4FA0-ABC9-E144AD6367F0}">
      <dgm:prSet/>
      <dgm:spPr/>
      <dgm:t>
        <a:bodyPr/>
        <a:lstStyle/>
        <a:p>
          <a:endParaRPr lang="fr-FR"/>
        </a:p>
      </dgm:t>
    </dgm:pt>
    <dgm:pt modelId="{8ADC3DB6-99BC-4E46-A12F-C4A3CB4E9E44}" type="sibTrans" cxnId="{A4DFBD6F-603F-4FA0-ABC9-E144AD6367F0}">
      <dgm:prSet/>
      <dgm:spPr/>
      <dgm:t>
        <a:bodyPr/>
        <a:lstStyle/>
        <a:p>
          <a:endParaRPr lang="fr-FR"/>
        </a:p>
      </dgm:t>
    </dgm:pt>
    <dgm:pt modelId="{2B86B898-5A2C-44D4-9D98-B2BAA5E63A4F}">
      <dgm:prSet custT="1"/>
      <dgm:spPr/>
      <dgm:t>
        <a:bodyPr/>
        <a:lstStyle/>
        <a:p>
          <a:r>
            <a:rPr lang="de-CH" sz="900"/>
            <a:t>1 Pharmacien </a:t>
          </a:r>
        </a:p>
        <a:p>
          <a:r>
            <a:rPr lang="fr-FR" sz="900"/>
            <a:t>1 Technicienne de laboratoire en analyse chimique</a:t>
          </a:r>
        </a:p>
      </dgm:t>
    </dgm:pt>
    <dgm:pt modelId="{2D4855E5-783D-4FAD-B37D-54D173A18D60}" type="parTrans" cxnId="{FE94B884-8281-4604-94BB-892D2C11E048}">
      <dgm:prSet/>
      <dgm:spPr/>
      <dgm:t>
        <a:bodyPr/>
        <a:lstStyle/>
        <a:p>
          <a:endParaRPr lang="fr-FR"/>
        </a:p>
      </dgm:t>
    </dgm:pt>
    <dgm:pt modelId="{570D7AC2-9F2F-420A-82EA-FCFBF220EFC0}" type="sibTrans" cxnId="{FE94B884-8281-4604-94BB-892D2C11E048}">
      <dgm:prSet/>
      <dgm:spPr/>
      <dgm:t>
        <a:bodyPr/>
        <a:lstStyle/>
        <a:p>
          <a:endParaRPr lang="fr-FR"/>
        </a:p>
      </dgm:t>
    </dgm:pt>
    <dgm:pt modelId="{25C3BD93-5FAB-4B6D-9733-BF7C99313611}">
      <dgm:prSet custT="1"/>
      <dgm:spPr/>
      <dgm:t>
        <a:bodyPr/>
        <a:lstStyle/>
        <a:p>
          <a:pPr>
            <a:spcAft>
              <a:spcPts val="0"/>
            </a:spcAft>
          </a:pPr>
          <a:r>
            <a:rPr lang="de-CH" sz="900" b="1"/>
            <a:t>6 salariés</a:t>
          </a:r>
        </a:p>
        <a:p>
          <a:pPr>
            <a:spcAft>
              <a:spcPts val="0"/>
            </a:spcAft>
          </a:pPr>
          <a:r>
            <a:rPr lang="de-CH" sz="800"/>
            <a:t>1 Nez, 1 Opérateur de conditionnement, </a:t>
          </a:r>
        </a:p>
        <a:p>
          <a:pPr>
            <a:spcAft>
              <a:spcPts val="0"/>
            </a:spcAft>
          </a:pPr>
          <a:r>
            <a:rPr lang="fr-FR" sz="800"/>
            <a:t>1 Responsable de ligne, </a:t>
          </a:r>
          <a:r>
            <a:rPr lang="de-CH" sz="800"/>
            <a:t>4 </a:t>
          </a:r>
          <a:r>
            <a:rPr lang="fr-FR" sz="800"/>
            <a:t>Opérateur Technique en Pharmacie Cosmétique Industrielle</a:t>
          </a:r>
        </a:p>
      </dgm:t>
    </dgm:pt>
    <dgm:pt modelId="{F128CB55-4767-49C6-885E-DF62BFA23A83}" type="parTrans" cxnId="{C77E0541-5003-4689-8403-0E6EB02387EA}">
      <dgm:prSet/>
      <dgm:spPr/>
      <dgm:t>
        <a:bodyPr/>
        <a:lstStyle/>
        <a:p>
          <a:endParaRPr lang="fr-FR"/>
        </a:p>
      </dgm:t>
    </dgm:pt>
    <dgm:pt modelId="{A4CDAEDC-0E6B-4E91-82AC-316D84A07142}" type="sibTrans" cxnId="{C77E0541-5003-4689-8403-0E6EB02387EA}">
      <dgm:prSet/>
      <dgm:spPr/>
      <dgm:t>
        <a:bodyPr/>
        <a:lstStyle/>
        <a:p>
          <a:endParaRPr lang="fr-FR"/>
        </a:p>
      </dgm:t>
    </dgm:pt>
    <dgm:pt modelId="{B3FFE86B-65AF-4204-867B-E10B08FDC987}">
      <dgm:prSet custT="1"/>
      <dgm:spPr/>
      <dgm:t>
        <a:bodyPr/>
        <a:lstStyle/>
        <a:p>
          <a:r>
            <a:rPr lang="fr-FR" sz="900" b="1"/>
            <a:t>Sébastien Fernandez </a:t>
          </a:r>
          <a:r>
            <a:rPr lang="fr-FR" sz="900"/>
            <a:t>Directeur Production / Achats MP et Mses</a:t>
          </a:r>
        </a:p>
      </dgm:t>
    </dgm:pt>
    <dgm:pt modelId="{2F295078-CFAD-4923-810F-822995D82969}" type="parTrans" cxnId="{7BA79226-2448-48FB-AA76-7AC36E74D5CF}">
      <dgm:prSet/>
      <dgm:spPr/>
      <dgm:t>
        <a:bodyPr/>
        <a:lstStyle/>
        <a:p>
          <a:endParaRPr lang="fr-FR"/>
        </a:p>
      </dgm:t>
    </dgm:pt>
    <dgm:pt modelId="{0D5EC0D4-141F-4DB0-8AC7-EBE245CB5555}" type="sibTrans" cxnId="{7BA79226-2448-48FB-AA76-7AC36E74D5CF}">
      <dgm:prSet/>
      <dgm:spPr/>
      <dgm:t>
        <a:bodyPr/>
        <a:lstStyle/>
        <a:p>
          <a:endParaRPr lang="fr-FR"/>
        </a:p>
      </dgm:t>
    </dgm:pt>
    <dgm:pt modelId="{420E1DE6-7C35-43B8-913D-D058937682EF}">
      <dgm:prSet custT="1"/>
      <dgm:spPr/>
      <dgm:t>
        <a:bodyPr/>
        <a:lstStyle/>
        <a:p>
          <a:r>
            <a:rPr lang="de-CH" sz="900"/>
            <a:t>2 Commerciaux </a:t>
          </a:r>
        </a:p>
        <a:p>
          <a:r>
            <a:rPr lang="de-CH" sz="900"/>
            <a:t>1 Responsable Expédition / Stocks</a:t>
          </a:r>
          <a:endParaRPr lang="fr-FR" sz="900"/>
        </a:p>
      </dgm:t>
    </dgm:pt>
    <dgm:pt modelId="{29E10E3C-5B28-4130-9474-093EE9CBC784}" type="parTrans" cxnId="{99934063-6B37-4629-905B-71864F29B2F9}">
      <dgm:prSet/>
      <dgm:spPr/>
      <dgm:t>
        <a:bodyPr/>
        <a:lstStyle/>
        <a:p>
          <a:endParaRPr lang="fr-FR"/>
        </a:p>
      </dgm:t>
    </dgm:pt>
    <dgm:pt modelId="{E4A5B382-4BA0-4826-9EBC-457751D8DF3E}" type="sibTrans" cxnId="{99934063-6B37-4629-905B-71864F29B2F9}">
      <dgm:prSet/>
      <dgm:spPr/>
      <dgm:t>
        <a:bodyPr/>
        <a:lstStyle/>
        <a:p>
          <a:endParaRPr lang="fr-FR"/>
        </a:p>
      </dgm:t>
    </dgm:pt>
    <dgm:pt modelId="{5670E747-2A5D-48D7-B548-8C6382439960}">
      <dgm:prSet custT="1"/>
      <dgm:spPr>
        <a:solidFill>
          <a:schemeClr val="tx2"/>
        </a:solidFill>
      </dgm:spPr>
      <dgm:t>
        <a:bodyPr/>
        <a:lstStyle/>
        <a:p>
          <a:r>
            <a:rPr lang="de-CH" sz="900" b="1"/>
            <a:t> </a:t>
          </a:r>
          <a:r>
            <a:rPr lang="de-CH" sz="900" b="0"/>
            <a:t>Aide comptable</a:t>
          </a:r>
          <a:endParaRPr lang="fr-FR" sz="900" b="0"/>
        </a:p>
      </dgm:t>
    </dgm:pt>
    <dgm:pt modelId="{6BF79C9F-BDCC-4CAE-ABCB-EDB4A0813305}" type="parTrans" cxnId="{C98484CB-1136-4A2D-982D-703160C78D95}">
      <dgm:prSet/>
      <dgm:spPr/>
      <dgm:t>
        <a:bodyPr/>
        <a:lstStyle/>
        <a:p>
          <a:endParaRPr lang="fr-FR"/>
        </a:p>
      </dgm:t>
    </dgm:pt>
    <dgm:pt modelId="{DA42719C-92D9-49DD-AA5A-F69E80183CE7}" type="sibTrans" cxnId="{C98484CB-1136-4A2D-982D-703160C78D95}">
      <dgm:prSet/>
      <dgm:spPr/>
      <dgm:t>
        <a:bodyPr/>
        <a:lstStyle/>
        <a:p>
          <a:endParaRPr lang="fr-FR"/>
        </a:p>
      </dgm:t>
    </dgm:pt>
    <dgm:pt modelId="{A104EB63-34F8-40E3-A3C7-2C18A440DB20}">
      <dgm:prSet custT="1"/>
      <dgm:spPr>
        <a:solidFill>
          <a:schemeClr val="tx2"/>
        </a:solidFill>
      </dgm:spPr>
      <dgm:t>
        <a:bodyPr/>
        <a:lstStyle/>
        <a:p>
          <a:r>
            <a:rPr lang="de-CH" sz="900" b="1"/>
            <a:t>1 Comptable </a:t>
          </a:r>
          <a:r>
            <a:rPr lang="de-CH" sz="900"/>
            <a:t>Clients et immobilisation </a:t>
          </a:r>
          <a:endParaRPr lang="fr-FR" sz="900"/>
        </a:p>
      </dgm:t>
    </dgm:pt>
    <dgm:pt modelId="{8466C6D1-3D0E-40F3-949A-94D1B197011D}" type="parTrans" cxnId="{76F96753-3EA1-4B58-A352-54812CC8EA7E}">
      <dgm:prSet/>
      <dgm:spPr/>
      <dgm:t>
        <a:bodyPr/>
        <a:lstStyle/>
        <a:p>
          <a:endParaRPr lang="fr-FR"/>
        </a:p>
      </dgm:t>
    </dgm:pt>
    <dgm:pt modelId="{446D6A91-D53D-46A5-87D3-A66FA6CFCD25}" type="sibTrans" cxnId="{76F96753-3EA1-4B58-A352-54812CC8EA7E}">
      <dgm:prSet/>
      <dgm:spPr/>
      <dgm:t>
        <a:bodyPr/>
        <a:lstStyle/>
        <a:p>
          <a:endParaRPr lang="fr-FR"/>
        </a:p>
      </dgm:t>
    </dgm:pt>
    <dgm:pt modelId="{6F878C6C-FFCE-41E2-BFFA-DE1DA8B4EF23}" type="pres">
      <dgm:prSet presAssocID="{F5AE2E6E-674B-402B-9EF7-1B8508BEA02F}" presName="hierChild1" presStyleCnt="0">
        <dgm:presLayoutVars>
          <dgm:orgChart val="1"/>
          <dgm:chPref val="1"/>
          <dgm:dir/>
          <dgm:animOne val="branch"/>
          <dgm:animLvl val="lvl"/>
          <dgm:resizeHandles/>
        </dgm:presLayoutVars>
      </dgm:prSet>
      <dgm:spPr/>
    </dgm:pt>
    <dgm:pt modelId="{207E0B60-423E-40C5-92EB-790B7E6488B0}" type="pres">
      <dgm:prSet presAssocID="{863BD248-8786-489D-984B-8F0BD2B42C37}" presName="hierRoot1" presStyleCnt="0">
        <dgm:presLayoutVars>
          <dgm:hierBranch val="init"/>
        </dgm:presLayoutVars>
      </dgm:prSet>
      <dgm:spPr/>
    </dgm:pt>
    <dgm:pt modelId="{AD03A731-64CB-451E-AD6D-696C985C01FF}" type="pres">
      <dgm:prSet presAssocID="{863BD248-8786-489D-984B-8F0BD2B42C37}" presName="rootComposite1" presStyleCnt="0"/>
      <dgm:spPr/>
    </dgm:pt>
    <dgm:pt modelId="{FCB5D159-6C0E-4A31-AFAF-4F5BC114583D}" type="pres">
      <dgm:prSet presAssocID="{863BD248-8786-489D-984B-8F0BD2B42C37}" presName="rootText1" presStyleLbl="node0" presStyleIdx="0" presStyleCnt="1" custScaleY="52726" custLinFactNeighborX="980" custLinFactNeighborY="37899">
        <dgm:presLayoutVars>
          <dgm:chPref val="3"/>
        </dgm:presLayoutVars>
      </dgm:prSet>
      <dgm:spPr/>
    </dgm:pt>
    <dgm:pt modelId="{20281CA1-5A21-4D01-9C7E-AAC0B94A5A43}" type="pres">
      <dgm:prSet presAssocID="{863BD248-8786-489D-984B-8F0BD2B42C37}" presName="rootConnector1" presStyleLbl="node1" presStyleIdx="0" presStyleCnt="0"/>
      <dgm:spPr/>
    </dgm:pt>
    <dgm:pt modelId="{633C6193-AA47-4EEC-8928-DFBAD396E513}" type="pres">
      <dgm:prSet presAssocID="{863BD248-8786-489D-984B-8F0BD2B42C37}" presName="hierChild2" presStyleCnt="0"/>
      <dgm:spPr/>
    </dgm:pt>
    <dgm:pt modelId="{E92837D1-D53D-41D0-B498-2D40153B053B}" type="pres">
      <dgm:prSet presAssocID="{335E6564-152F-45E3-A47F-2040DF6C7B5A}" presName="Name37" presStyleLbl="parChTrans1D2" presStyleIdx="0" presStyleCnt="5"/>
      <dgm:spPr/>
    </dgm:pt>
    <dgm:pt modelId="{B2B4BEBE-D034-4966-80A8-0D00DD7AC75F}" type="pres">
      <dgm:prSet presAssocID="{047B9B61-9D20-44A5-8C54-A84F2BAD6573}" presName="hierRoot2" presStyleCnt="0">
        <dgm:presLayoutVars>
          <dgm:hierBranch val="init"/>
        </dgm:presLayoutVars>
      </dgm:prSet>
      <dgm:spPr/>
    </dgm:pt>
    <dgm:pt modelId="{934E9500-40AD-421A-B30F-F3B6D1908ACE}" type="pres">
      <dgm:prSet presAssocID="{047B9B61-9D20-44A5-8C54-A84F2BAD6573}" presName="rootComposite" presStyleCnt="0"/>
      <dgm:spPr/>
    </dgm:pt>
    <dgm:pt modelId="{0B7452EB-861D-4CCC-8E2F-D091FD9EEF30}" type="pres">
      <dgm:prSet presAssocID="{047B9B61-9D20-44A5-8C54-A84F2BAD6573}" presName="rootText" presStyleLbl="node2" presStyleIdx="0" presStyleCnt="4">
        <dgm:presLayoutVars>
          <dgm:chPref val="3"/>
        </dgm:presLayoutVars>
      </dgm:prSet>
      <dgm:spPr/>
    </dgm:pt>
    <dgm:pt modelId="{9DC214F7-A392-4FEE-AC7C-D7C566DEC661}" type="pres">
      <dgm:prSet presAssocID="{047B9B61-9D20-44A5-8C54-A84F2BAD6573}" presName="rootConnector" presStyleLbl="node2" presStyleIdx="0" presStyleCnt="4"/>
      <dgm:spPr/>
    </dgm:pt>
    <dgm:pt modelId="{0803C73D-C9F9-4937-B37E-704691177261}" type="pres">
      <dgm:prSet presAssocID="{047B9B61-9D20-44A5-8C54-A84F2BAD6573}" presName="hierChild4" presStyleCnt="0"/>
      <dgm:spPr/>
    </dgm:pt>
    <dgm:pt modelId="{4A9C8448-850C-49D4-930E-3779B9CFEE47}" type="pres">
      <dgm:prSet presAssocID="{8466C6D1-3D0E-40F3-949A-94D1B197011D}" presName="Name37" presStyleLbl="parChTrans1D3" presStyleIdx="0" presStyleCnt="5"/>
      <dgm:spPr/>
    </dgm:pt>
    <dgm:pt modelId="{AFE511F0-0229-448E-97EA-2350BBEC538B}" type="pres">
      <dgm:prSet presAssocID="{A104EB63-34F8-40E3-A3C7-2C18A440DB20}" presName="hierRoot2" presStyleCnt="0">
        <dgm:presLayoutVars>
          <dgm:hierBranch val="init"/>
        </dgm:presLayoutVars>
      </dgm:prSet>
      <dgm:spPr/>
    </dgm:pt>
    <dgm:pt modelId="{A4D0AC5D-E305-4763-95ED-2E231969C27A}" type="pres">
      <dgm:prSet presAssocID="{A104EB63-34F8-40E3-A3C7-2C18A440DB20}" presName="rootComposite" presStyleCnt="0"/>
      <dgm:spPr/>
    </dgm:pt>
    <dgm:pt modelId="{D340B2A3-964D-4CD6-817F-BFF491C0C3C9}" type="pres">
      <dgm:prSet presAssocID="{A104EB63-34F8-40E3-A3C7-2C18A440DB20}" presName="rootText" presStyleLbl="node3" presStyleIdx="0" presStyleCnt="5" custScaleY="62466" custLinFactNeighborX="432" custLinFactNeighborY="-27643">
        <dgm:presLayoutVars>
          <dgm:chPref val="3"/>
        </dgm:presLayoutVars>
      </dgm:prSet>
      <dgm:spPr/>
    </dgm:pt>
    <dgm:pt modelId="{12AC3AF0-D3B6-4B30-A6F4-648C805FEAD0}" type="pres">
      <dgm:prSet presAssocID="{A104EB63-34F8-40E3-A3C7-2C18A440DB20}" presName="rootConnector" presStyleLbl="node3" presStyleIdx="0" presStyleCnt="5"/>
      <dgm:spPr/>
    </dgm:pt>
    <dgm:pt modelId="{0E2C59BC-FBD4-4157-A1C8-877B3DFF0336}" type="pres">
      <dgm:prSet presAssocID="{A104EB63-34F8-40E3-A3C7-2C18A440DB20}" presName="hierChild4" presStyleCnt="0"/>
      <dgm:spPr/>
    </dgm:pt>
    <dgm:pt modelId="{68C71505-C692-4340-8BB1-A4CCA88AD610}" type="pres">
      <dgm:prSet presAssocID="{A104EB63-34F8-40E3-A3C7-2C18A440DB20}" presName="hierChild5" presStyleCnt="0"/>
      <dgm:spPr/>
    </dgm:pt>
    <dgm:pt modelId="{011042B3-CA36-4945-85D5-ACDE39C153D7}" type="pres">
      <dgm:prSet presAssocID="{6BF79C9F-BDCC-4CAE-ABCB-EDB4A0813305}" presName="Name37" presStyleLbl="parChTrans1D3" presStyleIdx="1" presStyleCnt="5"/>
      <dgm:spPr/>
    </dgm:pt>
    <dgm:pt modelId="{C25E9593-1BB4-4F63-897E-E9C3B9D810F8}" type="pres">
      <dgm:prSet presAssocID="{5670E747-2A5D-48D7-B548-8C6382439960}" presName="hierRoot2" presStyleCnt="0">
        <dgm:presLayoutVars>
          <dgm:hierBranch val="init"/>
        </dgm:presLayoutVars>
      </dgm:prSet>
      <dgm:spPr/>
    </dgm:pt>
    <dgm:pt modelId="{82AA8445-50A8-46DC-AB34-9B3050A226BE}" type="pres">
      <dgm:prSet presAssocID="{5670E747-2A5D-48D7-B548-8C6382439960}" presName="rootComposite" presStyleCnt="0"/>
      <dgm:spPr/>
    </dgm:pt>
    <dgm:pt modelId="{AFBC30E0-3A4D-44DC-B6DC-DF879E9D9291}" type="pres">
      <dgm:prSet presAssocID="{5670E747-2A5D-48D7-B548-8C6382439960}" presName="rootText" presStyleLbl="node3" presStyleIdx="1" presStyleCnt="5" custScaleY="35810" custLinFactNeighborX="432" custLinFactNeighborY="-57878">
        <dgm:presLayoutVars>
          <dgm:chPref val="3"/>
        </dgm:presLayoutVars>
      </dgm:prSet>
      <dgm:spPr/>
    </dgm:pt>
    <dgm:pt modelId="{6908239E-95E1-4697-8FB6-41F7A44FA666}" type="pres">
      <dgm:prSet presAssocID="{5670E747-2A5D-48D7-B548-8C6382439960}" presName="rootConnector" presStyleLbl="node3" presStyleIdx="1" presStyleCnt="5"/>
      <dgm:spPr/>
    </dgm:pt>
    <dgm:pt modelId="{39831E52-B0AF-4B33-84C8-4A1320FF2A89}" type="pres">
      <dgm:prSet presAssocID="{5670E747-2A5D-48D7-B548-8C6382439960}" presName="hierChild4" presStyleCnt="0"/>
      <dgm:spPr/>
    </dgm:pt>
    <dgm:pt modelId="{9837A087-A7BF-4FB6-BC90-DAA6EBDD87C7}" type="pres">
      <dgm:prSet presAssocID="{5670E747-2A5D-48D7-B548-8C6382439960}" presName="hierChild5" presStyleCnt="0"/>
      <dgm:spPr/>
    </dgm:pt>
    <dgm:pt modelId="{CE2FE9A3-FC30-440A-809B-5B1D12E6653F}" type="pres">
      <dgm:prSet presAssocID="{047B9B61-9D20-44A5-8C54-A84F2BAD6573}" presName="hierChild5" presStyleCnt="0"/>
      <dgm:spPr/>
    </dgm:pt>
    <dgm:pt modelId="{9AB6FE86-6B4F-4745-B900-9975CB9EDDA8}" type="pres">
      <dgm:prSet presAssocID="{4B450C61-CDC3-4BA1-A2C8-087C78AAB8FE}" presName="Name37" presStyleLbl="parChTrans1D2" presStyleIdx="1" presStyleCnt="5"/>
      <dgm:spPr/>
    </dgm:pt>
    <dgm:pt modelId="{F5F5D9BB-0E55-465A-B6B9-EFBB63D5BA89}" type="pres">
      <dgm:prSet presAssocID="{32B8B8CF-CFB7-4936-B5A8-4E8AAD6723DE}" presName="hierRoot2" presStyleCnt="0">
        <dgm:presLayoutVars>
          <dgm:hierBranch val="init"/>
        </dgm:presLayoutVars>
      </dgm:prSet>
      <dgm:spPr/>
    </dgm:pt>
    <dgm:pt modelId="{93BCD546-FAA2-4927-95FE-507E08A5575D}" type="pres">
      <dgm:prSet presAssocID="{32B8B8CF-CFB7-4936-B5A8-4E8AAD6723DE}" presName="rootComposite" presStyleCnt="0"/>
      <dgm:spPr/>
    </dgm:pt>
    <dgm:pt modelId="{1E4DCACA-56C9-477F-9F73-E199DC5E981E}" type="pres">
      <dgm:prSet presAssocID="{32B8B8CF-CFB7-4936-B5A8-4E8AAD6723DE}" presName="rootText" presStyleLbl="node2" presStyleIdx="1" presStyleCnt="4">
        <dgm:presLayoutVars>
          <dgm:chPref val="3"/>
        </dgm:presLayoutVars>
      </dgm:prSet>
      <dgm:spPr/>
    </dgm:pt>
    <dgm:pt modelId="{26747793-DC04-42E3-9F6F-4649187A929D}" type="pres">
      <dgm:prSet presAssocID="{32B8B8CF-CFB7-4936-B5A8-4E8AAD6723DE}" presName="rootConnector" presStyleLbl="node2" presStyleIdx="1" presStyleCnt="4"/>
      <dgm:spPr/>
    </dgm:pt>
    <dgm:pt modelId="{969DF4AD-49D6-4F6B-8AE6-42868C20E06A}" type="pres">
      <dgm:prSet presAssocID="{32B8B8CF-CFB7-4936-B5A8-4E8AAD6723DE}" presName="hierChild4" presStyleCnt="0"/>
      <dgm:spPr/>
    </dgm:pt>
    <dgm:pt modelId="{487E1857-62C2-41EA-96A8-A48429DF1470}" type="pres">
      <dgm:prSet presAssocID="{29E10E3C-5B28-4130-9474-093EE9CBC784}" presName="Name37" presStyleLbl="parChTrans1D3" presStyleIdx="2" presStyleCnt="5"/>
      <dgm:spPr/>
    </dgm:pt>
    <dgm:pt modelId="{BE96550F-9FA7-4609-A894-45FEC7876DAF}" type="pres">
      <dgm:prSet presAssocID="{420E1DE6-7C35-43B8-913D-D058937682EF}" presName="hierRoot2" presStyleCnt="0">
        <dgm:presLayoutVars>
          <dgm:hierBranch val="init"/>
        </dgm:presLayoutVars>
      </dgm:prSet>
      <dgm:spPr/>
    </dgm:pt>
    <dgm:pt modelId="{1B28730B-A4F1-45C4-A13C-27C295C85709}" type="pres">
      <dgm:prSet presAssocID="{420E1DE6-7C35-43B8-913D-D058937682EF}" presName="rootComposite" presStyleCnt="0"/>
      <dgm:spPr/>
    </dgm:pt>
    <dgm:pt modelId="{E864A302-5F09-4D76-A838-32911DBB5867}" type="pres">
      <dgm:prSet presAssocID="{420E1DE6-7C35-43B8-913D-D058937682EF}" presName="rootText" presStyleLbl="node3" presStyleIdx="2" presStyleCnt="5" custScaleY="79453" custLinFactNeighborX="432" custLinFactNeighborY="-19005">
        <dgm:presLayoutVars>
          <dgm:chPref val="3"/>
        </dgm:presLayoutVars>
      </dgm:prSet>
      <dgm:spPr/>
    </dgm:pt>
    <dgm:pt modelId="{FF65A8FC-254F-4E1A-841B-33F664C38D18}" type="pres">
      <dgm:prSet presAssocID="{420E1DE6-7C35-43B8-913D-D058937682EF}" presName="rootConnector" presStyleLbl="node3" presStyleIdx="2" presStyleCnt="5"/>
      <dgm:spPr/>
    </dgm:pt>
    <dgm:pt modelId="{62F18AA1-CE8D-4117-86A2-4DE388A4A770}" type="pres">
      <dgm:prSet presAssocID="{420E1DE6-7C35-43B8-913D-D058937682EF}" presName="hierChild4" presStyleCnt="0"/>
      <dgm:spPr/>
    </dgm:pt>
    <dgm:pt modelId="{88B855AD-6782-48CC-8A20-5F23C9A07EF1}" type="pres">
      <dgm:prSet presAssocID="{420E1DE6-7C35-43B8-913D-D058937682EF}" presName="hierChild5" presStyleCnt="0"/>
      <dgm:spPr/>
    </dgm:pt>
    <dgm:pt modelId="{41B530BD-957E-443E-BF5E-212584BB1819}" type="pres">
      <dgm:prSet presAssocID="{32B8B8CF-CFB7-4936-B5A8-4E8AAD6723DE}" presName="hierChild5" presStyleCnt="0"/>
      <dgm:spPr/>
    </dgm:pt>
    <dgm:pt modelId="{0C58B22E-BAAD-45D5-A50C-A9552A8D9B19}" type="pres">
      <dgm:prSet presAssocID="{2F295078-CFAD-4923-810F-822995D82969}" presName="Name37" presStyleLbl="parChTrans1D2" presStyleIdx="2" presStyleCnt="5"/>
      <dgm:spPr/>
    </dgm:pt>
    <dgm:pt modelId="{82C1C278-9D5D-4BAD-8D24-D5213F821C1C}" type="pres">
      <dgm:prSet presAssocID="{B3FFE86B-65AF-4204-867B-E10B08FDC987}" presName="hierRoot2" presStyleCnt="0">
        <dgm:presLayoutVars>
          <dgm:hierBranch val="init"/>
        </dgm:presLayoutVars>
      </dgm:prSet>
      <dgm:spPr/>
    </dgm:pt>
    <dgm:pt modelId="{2AA29FF9-0513-4F70-A8D5-C2E759D61F31}" type="pres">
      <dgm:prSet presAssocID="{B3FFE86B-65AF-4204-867B-E10B08FDC987}" presName="rootComposite" presStyleCnt="0"/>
      <dgm:spPr/>
    </dgm:pt>
    <dgm:pt modelId="{84A41D15-1607-406A-B3BB-2EC2CB65A2C5}" type="pres">
      <dgm:prSet presAssocID="{B3FFE86B-65AF-4204-867B-E10B08FDC987}" presName="rootText" presStyleLbl="node2" presStyleIdx="2" presStyleCnt="4">
        <dgm:presLayoutVars>
          <dgm:chPref val="3"/>
        </dgm:presLayoutVars>
      </dgm:prSet>
      <dgm:spPr/>
    </dgm:pt>
    <dgm:pt modelId="{DE8C6EF6-17B3-49CB-8964-0A0AFBB213F9}" type="pres">
      <dgm:prSet presAssocID="{B3FFE86B-65AF-4204-867B-E10B08FDC987}" presName="rootConnector" presStyleLbl="node2" presStyleIdx="2" presStyleCnt="4"/>
      <dgm:spPr/>
    </dgm:pt>
    <dgm:pt modelId="{849746CD-6926-451E-A0C6-3D12D3A449E8}" type="pres">
      <dgm:prSet presAssocID="{B3FFE86B-65AF-4204-867B-E10B08FDC987}" presName="hierChild4" presStyleCnt="0"/>
      <dgm:spPr/>
    </dgm:pt>
    <dgm:pt modelId="{B75478FF-133F-439A-982F-D14D6819D510}" type="pres">
      <dgm:prSet presAssocID="{F128CB55-4767-49C6-885E-DF62BFA23A83}" presName="Name37" presStyleLbl="parChTrans1D3" presStyleIdx="3" presStyleCnt="5"/>
      <dgm:spPr/>
    </dgm:pt>
    <dgm:pt modelId="{45EC9E85-33A2-4ACD-A9C5-F604A37DC25F}" type="pres">
      <dgm:prSet presAssocID="{25C3BD93-5FAB-4B6D-9733-BF7C99313611}" presName="hierRoot2" presStyleCnt="0">
        <dgm:presLayoutVars>
          <dgm:hierBranch val="init"/>
        </dgm:presLayoutVars>
      </dgm:prSet>
      <dgm:spPr/>
    </dgm:pt>
    <dgm:pt modelId="{C1A7352F-2FF6-4DEE-9C26-2F7BB1DA2B3A}" type="pres">
      <dgm:prSet presAssocID="{25C3BD93-5FAB-4B6D-9733-BF7C99313611}" presName="rootComposite" presStyleCnt="0"/>
      <dgm:spPr/>
    </dgm:pt>
    <dgm:pt modelId="{FE826FEA-F66B-41A9-9D19-796FBDA0852A}" type="pres">
      <dgm:prSet presAssocID="{25C3BD93-5FAB-4B6D-9733-BF7C99313611}" presName="rootText" presStyleLbl="node3" presStyleIdx="3" presStyleCnt="5" custScaleY="132498" custLinFactNeighborY="-33691">
        <dgm:presLayoutVars>
          <dgm:chPref val="3"/>
        </dgm:presLayoutVars>
      </dgm:prSet>
      <dgm:spPr/>
    </dgm:pt>
    <dgm:pt modelId="{9B4ADAD5-CE00-4535-9526-D943DB4F6ECA}" type="pres">
      <dgm:prSet presAssocID="{25C3BD93-5FAB-4B6D-9733-BF7C99313611}" presName="rootConnector" presStyleLbl="node3" presStyleIdx="3" presStyleCnt="5"/>
      <dgm:spPr/>
    </dgm:pt>
    <dgm:pt modelId="{7A7AFD63-9595-40F0-92EF-F5712529CA86}" type="pres">
      <dgm:prSet presAssocID="{25C3BD93-5FAB-4B6D-9733-BF7C99313611}" presName="hierChild4" presStyleCnt="0"/>
      <dgm:spPr/>
    </dgm:pt>
    <dgm:pt modelId="{5C4075B6-C94A-4855-857A-0081FB2DE557}" type="pres">
      <dgm:prSet presAssocID="{25C3BD93-5FAB-4B6D-9733-BF7C99313611}" presName="hierChild5" presStyleCnt="0"/>
      <dgm:spPr/>
    </dgm:pt>
    <dgm:pt modelId="{698C60A7-92D3-4F65-99E5-E14A7563B15D}" type="pres">
      <dgm:prSet presAssocID="{B3FFE86B-65AF-4204-867B-E10B08FDC987}" presName="hierChild5" presStyleCnt="0"/>
      <dgm:spPr/>
    </dgm:pt>
    <dgm:pt modelId="{95C983CB-B293-4308-A57F-ABD38D7C9E5E}" type="pres">
      <dgm:prSet presAssocID="{CCD3C4CD-3207-43E5-B69A-4D0A2B6580D9}" presName="Name37" presStyleLbl="parChTrans1D2" presStyleIdx="3" presStyleCnt="5"/>
      <dgm:spPr/>
    </dgm:pt>
    <dgm:pt modelId="{7EAD0F6D-C770-45D8-BCC8-53B1FAFF5116}" type="pres">
      <dgm:prSet presAssocID="{D510DDBC-D644-4385-A2AA-EB5EA6043414}" presName="hierRoot2" presStyleCnt="0">
        <dgm:presLayoutVars>
          <dgm:hierBranch val="init"/>
        </dgm:presLayoutVars>
      </dgm:prSet>
      <dgm:spPr/>
    </dgm:pt>
    <dgm:pt modelId="{F87029F1-DFD6-46CB-8E70-8DC45A477F34}" type="pres">
      <dgm:prSet presAssocID="{D510DDBC-D644-4385-A2AA-EB5EA6043414}" presName="rootComposite" presStyleCnt="0"/>
      <dgm:spPr/>
    </dgm:pt>
    <dgm:pt modelId="{DFD8267C-CB1C-4121-B448-CA4451B2DA5C}" type="pres">
      <dgm:prSet presAssocID="{D510DDBC-D644-4385-A2AA-EB5EA6043414}" presName="rootText" presStyleLbl="node2" presStyleIdx="3" presStyleCnt="4">
        <dgm:presLayoutVars>
          <dgm:chPref val="3"/>
        </dgm:presLayoutVars>
      </dgm:prSet>
      <dgm:spPr/>
    </dgm:pt>
    <dgm:pt modelId="{AA37EE6B-2725-4EAB-BC6D-09D3ECEA956F}" type="pres">
      <dgm:prSet presAssocID="{D510DDBC-D644-4385-A2AA-EB5EA6043414}" presName="rootConnector" presStyleLbl="node2" presStyleIdx="3" presStyleCnt="4"/>
      <dgm:spPr/>
    </dgm:pt>
    <dgm:pt modelId="{2555C45D-F9CE-463D-A782-DEC7D8B62FCC}" type="pres">
      <dgm:prSet presAssocID="{D510DDBC-D644-4385-A2AA-EB5EA6043414}" presName="hierChild4" presStyleCnt="0"/>
      <dgm:spPr/>
    </dgm:pt>
    <dgm:pt modelId="{EFCB0603-1857-4604-9F26-555D31003212}" type="pres">
      <dgm:prSet presAssocID="{2D4855E5-783D-4FAD-B37D-54D173A18D60}" presName="Name37" presStyleLbl="parChTrans1D3" presStyleIdx="4" presStyleCnt="5"/>
      <dgm:spPr/>
    </dgm:pt>
    <dgm:pt modelId="{F22C3269-A0A3-4257-9BC1-F418C4E450DF}" type="pres">
      <dgm:prSet presAssocID="{2B86B898-5A2C-44D4-9D98-B2BAA5E63A4F}" presName="hierRoot2" presStyleCnt="0">
        <dgm:presLayoutVars>
          <dgm:hierBranch val="init"/>
        </dgm:presLayoutVars>
      </dgm:prSet>
      <dgm:spPr/>
    </dgm:pt>
    <dgm:pt modelId="{1129CE01-AAE1-4CEB-B158-43C5266D00A2}" type="pres">
      <dgm:prSet presAssocID="{2B86B898-5A2C-44D4-9D98-B2BAA5E63A4F}" presName="rootComposite" presStyleCnt="0"/>
      <dgm:spPr/>
    </dgm:pt>
    <dgm:pt modelId="{90056222-0717-4B78-AD7E-5C5A256A7519}" type="pres">
      <dgm:prSet presAssocID="{2B86B898-5A2C-44D4-9D98-B2BAA5E63A4F}" presName="rootText" presStyleLbl="node3" presStyleIdx="4" presStyleCnt="5" custLinFactNeighborX="-1728" custLinFactNeighborY="-22460">
        <dgm:presLayoutVars>
          <dgm:chPref val="3"/>
        </dgm:presLayoutVars>
      </dgm:prSet>
      <dgm:spPr/>
    </dgm:pt>
    <dgm:pt modelId="{FDB86A05-8216-493A-B537-F4FF9E73017B}" type="pres">
      <dgm:prSet presAssocID="{2B86B898-5A2C-44D4-9D98-B2BAA5E63A4F}" presName="rootConnector" presStyleLbl="node3" presStyleIdx="4" presStyleCnt="5"/>
      <dgm:spPr/>
    </dgm:pt>
    <dgm:pt modelId="{437BF319-B966-407F-848C-C295DE6618EC}" type="pres">
      <dgm:prSet presAssocID="{2B86B898-5A2C-44D4-9D98-B2BAA5E63A4F}" presName="hierChild4" presStyleCnt="0"/>
      <dgm:spPr/>
    </dgm:pt>
    <dgm:pt modelId="{ED9813A4-5BF6-4017-8FF8-23B430581DC8}" type="pres">
      <dgm:prSet presAssocID="{2B86B898-5A2C-44D4-9D98-B2BAA5E63A4F}" presName="hierChild5" presStyleCnt="0"/>
      <dgm:spPr/>
    </dgm:pt>
    <dgm:pt modelId="{4241B283-1C43-499C-B359-750F4057F8DF}" type="pres">
      <dgm:prSet presAssocID="{D510DDBC-D644-4385-A2AA-EB5EA6043414}" presName="hierChild5" presStyleCnt="0"/>
      <dgm:spPr/>
    </dgm:pt>
    <dgm:pt modelId="{F1590887-5D30-436D-AA10-C31FD60A2D8F}" type="pres">
      <dgm:prSet presAssocID="{863BD248-8786-489D-984B-8F0BD2B42C37}" presName="hierChild3" presStyleCnt="0"/>
      <dgm:spPr/>
    </dgm:pt>
    <dgm:pt modelId="{6493760F-D3C3-478F-9B3A-BB619378D03E}" type="pres">
      <dgm:prSet presAssocID="{36FB7112-8644-486A-8352-4E5FD578CFB5}" presName="Name111" presStyleLbl="parChTrans1D2" presStyleIdx="4" presStyleCnt="5"/>
      <dgm:spPr/>
    </dgm:pt>
    <dgm:pt modelId="{268E5407-DF7C-4785-8D2E-F3A91CF6292F}" type="pres">
      <dgm:prSet presAssocID="{9EEF667A-A432-4D5A-A432-F01110DEFFFE}" presName="hierRoot3" presStyleCnt="0">
        <dgm:presLayoutVars>
          <dgm:hierBranch val="init"/>
        </dgm:presLayoutVars>
      </dgm:prSet>
      <dgm:spPr/>
    </dgm:pt>
    <dgm:pt modelId="{7F950167-5DE7-4B0E-BB77-08411E553D49}" type="pres">
      <dgm:prSet presAssocID="{9EEF667A-A432-4D5A-A432-F01110DEFFFE}" presName="rootComposite3" presStyleCnt="0"/>
      <dgm:spPr/>
    </dgm:pt>
    <dgm:pt modelId="{6DF4055D-2310-4D19-81C0-ECA7D500E08B}" type="pres">
      <dgm:prSet presAssocID="{9EEF667A-A432-4D5A-A432-F01110DEFFFE}" presName="rootText3" presStyleLbl="asst1" presStyleIdx="0" presStyleCnt="1" custScaleY="60637">
        <dgm:presLayoutVars>
          <dgm:chPref val="3"/>
        </dgm:presLayoutVars>
      </dgm:prSet>
      <dgm:spPr/>
    </dgm:pt>
    <dgm:pt modelId="{26B2EED5-8A4B-4254-AB5B-80A32240FB49}" type="pres">
      <dgm:prSet presAssocID="{9EEF667A-A432-4D5A-A432-F01110DEFFFE}" presName="rootConnector3" presStyleLbl="asst1" presStyleIdx="0" presStyleCnt="1"/>
      <dgm:spPr/>
    </dgm:pt>
    <dgm:pt modelId="{78BDC8C1-5D98-4009-BD4D-A0397EC7E930}" type="pres">
      <dgm:prSet presAssocID="{9EEF667A-A432-4D5A-A432-F01110DEFFFE}" presName="hierChild6" presStyleCnt="0"/>
      <dgm:spPr/>
    </dgm:pt>
    <dgm:pt modelId="{08607089-5631-4B77-8E7A-2C067A982BAB}" type="pres">
      <dgm:prSet presAssocID="{9EEF667A-A432-4D5A-A432-F01110DEFFFE}" presName="hierChild7" presStyleCnt="0"/>
      <dgm:spPr/>
    </dgm:pt>
  </dgm:ptLst>
  <dgm:cxnLst>
    <dgm:cxn modelId="{A2BA9C0A-C8CC-47C9-B12D-0EA9DB617A0A}" type="presOf" srcId="{335E6564-152F-45E3-A47F-2040DF6C7B5A}" destId="{E92837D1-D53D-41D0-B498-2D40153B053B}" srcOrd="0" destOrd="0" presId="urn:microsoft.com/office/officeart/2005/8/layout/orgChart1"/>
    <dgm:cxn modelId="{10F32110-A55C-4759-B0BA-2A51C6AA41FF}" srcId="{863BD248-8786-489D-984B-8F0BD2B42C37}" destId="{32B8B8CF-CFB7-4936-B5A8-4E8AAD6723DE}" srcOrd="2" destOrd="0" parTransId="{4B450C61-CDC3-4BA1-A2C8-087C78AAB8FE}" sibTransId="{72757D94-BC60-4CE2-9069-9D55A791F45D}"/>
    <dgm:cxn modelId="{F66CC418-6812-4ED2-AD6D-62F218324882}" type="presOf" srcId="{32B8B8CF-CFB7-4936-B5A8-4E8AAD6723DE}" destId="{26747793-DC04-42E3-9F6F-4649187A929D}" srcOrd="1" destOrd="0" presId="urn:microsoft.com/office/officeart/2005/8/layout/orgChart1"/>
    <dgm:cxn modelId="{BBD48E1D-7732-423F-B015-782D0E427E17}" srcId="{863BD248-8786-489D-984B-8F0BD2B42C37}" destId="{047B9B61-9D20-44A5-8C54-A84F2BAD6573}" srcOrd="1" destOrd="0" parTransId="{335E6564-152F-45E3-A47F-2040DF6C7B5A}" sibTransId="{17A57E7A-5787-479A-8AD8-8C16386124E2}"/>
    <dgm:cxn modelId="{23B6C21E-BE40-4546-A579-CB5C899C70EF}" type="presOf" srcId="{32B8B8CF-CFB7-4936-B5A8-4E8AAD6723DE}" destId="{1E4DCACA-56C9-477F-9F73-E199DC5E981E}" srcOrd="0" destOrd="0" presId="urn:microsoft.com/office/officeart/2005/8/layout/orgChart1"/>
    <dgm:cxn modelId="{7BA79226-2448-48FB-AA76-7AC36E74D5CF}" srcId="{863BD248-8786-489D-984B-8F0BD2B42C37}" destId="{B3FFE86B-65AF-4204-867B-E10B08FDC987}" srcOrd="3" destOrd="0" parTransId="{2F295078-CFAD-4923-810F-822995D82969}" sibTransId="{0D5EC0D4-141F-4DB0-8AC7-EBE245CB5555}"/>
    <dgm:cxn modelId="{2908F031-B367-4083-9399-A2989BF82691}" type="presOf" srcId="{6BF79C9F-BDCC-4CAE-ABCB-EDB4A0813305}" destId="{011042B3-CA36-4945-85D5-ACDE39C153D7}" srcOrd="0" destOrd="0" presId="urn:microsoft.com/office/officeart/2005/8/layout/orgChart1"/>
    <dgm:cxn modelId="{F77DF632-E37D-4F0F-8075-B9FF37FE9871}" type="presOf" srcId="{25C3BD93-5FAB-4B6D-9733-BF7C99313611}" destId="{9B4ADAD5-CE00-4535-9526-D943DB4F6ECA}" srcOrd="1" destOrd="0" presId="urn:microsoft.com/office/officeart/2005/8/layout/orgChart1"/>
    <dgm:cxn modelId="{CCB51736-D123-4A94-B9EA-0281AC68668F}" type="presOf" srcId="{9EEF667A-A432-4D5A-A432-F01110DEFFFE}" destId="{6DF4055D-2310-4D19-81C0-ECA7D500E08B}" srcOrd="0" destOrd="0" presId="urn:microsoft.com/office/officeart/2005/8/layout/orgChart1"/>
    <dgm:cxn modelId="{3883D43C-0F7E-4AD2-905B-C32C8E9490CB}" type="presOf" srcId="{D510DDBC-D644-4385-A2AA-EB5EA6043414}" destId="{DFD8267C-CB1C-4121-B448-CA4451B2DA5C}" srcOrd="0" destOrd="0" presId="urn:microsoft.com/office/officeart/2005/8/layout/orgChart1"/>
    <dgm:cxn modelId="{C3458960-39D7-43C7-B7C4-AFA106E51F06}" type="presOf" srcId="{25C3BD93-5FAB-4B6D-9733-BF7C99313611}" destId="{FE826FEA-F66B-41A9-9D19-796FBDA0852A}" srcOrd="0" destOrd="0" presId="urn:microsoft.com/office/officeart/2005/8/layout/orgChart1"/>
    <dgm:cxn modelId="{C77E0541-5003-4689-8403-0E6EB02387EA}" srcId="{B3FFE86B-65AF-4204-867B-E10B08FDC987}" destId="{25C3BD93-5FAB-4B6D-9733-BF7C99313611}" srcOrd="0" destOrd="0" parTransId="{F128CB55-4767-49C6-885E-DF62BFA23A83}" sibTransId="{A4CDAEDC-0E6B-4E91-82AC-316D84A07142}"/>
    <dgm:cxn modelId="{CAB5F562-DE10-4A87-82FE-348AB77465F2}" type="presOf" srcId="{863BD248-8786-489D-984B-8F0BD2B42C37}" destId="{20281CA1-5A21-4D01-9C7E-AAC0B94A5A43}" srcOrd="1" destOrd="0" presId="urn:microsoft.com/office/officeart/2005/8/layout/orgChart1"/>
    <dgm:cxn modelId="{99934063-6B37-4629-905B-71864F29B2F9}" srcId="{32B8B8CF-CFB7-4936-B5A8-4E8AAD6723DE}" destId="{420E1DE6-7C35-43B8-913D-D058937682EF}" srcOrd="0" destOrd="0" parTransId="{29E10E3C-5B28-4130-9474-093EE9CBC784}" sibTransId="{E4A5B382-4BA0-4826-9EBC-457751D8DF3E}"/>
    <dgm:cxn modelId="{E9173A65-3A2C-487F-9A19-484706F6F44A}" type="presOf" srcId="{420E1DE6-7C35-43B8-913D-D058937682EF}" destId="{E864A302-5F09-4D76-A838-32911DBB5867}" srcOrd="0" destOrd="0" presId="urn:microsoft.com/office/officeart/2005/8/layout/orgChart1"/>
    <dgm:cxn modelId="{9FFE1F66-2363-4F5E-B19D-6ED32F2021C2}" type="presOf" srcId="{D510DDBC-D644-4385-A2AA-EB5EA6043414}" destId="{AA37EE6B-2725-4EAB-BC6D-09D3ECEA956F}" srcOrd="1" destOrd="0" presId="urn:microsoft.com/office/officeart/2005/8/layout/orgChart1"/>
    <dgm:cxn modelId="{2295406A-85F6-4A2C-A025-2FC0B3FE9EEA}" type="presOf" srcId="{F5AE2E6E-674B-402B-9EF7-1B8508BEA02F}" destId="{6F878C6C-FFCE-41E2-BFFA-DE1DA8B4EF23}" srcOrd="0" destOrd="0" presId="urn:microsoft.com/office/officeart/2005/8/layout/orgChart1"/>
    <dgm:cxn modelId="{A4DFBD6F-603F-4FA0-ABC9-E144AD6367F0}" srcId="{863BD248-8786-489D-984B-8F0BD2B42C37}" destId="{D510DDBC-D644-4385-A2AA-EB5EA6043414}" srcOrd="4" destOrd="0" parTransId="{CCD3C4CD-3207-43E5-B69A-4D0A2B6580D9}" sibTransId="{8ADC3DB6-99BC-4E46-A12F-C4A3CB4E9E44}"/>
    <dgm:cxn modelId="{76F96753-3EA1-4B58-A352-54812CC8EA7E}" srcId="{047B9B61-9D20-44A5-8C54-A84F2BAD6573}" destId="{A104EB63-34F8-40E3-A3C7-2C18A440DB20}" srcOrd="0" destOrd="0" parTransId="{8466C6D1-3D0E-40F3-949A-94D1B197011D}" sibTransId="{446D6A91-D53D-46A5-87D3-A66FA6CFCD25}"/>
    <dgm:cxn modelId="{57188B74-FAD7-42CB-95A7-40F0A8079A5C}" type="presOf" srcId="{CCD3C4CD-3207-43E5-B69A-4D0A2B6580D9}" destId="{95C983CB-B293-4308-A57F-ABD38D7C9E5E}" srcOrd="0" destOrd="0" presId="urn:microsoft.com/office/officeart/2005/8/layout/orgChart1"/>
    <dgm:cxn modelId="{8B25EE74-1358-4D8C-ACB5-4EC620D661CD}" type="presOf" srcId="{863BD248-8786-489D-984B-8F0BD2B42C37}" destId="{FCB5D159-6C0E-4A31-AFAF-4F5BC114583D}" srcOrd="0" destOrd="0" presId="urn:microsoft.com/office/officeart/2005/8/layout/orgChart1"/>
    <dgm:cxn modelId="{65FF5B7D-A8FD-4CEA-BD2B-E77473D36C5C}" type="presOf" srcId="{9EEF667A-A432-4D5A-A432-F01110DEFFFE}" destId="{26B2EED5-8A4B-4254-AB5B-80A32240FB49}" srcOrd="1" destOrd="0" presId="urn:microsoft.com/office/officeart/2005/8/layout/orgChart1"/>
    <dgm:cxn modelId="{FE94B884-8281-4604-94BB-892D2C11E048}" srcId="{D510DDBC-D644-4385-A2AA-EB5EA6043414}" destId="{2B86B898-5A2C-44D4-9D98-B2BAA5E63A4F}" srcOrd="0" destOrd="0" parTransId="{2D4855E5-783D-4FAD-B37D-54D173A18D60}" sibTransId="{570D7AC2-9F2F-420A-82EA-FCFBF220EFC0}"/>
    <dgm:cxn modelId="{A73CA48C-7310-4455-8250-AAC769DEAFBA}" type="presOf" srcId="{29E10E3C-5B28-4130-9474-093EE9CBC784}" destId="{487E1857-62C2-41EA-96A8-A48429DF1470}" srcOrd="0" destOrd="0" presId="urn:microsoft.com/office/officeart/2005/8/layout/orgChart1"/>
    <dgm:cxn modelId="{946DF48C-9EC2-463E-BBD6-EA247AAFEB56}" type="presOf" srcId="{2D4855E5-783D-4FAD-B37D-54D173A18D60}" destId="{EFCB0603-1857-4604-9F26-555D31003212}" srcOrd="0" destOrd="0" presId="urn:microsoft.com/office/officeart/2005/8/layout/orgChart1"/>
    <dgm:cxn modelId="{806E728E-D70A-4A7A-A765-8E0F5ADD0218}" type="presOf" srcId="{420E1DE6-7C35-43B8-913D-D058937682EF}" destId="{FF65A8FC-254F-4E1A-841B-33F664C38D18}" srcOrd="1" destOrd="0" presId="urn:microsoft.com/office/officeart/2005/8/layout/orgChart1"/>
    <dgm:cxn modelId="{0E905B90-3204-4BC3-A752-1FA1BF9BA1E1}" type="presOf" srcId="{2B86B898-5A2C-44D4-9D98-B2BAA5E63A4F}" destId="{90056222-0717-4B78-AD7E-5C5A256A7519}" srcOrd="0" destOrd="0" presId="urn:microsoft.com/office/officeart/2005/8/layout/orgChart1"/>
    <dgm:cxn modelId="{1ADBE7A7-BDDD-4B74-9C7F-7952E1B9DC1A}" type="presOf" srcId="{2F295078-CFAD-4923-810F-822995D82969}" destId="{0C58B22E-BAAD-45D5-A50C-A9552A8D9B19}" srcOrd="0" destOrd="0" presId="urn:microsoft.com/office/officeart/2005/8/layout/orgChart1"/>
    <dgm:cxn modelId="{501109B5-F495-4CE0-901A-EB015220C66A}" type="presOf" srcId="{5670E747-2A5D-48D7-B548-8C6382439960}" destId="{AFBC30E0-3A4D-44DC-B6DC-DF879E9D9291}" srcOrd="0" destOrd="0" presId="urn:microsoft.com/office/officeart/2005/8/layout/orgChart1"/>
    <dgm:cxn modelId="{452FA0B6-07BB-412A-9240-50377D4BFA41}" type="presOf" srcId="{A104EB63-34F8-40E3-A3C7-2C18A440DB20}" destId="{12AC3AF0-D3B6-4B30-A6F4-648C805FEAD0}" srcOrd="1" destOrd="0" presId="urn:microsoft.com/office/officeart/2005/8/layout/orgChart1"/>
    <dgm:cxn modelId="{18A05ABB-4874-4EC4-9B62-998F1A359325}" type="presOf" srcId="{B3FFE86B-65AF-4204-867B-E10B08FDC987}" destId="{84A41D15-1607-406A-B3BB-2EC2CB65A2C5}" srcOrd="0" destOrd="0" presId="urn:microsoft.com/office/officeart/2005/8/layout/orgChart1"/>
    <dgm:cxn modelId="{B3C71AC7-D5FD-4EE5-89F9-A7E21C1D14CD}" type="presOf" srcId="{36FB7112-8644-486A-8352-4E5FD578CFB5}" destId="{6493760F-D3C3-478F-9B3A-BB619378D03E}" srcOrd="0" destOrd="0" presId="urn:microsoft.com/office/officeart/2005/8/layout/orgChart1"/>
    <dgm:cxn modelId="{C98484CB-1136-4A2D-982D-703160C78D95}" srcId="{047B9B61-9D20-44A5-8C54-A84F2BAD6573}" destId="{5670E747-2A5D-48D7-B548-8C6382439960}" srcOrd="1" destOrd="0" parTransId="{6BF79C9F-BDCC-4CAE-ABCB-EDB4A0813305}" sibTransId="{DA42719C-92D9-49DD-AA5A-F69E80183CE7}"/>
    <dgm:cxn modelId="{E5D43FCF-EC5E-4306-AC3D-29E1CF22E0CC}" srcId="{863BD248-8786-489D-984B-8F0BD2B42C37}" destId="{9EEF667A-A432-4D5A-A432-F01110DEFFFE}" srcOrd="0" destOrd="0" parTransId="{36FB7112-8644-486A-8352-4E5FD578CFB5}" sibTransId="{7E064BF3-8BFD-457B-BAF8-80DD3179DF53}"/>
    <dgm:cxn modelId="{17058FCF-4296-4CC2-BC79-9E61CBE32009}" type="presOf" srcId="{B3FFE86B-65AF-4204-867B-E10B08FDC987}" destId="{DE8C6EF6-17B3-49CB-8964-0A0AFBB213F9}" srcOrd="1" destOrd="0" presId="urn:microsoft.com/office/officeart/2005/8/layout/orgChart1"/>
    <dgm:cxn modelId="{A3B1D3D1-2957-48E7-A2C0-62483B01661E}" srcId="{F5AE2E6E-674B-402B-9EF7-1B8508BEA02F}" destId="{863BD248-8786-489D-984B-8F0BD2B42C37}" srcOrd="0" destOrd="0" parTransId="{716DD296-D0C1-47DB-A0F9-9E73FD5E2F31}" sibTransId="{F9668A9D-66B7-48C7-8CD8-8CD8FC45F41E}"/>
    <dgm:cxn modelId="{7620ADD3-3DAC-405D-8147-9ACCFFA4CCAD}" type="presOf" srcId="{5670E747-2A5D-48D7-B548-8C6382439960}" destId="{6908239E-95E1-4697-8FB6-41F7A44FA666}" srcOrd="1" destOrd="0" presId="urn:microsoft.com/office/officeart/2005/8/layout/orgChart1"/>
    <dgm:cxn modelId="{37E45ED8-91FB-4C4C-9F48-C80CA1FBD26C}" type="presOf" srcId="{A104EB63-34F8-40E3-A3C7-2C18A440DB20}" destId="{D340B2A3-964D-4CD6-817F-BFF491C0C3C9}" srcOrd="0" destOrd="0" presId="urn:microsoft.com/office/officeart/2005/8/layout/orgChart1"/>
    <dgm:cxn modelId="{A5BCF9E0-6722-4F86-96BE-AB905936BD29}" type="presOf" srcId="{F128CB55-4767-49C6-885E-DF62BFA23A83}" destId="{B75478FF-133F-439A-982F-D14D6819D510}" srcOrd="0" destOrd="0" presId="urn:microsoft.com/office/officeart/2005/8/layout/orgChart1"/>
    <dgm:cxn modelId="{980148E7-BB32-4A1E-8B5B-BC0ABF69D7F0}" type="presOf" srcId="{4B450C61-CDC3-4BA1-A2C8-087C78AAB8FE}" destId="{9AB6FE86-6B4F-4745-B900-9975CB9EDDA8}" srcOrd="0" destOrd="0" presId="urn:microsoft.com/office/officeart/2005/8/layout/orgChart1"/>
    <dgm:cxn modelId="{504C90ED-B8C4-4463-9E71-FC2B6900FE99}" type="presOf" srcId="{8466C6D1-3D0E-40F3-949A-94D1B197011D}" destId="{4A9C8448-850C-49D4-930E-3779B9CFEE47}" srcOrd="0" destOrd="0" presId="urn:microsoft.com/office/officeart/2005/8/layout/orgChart1"/>
    <dgm:cxn modelId="{8D8E54F0-10BC-4534-BF71-CE921584C3CD}" type="presOf" srcId="{047B9B61-9D20-44A5-8C54-A84F2BAD6573}" destId="{0B7452EB-861D-4CCC-8E2F-D091FD9EEF30}" srcOrd="0" destOrd="0" presId="urn:microsoft.com/office/officeart/2005/8/layout/orgChart1"/>
    <dgm:cxn modelId="{A2C1CFFE-981B-433E-BB6C-E937565C5C26}" type="presOf" srcId="{047B9B61-9D20-44A5-8C54-A84F2BAD6573}" destId="{9DC214F7-A392-4FEE-AC7C-D7C566DEC661}" srcOrd="1" destOrd="0" presId="urn:microsoft.com/office/officeart/2005/8/layout/orgChart1"/>
    <dgm:cxn modelId="{7C3572FF-7867-4839-8FED-3BD88EF7D127}" type="presOf" srcId="{2B86B898-5A2C-44D4-9D98-B2BAA5E63A4F}" destId="{FDB86A05-8216-493A-B537-F4FF9E73017B}" srcOrd="1" destOrd="0" presId="urn:microsoft.com/office/officeart/2005/8/layout/orgChart1"/>
    <dgm:cxn modelId="{EC2E50CA-5C02-4379-B154-3CC8DA67F69B}" type="presParOf" srcId="{6F878C6C-FFCE-41E2-BFFA-DE1DA8B4EF23}" destId="{207E0B60-423E-40C5-92EB-790B7E6488B0}" srcOrd="0" destOrd="0" presId="urn:microsoft.com/office/officeart/2005/8/layout/orgChart1"/>
    <dgm:cxn modelId="{423AE59B-95C3-4417-9EA6-B872C85832F1}" type="presParOf" srcId="{207E0B60-423E-40C5-92EB-790B7E6488B0}" destId="{AD03A731-64CB-451E-AD6D-696C985C01FF}" srcOrd="0" destOrd="0" presId="urn:microsoft.com/office/officeart/2005/8/layout/orgChart1"/>
    <dgm:cxn modelId="{7D4BABE6-05CD-4745-B724-E7E0D0B9979A}" type="presParOf" srcId="{AD03A731-64CB-451E-AD6D-696C985C01FF}" destId="{FCB5D159-6C0E-4A31-AFAF-4F5BC114583D}" srcOrd="0" destOrd="0" presId="urn:microsoft.com/office/officeart/2005/8/layout/orgChart1"/>
    <dgm:cxn modelId="{E8E13B4C-C89E-415E-9608-90D7035657F4}" type="presParOf" srcId="{AD03A731-64CB-451E-AD6D-696C985C01FF}" destId="{20281CA1-5A21-4D01-9C7E-AAC0B94A5A43}" srcOrd="1" destOrd="0" presId="urn:microsoft.com/office/officeart/2005/8/layout/orgChart1"/>
    <dgm:cxn modelId="{301B1AB0-CCF1-4D70-90FE-B6A31C9D0875}" type="presParOf" srcId="{207E0B60-423E-40C5-92EB-790B7E6488B0}" destId="{633C6193-AA47-4EEC-8928-DFBAD396E513}" srcOrd="1" destOrd="0" presId="urn:microsoft.com/office/officeart/2005/8/layout/orgChart1"/>
    <dgm:cxn modelId="{9CFA2979-E7AB-48E1-B1BD-03C1238D4764}" type="presParOf" srcId="{633C6193-AA47-4EEC-8928-DFBAD396E513}" destId="{E92837D1-D53D-41D0-B498-2D40153B053B}" srcOrd="0" destOrd="0" presId="urn:microsoft.com/office/officeart/2005/8/layout/orgChart1"/>
    <dgm:cxn modelId="{14E253D2-BADC-4583-98DF-942407CFAFEF}" type="presParOf" srcId="{633C6193-AA47-4EEC-8928-DFBAD396E513}" destId="{B2B4BEBE-D034-4966-80A8-0D00DD7AC75F}" srcOrd="1" destOrd="0" presId="urn:microsoft.com/office/officeart/2005/8/layout/orgChart1"/>
    <dgm:cxn modelId="{26E4C154-9AC1-4EEE-843A-B00A1759FA77}" type="presParOf" srcId="{B2B4BEBE-D034-4966-80A8-0D00DD7AC75F}" destId="{934E9500-40AD-421A-B30F-F3B6D1908ACE}" srcOrd="0" destOrd="0" presId="urn:microsoft.com/office/officeart/2005/8/layout/orgChart1"/>
    <dgm:cxn modelId="{2C3662CB-6545-4847-8329-7DB20811C6C9}" type="presParOf" srcId="{934E9500-40AD-421A-B30F-F3B6D1908ACE}" destId="{0B7452EB-861D-4CCC-8E2F-D091FD9EEF30}" srcOrd="0" destOrd="0" presId="urn:microsoft.com/office/officeart/2005/8/layout/orgChart1"/>
    <dgm:cxn modelId="{35CD6BE1-3168-46FA-96BA-D9A3C2D07059}" type="presParOf" srcId="{934E9500-40AD-421A-B30F-F3B6D1908ACE}" destId="{9DC214F7-A392-4FEE-AC7C-D7C566DEC661}" srcOrd="1" destOrd="0" presId="urn:microsoft.com/office/officeart/2005/8/layout/orgChart1"/>
    <dgm:cxn modelId="{F89CF6BE-2FEE-4569-90BD-2EB254ACF8CC}" type="presParOf" srcId="{B2B4BEBE-D034-4966-80A8-0D00DD7AC75F}" destId="{0803C73D-C9F9-4937-B37E-704691177261}" srcOrd="1" destOrd="0" presId="urn:microsoft.com/office/officeart/2005/8/layout/orgChart1"/>
    <dgm:cxn modelId="{6F2BE390-454F-47AE-8DF5-DBA2CB8910F7}" type="presParOf" srcId="{0803C73D-C9F9-4937-B37E-704691177261}" destId="{4A9C8448-850C-49D4-930E-3779B9CFEE47}" srcOrd="0" destOrd="0" presId="urn:microsoft.com/office/officeart/2005/8/layout/orgChart1"/>
    <dgm:cxn modelId="{90140975-773D-4A83-965C-E9CD3DA98760}" type="presParOf" srcId="{0803C73D-C9F9-4937-B37E-704691177261}" destId="{AFE511F0-0229-448E-97EA-2350BBEC538B}" srcOrd="1" destOrd="0" presId="urn:microsoft.com/office/officeart/2005/8/layout/orgChart1"/>
    <dgm:cxn modelId="{CF582595-9461-4E28-9828-448A710D8A4F}" type="presParOf" srcId="{AFE511F0-0229-448E-97EA-2350BBEC538B}" destId="{A4D0AC5D-E305-4763-95ED-2E231969C27A}" srcOrd="0" destOrd="0" presId="urn:microsoft.com/office/officeart/2005/8/layout/orgChart1"/>
    <dgm:cxn modelId="{688DB328-6B8C-4117-BEFB-145D330F5552}" type="presParOf" srcId="{A4D0AC5D-E305-4763-95ED-2E231969C27A}" destId="{D340B2A3-964D-4CD6-817F-BFF491C0C3C9}" srcOrd="0" destOrd="0" presId="urn:microsoft.com/office/officeart/2005/8/layout/orgChart1"/>
    <dgm:cxn modelId="{68F39816-80FD-4EE8-878C-5DA6E2F0C6C9}" type="presParOf" srcId="{A4D0AC5D-E305-4763-95ED-2E231969C27A}" destId="{12AC3AF0-D3B6-4B30-A6F4-648C805FEAD0}" srcOrd="1" destOrd="0" presId="urn:microsoft.com/office/officeart/2005/8/layout/orgChart1"/>
    <dgm:cxn modelId="{A3306406-E3E9-448E-8A3B-136BE883E002}" type="presParOf" srcId="{AFE511F0-0229-448E-97EA-2350BBEC538B}" destId="{0E2C59BC-FBD4-4157-A1C8-877B3DFF0336}" srcOrd="1" destOrd="0" presId="urn:microsoft.com/office/officeart/2005/8/layout/orgChart1"/>
    <dgm:cxn modelId="{9B22CC7D-B028-49A2-B0E8-ACFD7E4F3E50}" type="presParOf" srcId="{AFE511F0-0229-448E-97EA-2350BBEC538B}" destId="{68C71505-C692-4340-8BB1-A4CCA88AD610}" srcOrd="2" destOrd="0" presId="urn:microsoft.com/office/officeart/2005/8/layout/orgChart1"/>
    <dgm:cxn modelId="{F13B85F5-0D69-417C-B0FC-2237C51B6DF2}" type="presParOf" srcId="{0803C73D-C9F9-4937-B37E-704691177261}" destId="{011042B3-CA36-4945-85D5-ACDE39C153D7}" srcOrd="2" destOrd="0" presId="urn:microsoft.com/office/officeart/2005/8/layout/orgChart1"/>
    <dgm:cxn modelId="{E114CB41-DC4D-4009-A50F-1C8D80E15D70}" type="presParOf" srcId="{0803C73D-C9F9-4937-B37E-704691177261}" destId="{C25E9593-1BB4-4F63-897E-E9C3B9D810F8}" srcOrd="3" destOrd="0" presId="urn:microsoft.com/office/officeart/2005/8/layout/orgChart1"/>
    <dgm:cxn modelId="{6358429B-9EE0-4DCD-BB3B-AC0E7F3C8D6B}" type="presParOf" srcId="{C25E9593-1BB4-4F63-897E-E9C3B9D810F8}" destId="{82AA8445-50A8-46DC-AB34-9B3050A226BE}" srcOrd="0" destOrd="0" presId="urn:microsoft.com/office/officeart/2005/8/layout/orgChart1"/>
    <dgm:cxn modelId="{491E3036-CE5D-42AD-BA19-B5BE8206D560}" type="presParOf" srcId="{82AA8445-50A8-46DC-AB34-9B3050A226BE}" destId="{AFBC30E0-3A4D-44DC-B6DC-DF879E9D9291}" srcOrd="0" destOrd="0" presId="urn:microsoft.com/office/officeart/2005/8/layout/orgChart1"/>
    <dgm:cxn modelId="{3B33B0E0-A3D6-48B8-BABF-C9C1F2A12971}" type="presParOf" srcId="{82AA8445-50A8-46DC-AB34-9B3050A226BE}" destId="{6908239E-95E1-4697-8FB6-41F7A44FA666}" srcOrd="1" destOrd="0" presId="urn:microsoft.com/office/officeart/2005/8/layout/orgChart1"/>
    <dgm:cxn modelId="{75486493-B634-438B-AD54-2525EBAB763A}" type="presParOf" srcId="{C25E9593-1BB4-4F63-897E-E9C3B9D810F8}" destId="{39831E52-B0AF-4B33-84C8-4A1320FF2A89}" srcOrd="1" destOrd="0" presId="urn:microsoft.com/office/officeart/2005/8/layout/orgChart1"/>
    <dgm:cxn modelId="{BEA6C968-32A3-45C8-944A-AB5AADF02DBB}" type="presParOf" srcId="{C25E9593-1BB4-4F63-897E-E9C3B9D810F8}" destId="{9837A087-A7BF-4FB6-BC90-DAA6EBDD87C7}" srcOrd="2" destOrd="0" presId="urn:microsoft.com/office/officeart/2005/8/layout/orgChart1"/>
    <dgm:cxn modelId="{C24360B9-C1C0-4475-8247-C0E2E9356E74}" type="presParOf" srcId="{B2B4BEBE-D034-4966-80A8-0D00DD7AC75F}" destId="{CE2FE9A3-FC30-440A-809B-5B1D12E6653F}" srcOrd="2" destOrd="0" presId="urn:microsoft.com/office/officeart/2005/8/layout/orgChart1"/>
    <dgm:cxn modelId="{1D9CE1D9-87C8-4FA0-9B68-ACB51BBD6DF7}" type="presParOf" srcId="{633C6193-AA47-4EEC-8928-DFBAD396E513}" destId="{9AB6FE86-6B4F-4745-B900-9975CB9EDDA8}" srcOrd="2" destOrd="0" presId="urn:microsoft.com/office/officeart/2005/8/layout/orgChart1"/>
    <dgm:cxn modelId="{8B3F8186-EAC0-416B-9535-47560A04165A}" type="presParOf" srcId="{633C6193-AA47-4EEC-8928-DFBAD396E513}" destId="{F5F5D9BB-0E55-465A-B6B9-EFBB63D5BA89}" srcOrd="3" destOrd="0" presId="urn:microsoft.com/office/officeart/2005/8/layout/orgChart1"/>
    <dgm:cxn modelId="{75C7CD91-0E55-4604-8132-61A7F36A7D5F}" type="presParOf" srcId="{F5F5D9BB-0E55-465A-B6B9-EFBB63D5BA89}" destId="{93BCD546-FAA2-4927-95FE-507E08A5575D}" srcOrd="0" destOrd="0" presId="urn:microsoft.com/office/officeart/2005/8/layout/orgChart1"/>
    <dgm:cxn modelId="{706926C9-8D1C-496E-88F7-9BBFCB8D59A1}" type="presParOf" srcId="{93BCD546-FAA2-4927-95FE-507E08A5575D}" destId="{1E4DCACA-56C9-477F-9F73-E199DC5E981E}" srcOrd="0" destOrd="0" presId="urn:microsoft.com/office/officeart/2005/8/layout/orgChart1"/>
    <dgm:cxn modelId="{DB6A5E78-479E-4992-A257-464C26A9AD84}" type="presParOf" srcId="{93BCD546-FAA2-4927-95FE-507E08A5575D}" destId="{26747793-DC04-42E3-9F6F-4649187A929D}" srcOrd="1" destOrd="0" presId="urn:microsoft.com/office/officeart/2005/8/layout/orgChart1"/>
    <dgm:cxn modelId="{FAEC8660-B4E0-4248-8D62-10DC59985178}" type="presParOf" srcId="{F5F5D9BB-0E55-465A-B6B9-EFBB63D5BA89}" destId="{969DF4AD-49D6-4F6B-8AE6-42868C20E06A}" srcOrd="1" destOrd="0" presId="urn:microsoft.com/office/officeart/2005/8/layout/orgChart1"/>
    <dgm:cxn modelId="{01723344-D15C-4E70-BACA-63F623DE6604}" type="presParOf" srcId="{969DF4AD-49D6-4F6B-8AE6-42868C20E06A}" destId="{487E1857-62C2-41EA-96A8-A48429DF1470}" srcOrd="0" destOrd="0" presId="urn:microsoft.com/office/officeart/2005/8/layout/orgChart1"/>
    <dgm:cxn modelId="{BF44BC50-CCFF-4915-A72E-E619FD23BC7A}" type="presParOf" srcId="{969DF4AD-49D6-4F6B-8AE6-42868C20E06A}" destId="{BE96550F-9FA7-4609-A894-45FEC7876DAF}" srcOrd="1" destOrd="0" presId="urn:microsoft.com/office/officeart/2005/8/layout/orgChart1"/>
    <dgm:cxn modelId="{5E128D75-0A29-4371-9E0E-22D8EF7265CF}" type="presParOf" srcId="{BE96550F-9FA7-4609-A894-45FEC7876DAF}" destId="{1B28730B-A4F1-45C4-A13C-27C295C85709}" srcOrd="0" destOrd="0" presId="urn:microsoft.com/office/officeart/2005/8/layout/orgChart1"/>
    <dgm:cxn modelId="{F43A1E0B-4237-4CFF-9D6A-41B1CFCE853B}" type="presParOf" srcId="{1B28730B-A4F1-45C4-A13C-27C295C85709}" destId="{E864A302-5F09-4D76-A838-32911DBB5867}" srcOrd="0" destOrd="0" presId="urn:microsoft.com/office/officeart/2005/8/layout/orgChart1"/>
    <dgm:cxn modelId="{1E83FEC1-FDF4-4E76-A211-F3FA580F6259}" type="presParOf" srcId="{1B28730B-A4F1-45C4-A13C-27C295C85709}" destId="{FF65A8FC-254F-4E1A-841B-33F664C38D18}" srcOrd="1" destOrd="0" presId="urn:microsoft.com/office/officeart/2005/8/layout/orgChart1"/>
    <dgm:cxn modelId="{1D71BBA7-5228-46EB-96D3-7FF161C3CC8C}" type="presParOf" srcId="{BE96550F-9FA7-4609-A894-45FEC7876DAF}" destId="{62F18AA1-CE8D-4117-86A2-4DE388A4A770}" srcOrd="1" destOrd="0" presId="urn:microsoft.com/office/officeart/2005/8/layout/orgChart1"/>
    <dgm:cxn modelId="{8C022411-E019-44BA-8B0F-3ACDCD2B106F}" type="presParOf" srcId="{BE96550F-9FA7-4609-A894-45FEC7876DAF}" destId="{88B855AD-6782-48CC-8A20-5F23C9A07EF1}" srcOrd="2" destOrd="0" presId="urn:microsoft.com/office/officeart/2005/8/layout/orgChart1"/>
    <dgm:cxn modelId="{27A208DD-0E68-42BE-925F-D5FD8EBC4D3F}" type="presParOf" srcId="{F5F5D9BB-0E55-465A-B6B9-EFBB63D5BA89}" destId="{41B530BD-957E-443E-BF5E-212584BB1819}" srcOrd="2" destOrd="0" presId="urn:microsoft.com/office/officeart/2005/8/layout/orgChart1"/>
    <dgm:cxn modelId="{D9D4788A-A6F7-42BE-A236-DB684CC29D36}" type="presParOf" srcId="{633C6193-AA47-4EEC-8928-DFBAD396E513}" destId="{0C58B22E-BAAD-45D5-A50C-A9552A8D9B19}" srcOrd="4" destOrd="0" presId="urn:microsoft.com/office/officeart/2005/8/layout/orgChart1"/>
    <dgm:cxn modelId="{16A87221-7443-465D-9BD1-B2F59491B544}" type="presParOf" srcId="{633C6193-AA47-4EEC-8928-DFBAD396E513}" destId="{82C1C278-9D5D-4BAD-8D24-D5213F821C1C}" srcOrd="5" destOrd="0" presId="urn:microsoft.com/office/officeart/2005/8/layout/orgChart1"/>
    <dgm:cxn modelId="{85D75956-F8F8-48F0-B770-C9C589578B33}" type="presParOf" srcId="{82C1C278-9D5D-4BAD-8D24-D5213F821C1C}" destId="{2AA29FF9-0513-4F70-A8D5-C2E759D61F31}" srcOrd="0" destOrd="0" presId="urn:microsoft.com/office/officeart/2005/8/layout/orgChart1"/>
    <dgm:cxn modelId="{9842ED9F-4BE4-44B4-8B63-37037AA20AF5}" type="presParOf" srcId="{2AA29FF9-0513-4F70-A8D5-C2E759D61F31}" destId="{84A41D15-1607-406A-B3BB-2EC2CB65A2C5}" srcOrd="0" destOrd="0" presId="urn:microsoft.com/office/officeart/2005/8/layout/orgChart1"/>
    <dgm:cxn modelId="{7EF7213E-55DF-44E3-8C71-380375480217}" type="presParOf" srcId="{2AA29FF9-0513-4F70-A8D5-C2E759D61F31}" destId="{DE8C6EF6-17B3-49CB-8964-0A0AFBB213F9}" srcOrd="1" destOrd="0" presId="urn:microsoft.com/office/officeart/2005/8/layout/orgChart1"/>
    <dgm:cxn modelId="{B3EB2744-262B-44B4-AFEA-4870FB32081F}" type="presParOf" srcId="{82C1C278-9D5D-4BAD-8D24-D5213F821C1C}" destId="{849746CD-6926-451E-A0C6-3D12D3A449E8}" srcOrd="1" destOrd="0" presId="urn:microsoft.com/office/officeart/2005/8/layout/orgChart1"/>
    <dgm:cxn modelId="{41647E62-812B-4E0B-842B-B4DDB4A292C0}" type="presParOf" srcId="{849746CD-6926-451E-A0C6-3D12D3A449E8}" destId="{B75478FF-133F-439A-982F-D14D6819D510}" srcOrd="0" destOrd="0" presId="urn:microsoft.com/office/officeart/2005/8/layout/orgChart1"/>
    <dgm:cxn modelId="{EDCD3855-9428-4EED-A92E-75A6462D2704}" type="presParOf" srcId="{849746CD-6926-451E-A0C6-3D12D3A449E8}" destId="{45EC9E85-33A2-4ACD-A9C5-F604A37DC25F}" srcOrd="1" destOrd="0" presId="urn:microsoft.com/office/officeart/2005/8/layout/orgChart1"/>
    <dgm:cxn modelId="{8E0CCB2F-4571-4F03-9652-CF703DEB3C7A}" type="presParOf" srcId="{45EC9E85-33A2-4ACD-A9C5-F604A37DC25F}" destId="{C1A7352F-2FF6-4DEE-9C26-2F7BB1DA2B3A}" srcOrd="0" destOrd="0" presId="urn:microsoft.com/office/officeart/2005/8/layout/orgChart1"/>
    <dgm:cxn modelId="{29816A74-FECF-41D9-90A3-0709B6B90854}" type="presParOf" srcId="{C1A7352F-2FF6-4DEE-9C26-2F7BB1DA2B3A}" destId="{FE826FEA-F66B-41A9-9D19-796FBDA0852A}" srcOrd="0" destOrd="0" presId="urn:microsoft.com/office/officeart/2005/8/layout/orgChart1"/>
    <dgm:cxn modelId="{8C1308A7-B44C-476D-9DF8-6622E2461F89}" type="presParOf" srcId="{C1A7352F-2FF6-4DEE-9C26-2F7BB1DA2B3A}" destId="{9B4ADAD5-CE00-4535-9526-D943DB4F6ECA}" srcOrd="1" destOrd="0" presId="urn:microsoft.com/office/officeart/2005/8/layout/orgChart1"/>
    <dgm:cxn modelId="{37811581-5585-42B7-A577-39DA410CEE58}" type="presParOf" srcId="{45EC9E85-33A2-4ACD-A9C5-F604A37DC25F}" destId="{7A7AFD63-9595-40F0-92EF-F5712529CA86}" srcOrd="1" destOrd="0" presId="urn:microsoft.com/office/officeart/2005/8/layout/orgChart1"/>
    <dgm:cxn modelId="{AE50309D-495F-4411-A6C1-B4BB258891E2}" type="presParOf" srcId="{45EC9E85-33A2-4ACD-A9C5-F604A37DC25F}" destId="{5C4075B6-C94A-4855-857A-0081FB2DE557}" srcOrd="2" destOrd="0" presId="urn:microsoft.com/office/officeart/2005/8/layout/orgChart1"/>
    <dgm:cxn modelId="{EE463B81-3E38-4948-B6AC-BC753DAECB09}" type="presParOf" srcId="{82C1C278-9D5D-4BAD-8D24-D5213F821C1C}" destId="{698C60A7-92D3-4F65-99E5-E14A7563B15D}" srcOrd="2" destOrd="0" presId="urn:microsoft.com/office/officeart/2005/8/layout/orgChart1"/>
    <dgm:cxn modelId="{B6494398-7831-4D56-A24A-0C5E4FF2EB81}" type="presParOf" srcId="{633C6193-AA47-4EEC-8928-DFBAD396E513}" destId="{95C983CB-B293-4308-A57F-ABD38D7C9E5E}" srcOrd="6" destOrd="0" presId="urn:microsoft.com/office/officeart/2005/8/layout/orgChart1"/>
    <dgm:cxn modelId="{4474560C-3978-4237-8327-22133333AB57}" type="presParOf" srcId="{633C6193-AA47-4EEC-8928-DFBAD396E513}" destId="{7EAD0F6D-C770-45D8-BCC8-53B1FAFF5116}" srcOrd="7" destOrd="0" presId="urn:microsoft.com/office/officeart/2005/8/layout/orgChart1"/>
    <dgm:cxn modelId="{85F71C73-942C-4981-BFB4-A5C398200A14}" type="presParOf" srcId="{7EAD0F6D-C770-45D8-BCC8-53B1FAFF5116}" destId="{F87029F1-DFD6-46CB-8E70-8DC45A477F34}" srcOrd="0" destOrd="0" presId="urn:microsoft.com/office/officeart/2005/8/layout/orgChart1"/>
    <dgm:cxn modelId="{53B7BD1B-CDEB-4BDD-9C6D-EC68A7ADEBF2}" type="presParOf" srcId="{F87029F1-DFD6-46CB-8E70-8DC45A477F34}" destId="{DFD8267C-CB1C-4121-B448-CA4451B2DA5C}" srcOrd="0" destOrd="0" presId="urn:microsoft.com/office/officeart/2005/8/layout/orgChart1"/>
    <dgm:cxn modelId="{EC0A0DFD-5B18-4957-98B0-92E6EE8F8855}" type="presParOf" srcId="{F87029F1-DFD6-46CB-8E70-8DC45A477F34}" destId="{AA37EE6B-2725-4EAB-BC6D-09D3ECEA956F}" srcOrd="1" destOrd="0" presId="urn:microsoft.com/office/officeart/2005/8/layout/orgChart1"/>
    <dgm:cxn modelId="{692AD55E-7DD5-42AF-9621-83951C8F820B}" type="presParOf" srcId="{7EAD0F6D-C770-45D8-BCC8-53B1FAFF5116}" destId="{2555C45D-F9CE-463D-A782-DEC7D8B62FCC}" srcOrd="1" destOrd="0" presId="urn:microsoft.com/office/officeart/2005/8/layout/orgChart1"/>
    <dgm:cxn modelId="{AD720DC1-792F-4F6B-8BCF-6E14710F56E5}" type="presParOf" srcId="{2555C45D-F9CE-463D-A782-DEC7D8B62FCC}" destId="{EFCB0603-1857-4604-9F26-555D31003212}" srcOrd="0" destOrd="0" presId="urn:microsoft.com/office/officeart/2005/8/layout/orgChart1"/>
    <dgm:cxn modelId="{934C626B-BB6A-4C7E-A73E-034542F52F4B}" type="presParOf" srcId="{2555C45D-F9CE-463D-A782-DEC7D8B62FCC}" destId="{F22C3269-A0A3-4257-9BC1-F418C4E450DF}" srcOrd="1" destOrd="0" presId="urn:microsoft.com/office/officeart/2005/8/layout/orgChart1"/>
    <dgm:cxn modelId="{C0C28B67-73BC-4C15-84FE-2ACA09E12396}" type="presParOf" srcId="{F22C3269-A0A3-4257-9BC1-F418C4E450DF}" destId="{1129CE01-AAE1-4CEB-B158-43C5266D00A2}" srcOrd="0" destOrd="0" presId="urn:microsoft.com/office/officeart/2005/8/layout/orgChart1"/>
    <dgm:cxn modelId="{DB18F467-E2D7-4708-AA96-35F2417F5816}" type="presParOf" srcId="{1129CE01-AAE1-4CEB-B158-43C5266D00A2}" destId="{90056222-0717-4B78-AD7E-5C5A256A7519}" srcOrd="0" destOrd="0" presId="urn:microsoft.com/office/officeart/2005/8/layout/orgChart1"/>
    <dgm:cxn modelId="{4BF132F7-6413-4A10-9814-1FCFFBDE0935}" type="presParOf" srcId="{1129CE01-AAE1-4CEB-B158-43C5266D00A2}" destId="{FDB86A05-8216-493A-B537-F4FF9E73017B}" srcOrd="1" destOrd="0" presId="urn:microsoft.com/office/officeart/2005/8/layout/orgChart1"/>
    <dgm:cxn modelId="{28E75773-9B8F-452E-BEC3-0593B105086C}" type="presParOf" srcId="{F22C3269-A0A3-4257-9BC1-F418C4E450DF}" destId="{437BF319-B966-407F-848C-C295DE6618EC}" srcOrd="1" destOrd="0" presId="urn:microsoft.com/office/officeart/2005/8/layout/orgChart1"/>
    <dgm:cxn modelId="{0000EFD3-ADD4-434D-A1FB-1BFBADCF8D05}" type="presParOf" srcId="{F22C3269-A0A3-4257-9BC1-F418C4E450DF}" destId="{ED9813A4-5BF6-4017-8FF8-23B430581DC8}" srcOrd="2" destOrd="0" presId="urn:microsoft.com/office/officeart/2005/8/layout/orgChart1"/>
    <dgm:cxn modelId="{BE2A8AD7-DA46-474F-BD14-9DEF329230F0}" type="presParOf" srcId="{7EAD0F6D-C770-45D8-BCC8-53B1FAFF5116}" destId="{4241B283-1C43-499C-B359-750F4057F8DF}" srcOrd="2" destOrd="0" presId="urn:microsoft.com/office/officeart/2005/8/layout/orgChart1"/>
    <dgm:cxn modelId="{39858F2D-69ED-4550-913D-E65CA8BD4B67}" type="presParOf" srcId="{207E0B60-423E-40C5-92EB-790B7E6488B0}" destId="{F1590887-5D30-436D-AA10-C31FD60A2D8F}" srcOrd="2" destOrd="0" presId="urn:microsoft.com/office/officeart/2005/8/layout/orgChart1"/>
    <dgm:cxn modelId="{0695906E-CA39-4F3E-BF48-DB9CB8EBECD7}" type="presParOf" srcId="{F1590887-5D30-436D-AA10-C31FD60A2D8F}" destId="{6493760F-D3C3-478F-9B3A-BB619378D03E}" srcOrd="0" destOrd="0" presId="urn:microsoft.com/office/officeart/2005/8/layout/orgChart1"/>
    <dgm:cxn modelId="{F1E90C19-5FCE-452A-9E34-400B2C7DDAEA}" type="presParOf" srcId="{F1590887-5D30-436D-AA10-C31FD60A2D8F}" destId="{268E5407-DF7C-4785-8D2E-F3A91CF6292F}" srcOrd="1" destOrd="0" presId="urn:microsoft.com/office/officeart/2005/8/layout/orgChart1"/>
    <dgm:cxn modelId="{45BF938F-A188-4739-ADFE-3F007CEC8873}" type="presParOf" srcId="{268E5407-DF7C-4785-8D2E-F3A91CF6292F}" destId="{7F950167-5DE7-4B0E-BB77-08411E553D49}" srcOrd="0" destOrd="0" presId="urn:microsoft.com/office/officeart/2005/8/layout/orgChart1"/>
    <dgm:cxn modelId="{7A527998-674F-4041-B3B7-E7CD564BAE12}" type="presParOf" srcId="{7F950167-5DE7-4B0E-BB77-08411E553D49}" destId="{6DF4055D-2310-4D19-81C0-ECA7D500E08B}" srcOrd="0" destOrd="0" presId="urn:microsoft.com/office/officeart/2005/8/layout/orgChart1"/>
    <dgm:cxn modelId="{9A1DC4AB-DFB7-4AB9-995B-3724A8214E55}" type="presParOf" srcId="{7F950167-5DE7-4B0E-BB77-08411E553D49}" destId="{26B2EED5-8A4B-4254-AB5B-80A32240FB49}" srcOrd="1" destOrd="0" presId="urn:microsoft.com/office/officeart/2005/8/layout/orgChart1"/>
    <dgm:cxn modelId="{98133826-7442-4227-9767-39B0527D7FDD}" type="presParOf" srcId="{268E5407-DF7C-4785-8D2E-F3A91CF6292F}" destId="{78BDC8C1-5D98-4009-BD4D-A0397EC7E930}" srcOrd="1" destOrd="0" presId="urn:microsoft.com/office/officeart/2005/8/layout/orgChart1"/>
    <dgm:cxn modelId="{FA94CBEE-36B4-4233-8270-276D89B6B480}" type="presParOf" srcId="{268E5407-DF7C-4785-8D2E-F3A91CF6292F}" destId="{08607089-5631-4B77-8E7A-2C067A982BAB}"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93760F-D3C3-478F-9B3A-BB619378D03E}">
      <dsp:nvSpPr>
        <dsp:cNvPr id="0" name=""/>
        <dsp:cNvSpPr/>
      </dsp:nvSpPr>
      <dsp:spPr>
        <a:xfrm>
          <a:off x="3070326" y="523109"/>
          <a:ext cx="132275" cy="311681"/>
        </a:xfrm>
        <a:custGeom>
          <a:avLst/>
          <a:gdLst/>
          <a:ahLst/>
          <a:cxnLst/>
          <a:rect l="0" t="0" r="0" b="0"/>
          <a:pathLst>
            <a:path>
              <a:moveTo>
                <a:pt x="132275" y="0"/>
              </a:moveTo>
              <a:lnTo>
                <a:pt x="132275" y="311681"/>
              </a:lnTo>
              <a:lnTo>
                <a:pt x="0" y="311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CB0603-1857-4604-9F26-555D31003212}">
      <dsp:nvSpPr>
        <dsp:cNvPr id="0" name=""/>
        <dsp:cNvSpPr/>
      </dsp:nvSpPr>
      <dsp:spPr>
        <a:xfrm>
          <a:off x="4821704" y="1940924"/>
          <a:ext cx="152922" cy="400627"/>
        </a:xfrm>
        <a:custGeom>
          <a:avLst/>
          <a:gdLst/>
          <a:ahLst/>
          <a:cxnLst/>
          <a:rect l="0" t="0" r="0" b="0"/>
          <a:pathLst>
            <a:path>
              <a:moveTo>
                <a:pt x="0" y="0"/>
              </a:moveTo>
              <a:lnTo>
                <a:pt x="0" y="400627"/>
              </a:lnTo>
              <a:lnTo>
                <a:pt x="152922" y="4006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C983CB-B293-4308-A57F-ABD38D7C9E5E}">
      <dsp:nvSpPr>
        <dsp:cNvPr id="0" name=""/>
        <dsp:cNvSpPr/>
      </dsp:nvSpPr>
      <dsp:spPr>
        <a:xfrm>
          <a:off x="3202601" y="523109"/>
          <a:ext cx="2079991" cy="841704"/>
        </a:xfrm>
        <a:custGeom>
          <a:avLst/>
          <a:gdLst/>
          <a:ahLst/>
          <a:cxnLst/>
          <a:rect l="0" t="0" r="0" b="0"/>
          <a:pathLst>
            <a:path>
              <a:moveTo>
                <a:pt x="0" y="0"/>
              </a:moveTo>
              <a:lnTo>
                <a:pt x="0" y="720720"/>
              </a:lnTo>
              <a:lnTo>
                <a:pt x="2079991" y="720720"/>
              </a:lnTo>
              <a:lnTo>
                <a:pt x="2079991" y="8417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5478FF-133F-439A-982F-D14D6819D510}">
      <dsp:nvSpPr>
        <dsp:cNvPr id="0" name=""/>
        <dsp:cNvSpPr/>
      </dsp:nvSpPr>
      <dsp:spPr>
        <a:xfrm>
          <a:off x="3427515" y="1940924"/>
          <a:ext cx="172833" cy="429536"/>
        </a:xfrm>
        <a:custGeom>
          <a:avLst/>
          <a:gdLst/>
          <a:ahLst/>
          <a:cxnLst/>
          <a:rect l="0" t="0" r="0" b="0"/>
          <a:pathLst>
            <a:path>
              <a:moveTo>
                <a:pt x="0" y="0"/>
              </a:moveTo>
              <a:lnTo>
                <a:pt x="0" y="429536"/>
              </a:lnTo>
              <a:lnTo>
                <a:pt x="172833" y="429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58B22E-BAAD-45D5-A50C-A9552A8D9B19}">
      <dsp:nvSpPr>
        <dsp:cNvPr id="0" name=""/>
        <dsp:cNvSpPr/>
      </dsp:nvSpPr>
      <dsp:spPr>
        <a:xfrm>
          <a:off x="3202601" y="523109"/>
          <a:ext cx="685802" cy="841704"/>
        </a:xfrm>
        <a:custGeom>
          <a:avLst/>
          <a:gdLst/>
          <a:ahLst/>
          <a:cxnLst/>
          <a:rect l="0" t="0" r="0" b="0"/>
          <a:pathLst>
            <a:path>
              <a:moveTo>
                <a:pt x="0" y="0"/>
              </a:moveTo>
              <a:lnTo>
                <a:pt x="0" y="720720"/>
              </a:lnTo>
              <a:lnTo>
                <a:pt x="685802" y="720720"/>
              </a:lnTo>
              <a:lnTo>
                <a:pt x="685802" y="8417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7E1857-62C2-41EA-96A8-A48429DF1470}">
      <dsp:nvSpPr>
        <dsp:cNvPr id="0" name=""/>
        <dsp:cNvSpPr/>
      </dsp:nvSpPr>
      <dsp:spPr>
        <a:xfrm>
          <a:off x="2033326" y="1940924"/>
          <a:ext cx="177810" cy="361345"/>
        </a:xfrm>
        <a:custGeom>
          <a:avLst/>
          <a:gdLst/>
          <a:ahLst/>
          <a:cxnLst/>
          <a:rect l="0" t="0" r="0" b="0"/>
          <a:pathLst>
            <a:path>
              <a:moveTo>
                <a:pt x="0" y="0"/>
              </a:moveTo>
              <a:lnTo>
                <a:pt x="0" y="361345"/>
              </a:lnTo>
              <a:lnTo>
                <a:pt x="177810" y="3613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B6FE86-6B4F-4745-B900-9975CB9EDDA8}">
      <dsp:nvSpPr>
        <dsp:cNvPr id="0" name=""/>
        <dsp:cNvSpPr/>
      </dsp:nvSpPr>
      <dsp:spPr>
        <a:xfrm>
          <a:off x="2494215" y="523109"/>
          <a:ext cx="708386" cy="841704"/>
        </a:xfrm>
        <a:custGeom>
          <a:avLst/>
          <a:gdLst/>
          <a:ahLst/>
          <a:cxnLst/>
          <a:rect l="0" t="0" r="0" b="0"/>
          <a:pathLst>
            <a:path>
              <a:moveTo>
                <a:pt x="708386" y="0"/>
              </a:moveTo>
              <a:lnTo>
                <a:pt x="708386" y="720720"/>
              </a:lnTo>
              <a:lnTo>
                <a:pt x="0" y="720720"/>
              </a:lnTo>
              <a:lnTo>
                <a:pt x="0" y="8417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1042B3-CA36-4945-85D5-ACDE39C153D7}">
      <dsp:nvSpPr>
        <dsp:cNvPr id="0" name=""/>
        <dsp:cNvSpPr/>
      </dsp:nvSpPr>
      <dsp:spPr>
        <a:xfrm>
          <a:off x="639137" y="1940924"/>
          <a:ext cx="177810" cy="613518"/>
        </a:xfrm>
        <a:custGeom>
          <a:avLst/>
          <a:gdLst/>
          <a:ahLst/>
          <a:cxnLst/>
          <a:rect l="0" t="0" r="0" b="0"/>
          <a:pathLst>
            <a:path>
              <a:moveTo>
                <a:pt x="0" y="0"/>
              </a:moveTo>
              <a:lnTo>
                <a:pt x="0" y="613518"/>
              </a:lnTo>
              <a:lnTo>
                <a:pt x="177810" y="613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9C8448-850C-49D4-930E-3779B9CFEE47}">
      <dsp:nvSpPr>
        <dsp:cNvPr id="0" name=""/>
        <dsp:cNvSpPr/>
      </dsp:nvSpPr>
      <dsp:spPr>
        <a:xfrm>
          <a:off x="639137" y="1940924"/>
          <a:ext cx="177810" cy="262649"/>
        </a:xfrm>
        <a:custGeom>
          <a:avLst/>
          <a:gdLst/>
          <a:ahLst/>
          <a:cxnLst/>
          <a:rect l="0" t="0" r="0" b="0"/>
          <a:pathLst>
            <a:path>
              <a:moveTo>
                <a:pt x="0" y="0"/>
              </a:moveTo>
              <a:lnTo>
                <a:pt x="0" y="262649"/>
              </a:lnTo>
              <a:lnTo>
                <a:pt x="177810" y="2626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2837D1-D53D-41D0-B498-2D40153B053B}">
      <dsp:nvSpPr>
        <dsp:cNvPr id="0" name=""/>
        <dsp:cNvSpPr/>
      </dsp:nvSpPr>
      <dsp:spPr>
        <a:xfrm>
          <a:off x="1100026" y="523109"/>
          <a:ext cx="2102575" cy="841704"/>
        </a:xfrm>
        <a:custGeom>
          <a:avLst/>
          <a:gdLst/>
          <a:ahLst/>
          <a:cxnLst/>
          <a:rect l="0" t="0" r="0" b="0"/>
          <a:pathLst>
            <a:path>
              <a:moveTo>
                <a:pt x="2102575" y="0"/>
              </a:moveTo>
              <a:lnTo>
                <a:pt x="2102575" y="720720"/>
              </a:lnTo>
              <a:lnTo>
                <a:pt x="0" y="720720"/>
              </a:lnTo>
              <a:lnTo>
                <a:pt x="0" y="8417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B5D159-6C0E-4A31-AFAF-4F5BC114583D}">
      <dsp:nvSpPr>
        <dsp:cNvPr id="0" name=""/>
        <dsp:cNvSpPr/>
      </dsp:nvSpPr>
      <dsp:spPr>
        <a:xfrm>
          <a:off x="2626490" y="219349"/>
          <a:ext cx="1152222" cy="303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t>Simon Lagarde </a:t>
          </a:r>
          <a:r>
            <a:rPr lang="fr-FR" sz="900" kern="1200"/>
            <a:t>Directeur général / DRH </a:t>
          </a:r>
        </a:p>
      </dsp:txBody>
      <dsp:txXfrm>
        <a:off x="2626490" y="219349"/>
        <a:ext cx="1152222" cy="303760"/>
      </dsp:txXfrm>
    </dsp:sp>
    <dsp:sp modelId="{0B7452EB-861D-4CCC-8E2F-D091FD9EEF30}">
      <dsp:nvSpPr>
        <dsp:cNvPr id="0" name=""/>
        <dsp:cNvSpPr/>
      </dsp:nvSpPr>
      <dsp:spPr>
        <a:xfrm>
          <a:off x="523915" y="1364813"/>
          <a:ext cx="1152222" cy="576111"/>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t>Lucie Tomatis </a:t>
          </a:r>
          <a:r>
            <a:rPr lang="fr-FR" sz="900" kern="1200"/>
            <a:t>Directrice Administrative et Financière Paye </a:t>
          </a:r>
        </a:p>
      </dsp:txBody>
      <dsp:txXfrm>
        <a:off x="523915" y="1364813"/>
        <a:ext cx="1152222" cy="576111"/>
      </dsp:txXfrm>
    </dsp:sp>
    <dsp:sp modelId="{D340B2A3-964D-4CD6-817F-BFF491C0C3C9}">
      <dsp:nvSpPr>
        <dsp:cNvPr id="0" name=""/>
        <dsp:cNvSpPr/>
      </dsp:nvSpPr>
      <dsp:spPr>
        <a:xfrm>
          <a:off x="816948" y="2023637"/>
          <a:ext cx="1152222" cy="359873"/>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1" kern="1200"/>
            <a:t>1 Comptable </a:t>
          </a:r>
          <a:r>
            <a:rPr lang="de-CH" sz="900" kern="1200"/>
            <a:t>Clients et immobilisation </a:t>
          </a:r>
          <a:endParaRPr lang="fr-FR" sz="900" kern="1200"/>
        </a:p>
      </dsp:txBody>
      <dsp:txXfrm>
        <a:off x="816948" y="2023637"/>
        <a:ext cx="1152222" cy="359873"/>
      </dsp:txXfrm>
    </dsp:sp>
    <dsp:sp modelId="{AFBC30E0-3A4D-44DC-B6DC-DF879E9D9291}">
      <dsp:nvSpPr>
        <dsp:cNvPr id="0" name=""/>
        <dsp:cNvSpPr/>
      </dsp:nvSpPr>
      <dsp:spPr>
        <a:xfrm>
          <a:off x="816948" y="2451290"/>
          <a:ext cx="1152222" cy="20630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1" kern="1200"/>
            <a:t> </a:t>
          </a:r>
          <a:r>
            <a:rPr lang="de-CH" sz="900" b="0" kern="1200"/>
            <a:t>Aide comptable</a:t>
          </a:r>
          <a:endParaRPr lang="fr-FR" sz="900" b="0" kern="1200"/>
        </a:p>
      </dsp:txBody>
      <dsp:txXfrm>
        <a:off x="816948" y="2451290"/>
        <a:ext cx="1152222" cy="206305"/>
      </dsp:txXfrm>
    </dsp:sp>
    <dsp:sp modelId="{1E4DCACA-56C9-477F-9F73-E199DC5E981E}">
      <dsp:nvSpPr>
        <dsp:cNvPr id="0" name=""/>
        <dsp:cNvSpPr/>
      </dsp:nvSpPr>
      <dsp:spPr>
        <a:xfrm>
          <a:off x="1918104" y="1364813"/>
          <a:ext cx="1152222" cy="576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t>Julie Delorme </a:t>
          </a:r>
          <a:r>
            <a:rPr lang="fr-FR" sz="900" kern="1200"/>
            <a:t>Directrice Commerciale / Expédition / Stocks</a:t>
          </a:r>
        </a:p>
      </dsp:txBody>
      <dsp:txXfrm>
        <a:off x="1918104" y="1364813"/>
        <a:ext cx="1152222" cy="576111"/>
      </dsp:txXfrm>
    </dsp:sp>
    <dsp:sp modelId="{E864A302-5F09-4D76-A838-32911DBB5867}">
      <dsp:nvSpPr>
        <dsp:cNvPr id="0" name=""/>
        <dsp:cNvSpPr/>
      </dsp:nvSpPr>
      <dsp:spPr>
        <a:xfrm>
          <a:off x="2211137" y="2073401"/>
          <a:ext cx="1152222" cy="4577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kern="1200"/>
            <a:t>2 Commerciaux </a:t>
          </a:r>
        </a:p>
        <a:p>
          <a:pPr marL="0" lvl="0" indent="0" algn="ctr" defTabSz="400050">
            <a:lnSpc>
              <a:spcPct val="90000"/>
            </a:lnSpc>
            <a:spcBef>
              <a:spcPct val="0"/>
            </a:spcBef>
            <a:spcAft>
              <a:spcPct val="35000"/>
            </a:spcAft>
            <a:buNone/>
          </a:pPr>
          <a:r>
            <a:rPr lang="de-CH" sz="900" kern="1200"/>
            <a:t>1 Responsable Expédition / Stocks</a:t>
          </a:r>
          <a:endParaRPr lang="fr-FR" sz="900" kern="1200"/>
        </a:p>
      </dsp:txBody>
      <dsp:txXfrm>
        <a:off x="2211137" y="2073401"/>
        <a:ext cx="1152222" cy="457737"/>
      </dsp:txXfrm>
    </dsp:sp>
    <dsp:sp modelId="{84A41D15-1607-406A-B3BB-2EC2CB65A2C5}">
      <dsp:nvSpPr>
        <dsp:cNvPr id="0" name=""/>
        <dsp:cNvSpPr/>
      </dsp:nvSpPr>
      <dsp:spPr>
        <a:xfrm>
          <a:off x="3312293" y="1364813"/>
          <a:ext cx="1152222" cy="576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t>Sébastien Fernandez </a:t>
          </a:r>
          <a:r>
            <a:rPr lang="fr-FR" sz="900" kern="1200"/>
            <a:t>Directeur Production / Achats MP et Mses</a:t>
          </a:r>
        </a:p>
      </dsp:txBody>
      <dsp:txXfrm>
        <a:off x="3312293" y="1364813"/>
        <a:ext cx="1152222" cy="576111"/>
      </dsp:txXfrm>
    </dsp:sp>
    <dsp:sp modelId="{FE826FEA-F66B-41A9-9D19-796FBDA0852A}">
      <dsp:nvSpPr>
        <dsp:cNvPr id="0" name=""/>
        <dsp:cNvSpPr/>
      </dsp:nvSpPr>
      <dsp:spPr>
        <a:xfrm>
          <a:off x="3600348" y="1988793"/>
          <a:ext cx="1152222" cy="7633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de-CH" sz="900" b="1" kern="1200"/>
            <a:t>6 salariés</a:t>
          </a:r>
        </a:p>
        <a:p>
          <a:pPr marL="0" lvl="0" indent="0" algn="ctr" defTabSz="400050">
            <a:lnSpc>
              <a:spcPct val="90000"/>
            </a:lnSpc>
            <a:spcBef>
              <a:spcPct val="0"/>
            </a:spcBef>
            <a:spcAft>
              <a:spcPts val="0"/>
            </a:spcAft>
            <a:buNone/>
          </a:pPr>
          <a:r>
            <a:rPr lang="de-CH" sz="800" kern="1200"/>
            <a:t>1 Nez, 1 Opérateur de conditionnement, </a:t>
          </a:r>
        </a:p>
        <a:p>
          <a:pPr marL="0" lvl="0" indent="0" algn="ctr" defTabSz="400050">
            <a:lnSpc>
              <a:spcPct val="90000"/>
            </a:lnSpc>
            <a:spcBef>
              <a:spcPct val="0"/>
            </a:spcBef>
            <a:spcAft>
              <a:spcPts val="0"/>
            </a:spcAft>
            <a:buNone/>
          </a:pPr>
          <a:r>
            <a:rPr lang="fr-FR" sz="800" kern="1200"/>
            <a:t>1 Responsable de ligne, </a:t>
          </a:r>
          <a:r>
            <a:rPr lang="de-CH" sz="800" kern="1200"/>
            <a:t>4 </a:t>
          </a:r>
          <a:r>
            <a:rPr lang="fr-FR" sz="800" kern="1200"/>
            <a:t>Opérateur Technique en Pharmacie Cosmétique Industrielle</a:t>
          </a:r>
        </a:p>
      </dsp:txBody>
      <dsp:txXfrm>
        <a:off x="3600348" y="1988793"/>
        <a:ext cx="1152222" cy="763335"/>
      </dsp:txXfrm>
    </dsp:sp>
    <dsp:sp modelId="{DFD8267C-CB1C-4121-B448-CA4451B2DA5C}">
      <dsp:nvSpPr>
        <dsp:cNvPr id="0" name=""/>
        <dsp:cNvSpPr/>
      </dsp:nvSpPr>
      <dsp:spPr>
        <a:xfrm>
          <a:off x="4706482" y="1364813"/>
          <a:ext cx="1152222" cy="576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t>Théo Journet </a:t>
          </a:r>
          <a:r>
            <a:rPr lang="fr-FR" sz="900" kern="1200"/>
            <a:t>Directeur Laboratoire et Recherche (chimiste)</a:t>
          </a:r>
        </a:p>
      </dsp:txBody>
      <dsp:txXfrm>
        <a:off x="4706482" y="1364813"/>
        <a:ext cx="1152222" cy="576111"/>
      </dsp:txXfrm>
    </dsp:sp>
    <dsp:sp modelId="{90056222-0717-4B78-AD7E-5C5A256A7519}">
      <dsp:nvSpPr>
        <dsp:cNvPr id="0" name=""/>
        <dsp:cNvSpPr/>
      </dsp:nvSpPr>
      <dsp:spPr>
        <a:xfrm>
          <a:off x="4974627" y="2053496"/>
          <a:ext cx="1152222" cy="576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kern="1200"/>
            <a:t>1 Pharmacien </a:t>
          </a:r>
        </a:p>
        <a:p>
          <a:pPr marL="0" lvl="0" indent="0" algn="ctr" defTabSz="400050">
            <a:lnSpc>
              <a:spcPct val="90000"/>
            </a:lnSpc>
            <a:spcBef>
              <a:spcPct val="0"/>
            </a:spcBef>
            <a:spcAft>
              <a:spcPct val="35000"/>
            </a:spcAft>
            <a:buNone/>
          </a:pPr>
          <a:r>
            <a:rPr lang="fr-FR" sz="900" kern="1200"/>
            <a:t>1 Technicienne de laboratoire en analyse chimique</a:t>
          </a:r>
        </a:p>
      </dsp:txBody>
      <dsp:txXfrm>
        <a:off x="4974627" y="2053496"/>
        <a:ext cx="1152222" cy="576111"/>
      </dsp:txXfrm>
    </dsp:sp>
    <dsp:sp modelId="{6DF4055D-2310-4D19-81C0-ECA7D500E08B}">
      <dsp:nvSpPr>
        <dsp:cNvPr id="0" name=""/>
        <dsp:cNvSpPr/>
      </dsp:nvSpPr>
      <dsp:spPr>
        <a:xfrm>
          <a:off x="1918104" y="660123"/>
          <a:ext cx="1152222" cy="3493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1" kern="1200"/>
            <a:t>Clara Banchelin </a:t>
          </a:r>
          <a:r>
            <a:rPr lang="de-CH" sz="900" kern="1200"/>
            <a:t>Assistante Manager</a:t>
          </a:r>
          <a:endParaRPr lang="fr-FR" sz="900" kern="1200"/>
        </a:p>
      </dsp:txBody>
      <dsp:txXfrm>
        <a:off x="1918104" y="660123"/>
        <a:ext cx="1152222" cy="3493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379EAC-7DE9-4507-9993-A662C0195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3136</Words>
  <Characters>17253</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CRCF EN</Company>
  <LinksUpToDate>false</LinksUpToDate>
  <CharactersWithSpaces>20349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MINIER</dc:creator>
  <cp:lastModifiedBy>j-philippe.minier</cp:lastModifiedBy>
  <cp:revision>2</cp:revision>
  <cp:lastPrinted>2023-01-25T08:25:00Z</cp:lastPrinted>
  <dcterms:created xsi:type="dcterms:W3CDTF">2023-01-25T08:26:00Z</dcterms:created>
  <dcterms:modified xsi:type="dcterms:W3CDTF">2023-01-25T08:26:00Z</dcterms:modified>
</cp:coreProperties>
</file>