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7D00" w:rsidRDefault="00B47D00" w:rsidP="00B47D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Roboto" w:eastAsia="Roboto" w:hAnsi="Roboto" w:cs="Roboto"/>
          <w:color w:val="005B8D"/>
          <w:sz w:val="36"/>
          <w:szCs w:val="36"/>
          <w:lang w:eastAsia="en-US"/>
        </w:rPr>
      </w:pPr>
    </w:p>
    <w:p w:rsidR="005147C5" w:rsidRPr="00B47D00" w:rsidRDefault="00955E6F" w:rsidP="00B76E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15"/>
        </w:tabs>
        <w:spacing w:before="120"/>
        <w:jc w:val="center"/>
        <w:rPr>
          <w:rFonts w:ascii="Industria Solid" w:eastAsia="Industria Solid" w:hAnsi="Industria Solid" w:cs="Industria Solid"/>
          <w:smallCaps/>
          <w:color w:val="005B8D"/>
          <w:sz w:val="88"/>
          <w:szCs w:val="88"/>
        </w:rPr>
      </w:pPr>
      <w:r>
        <w:rPr>
          <w:rFonts w:ascii="Roboto" w:eastAsia="Roboto" w:hAnsi="Roboto" w:cs="Roboto"/>
          <w:noProof/>
          <w:color w:val="005B8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331718</wp:posOffset>
                </wp:positionH>
                <wp:positionV relativeFrom="paragraph">
                  <wp:posOffset>9442</wp:posOffset>
                </wp:positionV>
                <wp:extent cx="6631388" cy="15903"/>
                <wp:effectExtent l="50800" t="38100" r="48895" b="730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1388" cy="1590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C2B"/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C64171" id="Connecteur droit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.75pt" to="548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" strokecolor="#e74c2b" strokeweight="1.5pt">
                <v:shadow on="t" color="white [3212]" opacity="24903f" origin=",.5" offset="0,.55556mm"/>
              </v:line>
            </w:pict>
          </mc:Fallback>
        </mc:AlternateContent>
      </w:r>
      <w:r w:rsidR="000F5CB1" w:rsidRPr="00B47D00">
        <w:rPr>
          <w:rFonts w:ascii="Roboto" w:eastAsia="Roboto" w:hAnsi="Roboto" w:cs="Roboto"/>
          <w:color w:val="005B8D"/>
          <w:sz w:val="36"/>
          <w:szCs w:val="36"/>
          <w:lang w:eastAsia="en-US"/>
        </w:rPr>
        <w:t>Intitulé</w:t>
      </w:r>
      <w:r w:rsidR="000F5CB1" w:rsidRPr="00B47D00">
        <w:rPr>
          <w:rFonts w:ascii="Industria Solid" w:eastAsia="Industria Solid" w:hAnsi="Industria Solid" w:cs="Industria Solid"/>
          <w:smallCaps/>
          <w:color w:val="005B8D"/>
          <w:sz w:val="88"/>
          <w:szCs w:val="88"/>
        </w:rPr>
        <w:t xml:space="preserve"> </w:t>
      </w:r>
      <w:r w:rsidR="000F5CB1" w:rsidRPr="00B47D00">
        <w:rPr>
          <w:rFonts w:ascii="Roboto" w:eastAsia="Roboto" w:hAnsi="Roboto" w:cs="Roboto"/>
          <w:color w:val="005B8D"/>
          <w:sz w:val="36"/>
          <w:szCs w:val="36"/>
          <w:lang w:eastAsia="en-US"/>
        </w:rPr>
        <w:t>de la formation</w:t>
      </w:r>
    </w:p>
    <w:p w:rsidR="005147C5" w:rsidRDefault="00697A44">
      <w:pPr>
        <w:widowControl w:val="0"/>
        <w:spacing w:before="240" w:line="360" w:lineRule="auto"/>
        <w:jc w:val="both"/>
      </w:pPr>
      <w:r w:rsidRPr="007F436A">
        <w:rPr>
          <w:noProof/>
          <w:color w:val="E74C2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339671</wp:posOffset>
                </wp:positionH>
                <wp:positionV relativeFrom="paragraph">
                  <wp:posOffset>116012</wp:posOffset>
                </wp:positionV>
                <wp:extent cx="6623436" cy="7951"/>
                <wp:effectExtent l="12700" t="12700" r="19050" b="1778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436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C2B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034F39" id="Connecteur droit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9.15pt" to="54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" strokecolor="#e74c2b" strokeweight="1.5pt"/>
            </w:pict>
          </mc:Fallback>
        </mc:AlternateContent>
      </w:r>
    </w:p>
    <w:p w:rsidR="00B47D00" w:rsidRDefault="00B47D00">
      <w:pPr>
        <w:widowControl w:val="0"/>
        <w:spacing w:before="240" w:line="360" w:lineRule="auto"/>
        <w:jc w:val="both"/>
      </w:pPr>
    </w:p>
    <w:tbl>
      <w:tblPr>
        <w:tblStyle w:val="a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46"/>
      </w:tblGrid>
      <w:tr w:rsidR="005147C5">
        <w:tc>
          <w:tcPr>
            <w:tcW w:w="11246" w:type="dxa"/>
          </w:tcPr>
          <w:p w:rsidR="005147C5" w:rsidRDefault="000F5CB1">
            <w:pPr>
              <w:widowControl w:val="0"/>
              <w:spacing w:before="120" w:after="120" w:line="360" w:lineRule="auto"/>
              <w:rPr>
                <w:color w:val="B3257E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 xml:space="preserve">Date(s) :                                                                </w:t>
            </w:r>
            <w:bookmarkStart w:id="0" w:name="_GoBack"/>
            <w:bookmarkEnd w:id="0"/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Lieu :</w:t>
            </w:r>
            <w:r w:rsidRPr="00B662DE">
              <w:rPr>
                <w:color w:val="005B8D"/>
                <w:sz w:val="28"/>
                <w:szCs w:val="28"/>
              </w:rPr>
              <w:br/>
            </w:r>
            <w:r w:rsidRPr="00B662DE">
              <w:rPr>
                <w:color w:val="005B8D"/>
                <w:sz w:val="28"/>
                <w:szCs w:val="28"/>
              </w:rPr>
              <w:br/>
            </w: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Nombre de participants :</w:t>
            </w:r>
            <w:r w:rsidRPr="00C266A5">
              <w:rPr>
                <w:color w:val="005B8D"/>
              </w:rPr>
              <w:t xml:space="preserve">                                                 </w:t>
            </w: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Formateur(s) :</w:t>
            </w:r>
            <w:r w:rsidRPr="00C266A5">
              <w:rPr>
                <w:color w:val="005B8D"/>
              </w:rPr>
              <w:t xml:space="preserve"> </w:t>
            </w:r>
          </w:p>
        </w:tc>
      </w:tr>
    </w:tbl>
    <w:p w:rsidR="005147C5" w:rsidRDefault="005147C5">
      <w:pPr>
        <w:widowControl w:val="0"/>
        <w:spacing w:before="240" w:line="360" w:lineRule="auto"/>
        <w:jc w:val="both"/>
      </w:pPr>
    </w:p>
    <w:tbl>
      <w:tblPr>
        <w:tblStyle w:val="a0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>
        <w:tc>
          <w:tcPr>
            <w:tcW w:w="11246" w:type="dxa"/>
          </w:tcPr>
          <w:p w:rsidR="005147C5" w:rsidRPr="00EF5126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Objectifs :</w:t>
            </w: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  <w:p w:rsidR="005147C5" w:rsidRPr="00EF5126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Compétences clés :</w:t>
            </w: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</w:tc>
      </w:tr>
    </w:tbl>
    <w:p w:rsidR="005147C5" w:rsidRDefault="005147C5">
      <w:pPr>
        <w:widowControl w:val="0"/>
        <w:spacing w:before="240" w:line="360" w:lineRule="auto"/>
        <w:jc w:val="both"/>
      </w:pPr>
    </w:p>
    <w:tbl>
      <w:tblPr>
        <w:tblStyle w:val="a1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>
        <w:tc>
          <w:tcPr>
            <w:tcW w:w="11246" w:type="dxa"/>
          </w:tcPr>
          <w:p w:rsidR="005147C5" w:rsidRPr="00EF5126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EF5126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Programme de la formation :</w:t>
            </w: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</w:tc>
      </w:tr>
    </w:tbl>
    <w:p w:rsidR="005147C5" w:rsidRDefault="005147C5">
      <w:pPr>
        <w:widowControl w:val="0"/>
        <w:spacing w:before="240" w:line="360" w:lineRule="auto"/>
        <w:jc w:val="both"/>
      </w:pPr>
    </w:p>
    <w:tbl>
      <w:tblPr>
        <w:tblStyle w:val="a2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>
        <w:tc>
          <w:tcPr>
            <w:tcW w:w="11246" w:type="dxa"/>
          </w:tcPr>
          <w:p w:rsidR="005147C5" w:rsidRPr="007E37BF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Modalités de la formation :</w:t>
            </w: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</w:tc>
      </w:tr>
    </w:tbl>
    <w:p w:rsidR="005147C5" w:rsidRDefault="005147C5">
      <w:pPr>
        <w:widowControl w:val="0"/>
        <w:spacing w:before="240" w:line="360" w:lineRule="auto"/>
        <w:jc w:val="both"/>
      </w:pPr>
    </w:p>
    <w:tbl>
      <w:tblPr>
        <w:tblStyle w:val="a3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>
        <w:tc>
          <w:tcPr>
            <w:tcW w:w="11246" w:type="dxa"/>
          </w:tcPr>
          <w:p w:rsidR="005147C5" w:rsidRPr="007E37BF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lastRenderedPageBreak/>
              <w:t>Ressources mises à disposition :</w:t>
            </w: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</w:tc>
      </w:tr>
    </w:tbl>
    <w:p w:rsidR="005147C5" w:rsidRDefault="005147C5">
      <w:pPr>
        <w:widowControl w:val="0"/>
        <w:spacing w:before="240" w:line="360" w:lineRule="auto"/>
        <w:jc w:val="both"/>
      </w:pPr>
    </w:p>
    <w:tbl>
      <w:tblPr>
        <w:tblStyle w:val="a4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>
        <w:tc>
          <w:tcPr>
            <w:tcW w:w="11246" w:type="dxa"/>
          </w:tcPr>
          <w:p w:rsidR="005147C5" w:rsidRPr="007E37BF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 xml:space="preserve">Perspectives d'accompagnement post-formation : </w:t>
            </w: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</w:tc>
      </w:tr>
    </w:tbl>
    <w:p w:rsidR="005147C5" w:rsidRDefault="005147C5">
      <w:pPr>
        <w:widowControl w:val="0"/>
        <w:spacing w:before="240" w:line="360" w:lineRule="auto"/>
        <w:jc w:val="both"/>
      </w:pPr>
    </w:p>
    <w:tbl>
      <w:tblPr>
        <w:tblStyle w:val="a5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5147C5">
        <w:tc>
          <w:tcPr>
            <w:tcW w:w="11246" w:type="dxa"/>
          </w:tcPr>
          <w:p w:rsidR="005147C5" w:rsidRPr="007E37BF" w:rsidRDefault="000F5CB1">
            <w:pPr>
              <w:widowControl w:val="0"/>
              <w:spacing w:before="240" w:line="360" w:lineRule="auto"/>
              <w:jc w:val="both"/>
              <w:rPr>
                <w:rFonts w:ascii="Archive" w:eastAsia="SimSun" w:hAnsi="Archive" w:cs="Calibri"/>
                <w:sz w:val="28"/>
                <w:szCs w:val="28"/>
                <w:lang w:eastAsia="en-US"/>
              </w:rPr>
            </w:pPr>
            <w:r w:rsidRPr="007E37BF"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 xml:space="preserve">Conclusion / Remarques : </w:t>
            </w: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  <w:p w:rsidR="005147C5" w:rsidRDefault="005147C5">
            <w:pPr>
              <w:widowControl w:val="0"/>
              <w:spacing w:before="240" w:line="360" w:lineRule="auto"/>
              <w:jc w:val="both"/>
            </w:pPr>
          </w:p>
        </w:tc>
      </w:tr>
    </w:tbl>
    <w:p w:rsidR="005147C5" w:rsidRDefault="005147C5">
      <w:pPr>
        <w:widowControl w:val="0"/>
        <w:spacing w:before="240" w:line="360" w:lineRule="auto"/>
        <w:jc w:val="both"/>
      </w:pPr>
    </w:p>
    <w:p w:rsidR="005147C5" w:rsidRDefault="005147C5">
      <w:pPr>
        <w:widowControl w:val="0"/>
        <w:spacing w:line="360" w:lineRule="auto"/>
        <w:jc w:val="both"/>
        <w:rPr>
          <w:color w:val="B3257E"/>
        </w:rPr>
      </w:pPr>
    </w:p>
    <w:p w:rsidR="005147C5" w:rsidRDefault="005147C5">
      <w:pPr>
        <w:spacing w:before="360"/>
        <w:ind w:right="49"/>
        <w:jc w:val="both"/>
      </w:pPr>
    </w:p>
    <w:p w:rsidR="005147C5" w:rsidRDefault="005147C5">
      <w:pPr>
        <w:spacing w:before="360"/>
        <w:ind w:right="49"/>
        <w:jc w:val="both"/>
      </w:pPr>
    </w:p>
    <w:p w:rsidR="005147C5" w:rsidRDefault="005147C5">
      <w:pPr>
        <w:spacing w:before="360"/>
        <w:ind w:right="49"/>
        <w:jc w:val="both"/>
      </w:pPr>
    </w:p>
    <w:p w:rsidR="005147C5" w:rsidRDefault="005147C5">
      <w:pPr>
        <w:spacing w:before="360"/>
        <w:ind w:right="49"/>
        <w:jc w:val="both"/>
      </w:pPr>
    </w:p>
    <w:sectPr w:rsidR="00514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567" w:bottom="595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A8" w:rsidRDefault="003E3EA8">
      <w:pPr>
        <w:spacing w:line="240" w:lineRule="auto"/>
      </w:pPr>
      <w:r>
        <w:separator/>
      </w:r>
    </w:p>
  </w:endnote>
  <w:endnote w:type="continuationSeparator" w:id="0">
    <w:p w:rsidR="003E3EA8" w:rsidRDefault="003E3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Industria Solid">
    <w:altName w:val="Calibri"/>
    <w:panose1 w:val="02000508020000020004"/>
    <w:charset w:val="00"/>
    <w:family w:val="auto"/>
    <w:pitch w:val="variable"/>
    <w:sig w:usb0="00000003" w:usb1="00000000" w:usb2="00000000" w:usb3="00000000" w:csb0="00000001" w:csb1="00000000"/>
  </w:font>
  <w:font w:name="Archive">
    <w:altName w:val="DejaVu Serif Condensed"/>
    <w:panose1 w:val="00000000000000000000"/>
    <w:charset w:val="00"/>
    <w:family w:val="modern"/>
    <w:notTrueType/>
    <w:pitch w:val="variable"/>
    <w:sig w:usb0="00000001" w:usb1="0000004A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65" w:rsidRDefault="003123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5" w:rsidRDefault="0031236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5245"/>
        <w:tab w:val="right" w:pos="11057"/>
      </w:tabs>
      <w:spacing w:after="425" w:line="240" w:lineRule="auto"/>
      <w:rPr>
        <w:i/>
        <w:color w:val="000000"/>
        <w:sz w:val="16"/>
        <w:szCs w:val="16"/>
      </w:rPr>
    </w:pPr>
    <w:r>
      <w:rPr>
        <w:color w:val="000000"/>
        <w:sz w:val="16"/>
        <w:szCs w:val="16"/>
      </w:rPr>
      <w:t>28</w:t>
    </w:r>
    <w:r w:rsidR="000F5CB1"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t>05</w:t>
    </w:r>
    <w:r w:rsidR="000F5CB1">
      <w:rPr>
        <w:color w:val="000000"/>
        <w:sz w:val="16"/>
        <w:szCs w:val="16"/>
      </w:rPr>
      <w:t>/201</w:t>
    </w:r>
    <w:r>
      <w:rPr>
        <w:sz w:val="16"/>
        <w:szCs w:val="16"/>
      </w:rPr>
      <w:t>9</w:t>
    </w:r>
    <w:r w:rsidR="000F5CB1">
      <w:rPr>
        <w:color w:val="000000"/>
        <w:sz w:val="16"/>
        <w:szCs w:val="16"/>
      </w:rPr>
      <w:tab/>
    </w:r>
    <w:r w:rsidR="000F5CB1">
      <w:rPr>
        <w:i/>
        <w:color w:val="000000"/>
        <w:sz w:val="16"/>
        <w:szCs w:val="16"/>
      </w:rPr>
      <w:t xml:space="preserve">http://www2.ac-lyon.fr/enseigne/ecogestion/legt </w:t>
    </w:r>
    <w:r w:rsidR="000F5CB1">
      <w:rPr>
        <w:i/>
        <w:color w:val="000000"/>
        <w:sz w:val="16"/>
        <w:szCs w:val="16"/>
      </w:rPr>
      <w:tab/>
    </w:r>
    <w:r w:rsidR="000F5CB1">
      <w:rPr>
        <w:color w:val="000000"/>
        <w:sz w:val="16"/>
        <w:szCs w:val="16"/>
      </w:rPr>
      <w:t xml:space="preserve">Page </w:t>
    </w:r>
    <w:r w:rsidR="000F5CB1">
      <w:rPr>
        <w:color w:val="000000"/>
        <w:sz w:val="16"/>
        <w:szCs w:val="16"/>
      </w:rPr>
      <w:fldChar w:fldCharType="begin"/>
    </w:r>
    <w:r w:rsidR="000F5CB1">
      <w:rPr>
        <w:color w:val="000000"/>
        <w:sz w:val="16"/>
        <w:szCs w:val="16"/>
      </w:rPr>
      <w:instrText>PAGE</w:instrText>
    </w:r>
    <w:r w:rsidR="000F5CB1">
      <w:rPr>
        <w:color w:val="000000"/>
        <w:sz w:val="16"/>
        <w:szCs w:val="16"/>
      </w:rPr>
      <w:fldChar w:fldCharType="separate"/>
    </w:r>
    <w:r w:rsidR="00995069">
      <w:rPr>
        <w:noProof/>
        <w:color w:val="000000"/>
        <w:sz w:val="16"/>
        <w:szCs w:val="16"/>
      </w:rPr>
      <w:t>1</w:t>
    </w:r>
    <w:r w:rsidR="000F5CB1">
      <w:rPr>
        <w:color w:val="000000"/>
        <w:sz w:val="16"/>
        <w:szCs w:val="16"/>
      </w:rPr>
      <w:fldChar w:fldCharType="end"/>
    </w:r>
    <w:r w:rsidR="000F5CB1">
      <w:rPr>
        <w:color w:val="000000"/>
        <w:sz w:val="16"/>
        <w:szCs w:val="16"/>
      </w:rPr>
      <w:t xml:space="preserve"> / </w:t>
    </w:r>
    <w:r w:rsidR="000F5CB1">
      <w:rPr>
        <w:color w:val="000000"/>
        <w:sz w:val="16"/>
        <w:szCs w:val="16"/>
      </w:rPr>
      <w:fldChar w:fldCharType="begin"/>
    </w:r>
    <w:r w:rsidR="000F5CB1">
      <w:rPr>
        <w:color w:val="000000"/>
        <w:sz w:val="16"/>
        <w:szCs w:val="16"/>
      </w:rPr>
      <w:instrText>NUMPAGES</w:instrText>
    </w:r>
    <w:r w:rsidR="000F5CB1">
      <w:rPr>
        <w:color w:val="000000"/>
        <w:sz w:val="16"/>
        <w:szCs w:val="16"/>
      </w:rPr>
      <w:fldChar w:fldCharType="separate"/>
    </w:r>
    <w:r w:rsidR="00995069">
      <w:rPr>
        <w:noProof/>
        <w:color w:val="000000"/>
        <w:sz w:val="16"/>
        <w:szCs w:val="16"/>
      </w:rPr>
      <w:t>2</w:t>
    </w:r>
    <w:r w:rsidR="000F5CB1"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65" w:rsidRDefault="003123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A8" w:rsidRDefault="003E3EA8">
      <w:pPr>
        <w:spacing w:line="240" w:lineRule="auto"/>
      </w:pPr>
      <w:r>
        <w:separator/>
      </w:r>
    </w:p>
  </w:footnote>
  <w:footnote w:type="continuationSeparator" w:id="0">
    <w:p w:rsidR="003E3EA8" w:rsidRDefault="003E3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00" w:rsidRDefault="00B47D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5" w:rsidRDefault="005147C5">
    <w:pPr>
      <w:widowControl w:val="0"/>
      <w:pBdr>
        <w:top w:val="nil"/>
        <w:left w:val="nil"/>
        <w:bottom w:val="nil"/>
        <w:right w:val="nil"/>
        <w:between w:val="nil"/>
      </w:pBdr>
      <w:spacing w:before="425"/>
    </w:pPr>
  </w:p>
  <w:tbl>
    <w:tblPr>
      <w:tblStyle w:val="a6"/>
      <w:tblW w:w="11307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315"/>
      <w:gridCol w:w="5992"/>
    </w:tblGrid>
    <w:tr w:rsidR="005147C5">
      <w:tc>
        <w:tcPr>
          <w:tcW w:w="5315" w:type="dxa"/>
        </w:tcPr>
        <w:p w:rsidR="005147C5" w:rsidRDefault="00B47D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90"/>
            </w:tabs>
            <w:spacing w:after="60" w:line="240" w:lineRule="auto"/>
            <w:rPr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0B85E713" wp14:editId="2AFE6A14">
                <wp:simplePos x="0" y="0"/>
                <wp:positionH relativeFrom="column">
                  <wp:posOffset>23854</wp:posOffset>
                </wp:positionH>
                <wp:positionV relativeFrom="paragraph">
                  <wp:posOffset>107315</wp:posOffset>
                </wp:positionV>
                <wp:extent cx="687600" cy="439200"/>
                <wp:effectExtent l="0" t="0" r="0" b="5715"/>
                <wp:wrapSquare wrapText="largest"/>
                <wp:docPr id="6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6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92" w:type="dxa"/>
        </w:tcPr>
        <w:p w:rsidR="005147C5" w:rsidRDefault="000F5C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490"/>
            </w:tabs>
            <w:spacing w:before="12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841055" cy="297974"/>
                <wp:effectExtent l="0" t="0" r="0" b="0"/>
                <wp:docPr id="2" name="image1.png" descr=":::::Documents de travail:Ressources:CC euro:By-Nc-N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:::::Documents de travail:Ressources:CC euro:By-Nc-Nd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055" cy="2979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00"/>
              <w:sz w:val="16"/>
              <w:szCs w:val="16"/>
            </w:rPr>
            <w:br/>
            <w:t>Auteur</w:t>
          </w:r>
        </w:p>
      </w:tc>
    </w:tr>
  </w:tbl>
  <w:p w:rsidR="005147C5" w:rsidRDefault="005147C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00" w:rsidRDefault="00B47D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C5"/>
    <w:rsid w:val="00077C58"/>
    <w:rsid w:val="000F5CB1"/>
    <w:rsid w:val="00312365"/>
    <w:rsid w:val="003E3EA8"/>
    <w:rsid w:val="00423060"/>
    <w:rsid w:val="005147C5"/>
    <w:rsid w:val="005A0957"/>
    <w:rsid w:val="00697A44"/>
    <w:rsid w:val="007E37BF"/>
    <w:rsid w:val="007F436A"/>
    <w:rsid w:val="00955E6F"/>
    <w:rsid w:val="00995069"/>
    <w:rsid w:val="009D7F1F"/>
    <w:rsid w:val="00B47D00"/>
    <w:rsid w:val="00B662DE"/>
    <w:rsid w:val="00B76E2F"/>
    <w:rsid w:val="00BA440B"/>
    <w:rsid w:val="00BF7767"/>
    <w:rsid w:val="00C266A5"/>
    <w:rsid w:val="00C64BA5"/>
    <w:rsid w:val="00CE3906"/>
    <w:rsid w:val="00EF5126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C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7D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D00"/>
  </w:style>
  <w:style w:type="paragraph" w:styleId="Pieddepage">
    <w:name w:val="footer"/>
    <w:basedOn w:val="Normal"/>
    <w:link w:val="PieddepageCar"/>
    <w:uiPriority w:val="99"/>
    <w:unhideWhenUsed/>
    <w:rsid w:val="00B47D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2020-01-31T08:39:00Z</dcterms:created>
  <dcterms:modified xsi:type="dcterms:W3CDTF">2020-01-31T08:39:00Z</dcterms:modified>
</cp:coreProperties>
</file>